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1F5" w14:textId="77777777" w:rsid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48B4EADF" w14:textId="0328B706" w:rsidR="00EA1877" w:rsidRP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14:paraId="5FA339A9" w14:textId="77777777" w:rsidR="00EA1877" w:rsidRP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РАЙОНА</w:t>
      </w:r>
    </w:p>
    <w:p w14:paraId="13E801A2" w14:textId="77777777" w:rsidR="00EA1877" w:rsidRP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6935348" w14:textId="0677C75D" w:rsid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7FFB8" w14:textId="5E3AF0EB" w:rsidR="00EA1877" w:rsidRDefault="00EA1877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950A6" w14:textId="77777777" w:rsidR="009169EC" w:rsidRPr="00EA1877" w:rsidRDefault="009169EC" w:rsidP="00EA1877">
      <w:pPr>
        <w:framePr w:hSpace="180" w:wrap="around" w:vAnchor="text" w:hAnchor="margin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ECA2C" w14:textId="77777777" w:rsidR="00EA1877" w:rsidRPr="00EA1877" w:rsidRDefault="00EA1877" w:rsidP="00EA1877">
      <w:pPr>
        <w:keepNext/>
        <w:framePr w:hSpace="180" w:wrap="around" w:vAnchor="text" w:hAnchor="margin" w:y="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FCECBBC" w14:textId="77777777" w:rsidR="00EA1877" w:rsidRPr="00EA1877" w:rsidRDefault="00EA1877" w:rsidP="00EA1877">
      <w:pPr>
        <w:framePr w:hSpace="180" w:wrap="around" w:vAnchor="text" w:hAnchor="margin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AA54B" w14:textId="04F568DF" w:rsidR="00EA1877" w:rsidRPr="00EA1877" w:rsidRDefault="00EA1877" w:rsidP="00EA1877">
      <w:pPr>
        <w:framePr w:hSpace="180" w:wrap="around" w:vAnchor="text" w:hAnchor="margin" w:y="1"/>
        <w:tabs>
          <w:tab w:val="left" w:pos="670"/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с. Чебаки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A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</w:p>
    <w:p w14:paraId="1553F85A" w14:textId="77777777" w:rsidR="00EA1877" w:rsidRPr="00EA1877" w:rsidRDefault="00EA1877" w:rsidP="00EA1877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0DDF42" w14:textId="77777777" w:rsidR="009169EC" w:rsidRDefault="009169EC" w:rsidP="00EA187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5F3D5E2" w14:textId="5EBC5B77" w:rsidR="00EA1877" w:rsidRDefault="00EA1877" w:rsidP="00EA187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сельсовета Северного района </w:t>
      </w:r>
    </w:p>
    <w:p w14:paraId="7D32C1EF" w14:textId="56611CFC" w:rsidR="00EA1877" w:rsidRDefault="00EA1877" w:rsidP="00EA187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Новосибирской области от 01.09.2023 №56</w:t>
      </w:r>
    </w:p>
    <w:p w14:paraId="1F6E471C" w14:textId="77777777" w:rsidR="00EA1877" w:rsidRPr="00EA1877" w:rsidRDefault="00EA1877" w:rsidP="00EA1877">
      <w:pPr>
        <w:spacing w:after="0" w:line="240" w:lineRule="auto"/>
        <w:ind w:lef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4AAC972" w14:textId="77777777" w:rsidR="00EA1877" w:rsidRPr="00EA1877" w:rsidRDefault="00EA1877" w:rsidP="00EA18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18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A18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A187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статьей 160.1 Бюджетного кодекса Российской Федерации</w:t>
      </w:r>
      <w:r w:rsidRPr="00EA18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A187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</w:t>
      </w:r>
      <w:r w:rsidRPr="00EA18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proofErr w:type="spellStart"/>
      <w:r w:rsidRPr="00EA1877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Чебаковского</w:t>
      </w:r>
      <w:proofErr w:type="spellEnd"/>
      <w:r w:rsidRPr="00EA18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r w:rsidRPr="00EA187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Северного района Новосибирской области </w:t>
      </w:r>
    </w:p>
    <w:p w14:paraId="6E4AEB41" w14:textId="77777777" w:rsidR="00EA1877" w:rsidRPr="00EA1877" w:rsidRDefault="00EA1877" w:rsidP="00EA187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EB86A56" w14:textId="6E24AEE2" w:rsidR="00EA1877" w:rsidRPr="00AD30ED" w:rsidRDefault="00AD30ED" w:rsidP="00AD30E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877" w:rsidRPr="00AD30ED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EA1877" w:rsidRPr="00EA1877">
        <w:t xml:space="preserve"> </w:t>
      </w:r>
      <w:r w:rsidR="00EA1877" w:rsidRPr="00AD30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A1877" w:rsidRPr="00AD30E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EA1877" w:rsidRPr="00AD30E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01.09.2023 №56 «Об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 w:rsidR="00EA1877" w:rsidRPr="00AD30E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EA1877" w:rsidRPr="00AD30E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находящимися в их ведении казенными учреждениями» (далее – Порядок) следующие изменения</w:t>
      </w:r>
      <w:r w:rsidR="00F81352" w:rsidRPr="00AD30ED">
        <w:rPr>
          <w:rFonts w:ascii="Times New Roman" w:hAnsi="Times New Roman" w:cs="Times New Roman"/>
          <w:sz w:val="28"/>
          <w:szCs w:val="28"/>
        </w:rPr>
        <w:t xml:space="preserve"> в раздел 2 Порядка</w:t>
      </w:r>
      <w:r w:rsidR="00EA1877" w:rsidRPr="00AD30ED">
        <w:rPr>
          <w:rFonts w:ascii="Times New Roman" w:hAnsi="Times New Roman" w:cs="Times New Roman"/>
          <w:sz w:val="28"/>
          <w:szCs w:val="28"/>
        </w:rPr>
        <w:t>:</w:t>
      </w:r>
    </w:p>
    <w:p w14:paraId="0BC011BA" w14:textId="4F7DEDFE" w:rsidR="00EA1877" w:rsidRDefault="00EA1877" w:rsidP="00EA187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</w:t>
      </w:r>
      <w:r w:rsidR="007B004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14:paraId="4D481EA3" w14:textId="121DA07B" w:rsidR="007B0041" w:rsidRDefault="007B0041" w:rsidP="00EA187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добавить пункт 2.3. следующего содержания: «Администратор доходов бюджета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бюджетной системы Российской Федерации, в Государственную информационную систему о государственных и</w:t>
      </w:r>
      <w:r w:rsidR="00F81352">
        <w:rPr>
          <w:rFonts w:ascii="Times New Roman" w:hAnsi="Times New Roman" w:cs="Times New Roman"/>
          <w:sz w:val="28"/>
          <w:szCs w:val="28"/>
        </w:rPr>
        <w:t xml:space="preserve">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услуг», за </w:t>
      </w:r>
      <w:r w:rsidR="00F8135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предусмотренных законодательством Российской Федерации»</w:t>
      </w:r>
    </w:p>
    <w:p w14:paraId="2DDF58B2" w14:textId="1A257415" w:rsidR="00AD30ED" w:rsidRPr="00AD30ED" w:rsidRDefault="00AD30ED" w:rsidP="00AD30E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30E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 w:rsidRPr="00AD30E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AD30E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AD30E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AD30E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в сети Интернет.</w:t>
      </w:r>
    </w:p>
    <w:p w14:paraId="694E67C4" w14:textId="797A9937" w:rsidR="00AD30ED" w:rsidRDefault="00AD30ED" w:rsidP="00AD30E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30E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2B4639C0" w14:textId="3C802822" w:rsidR="00AD30ED" w:rsidRDefault="00AD30ED" w:rsidP="00AD30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251A0" w14:textId="5CF08FAC" w:rsidR="00AD30ED" w:rsidRDefault="00AD30ED" w:rsidP="00AD30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49559" w14:textId="0BD8563B" w:rsidR="00AD30ED" w:rsidRDefault="00AD30ED" w:rsidP="00AD30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FF47A" w14:textId="77777777" w:rsidR="00AD30ED" w:rsidRPr="00AD30ED" w:rsidRDefault="00AD30ED" w:rsidP="00AD30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30E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D30ED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AD30E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3062E4CE" w14:textId="505E08A7" w:rsidR="00AD30ED" w:rsidRPr="00AD30ED" w:rsidRDefault="00AD30ED" w:rsidP="00AD30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30ED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                                </w:t>
      </w:r>
      <w:proofErr w:type="spellStart"/>
      <w:r w:rsidRPr="00AD30ED">
        <w:rPr>
          <w:rFonts w:ascii="Times New Roman" w:eastAsia="Calibri" w:hAnsi="Times New Roman" w:cs="Times New Roman"/>
          <w:sz w:val="28"/>
          <w:szCs w:val="28"/>
        </w:rPr>
        <w:t>В.</w:t>
      </w:r>
      <w:r w:rsidR="007876EE">
        <w:rPr>
          <w:rFonts w:ascii="Times New Roman" w:eastAsia="Calibri" w:hAnsi="Times New Roman" w:cs="Times New Roman"/>
          <w:sz w:val="28"/>
          <w:szCs w:val="28"/>
        </w:rPr>
        <w:t>А.</w:t>
      </w:r>
      <w:r w:rsidRPr="00AD30ED">
        <w:rPr>
          <w:rFonts w:ascii="Times New Roman" w:eastAsia="Calibri" w:hAnsi="Times New Roman" w:cs="Times New Roman"/>
          <w:sz w:val="28"/>
          <w:szCs w:val="28"/>
        </w:rPr>
        <w:t>Семенов</w:t>
      </w:r>
      <w:proofErr w:type="spellEnd"/>
      <w:r w:rsidRPr="00AD30E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228ADE2" w14:textId="77777777" w:rsidR="00AD30ED" w:rsidRPr="00F81352" w:rsidRDefault="00AD30ED" w:rsidP="00AD30E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0ED" w:rsidRPr="00F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89C"/>
    <w:multiLevelType w:val="hybridMultilevel"/>
    <w:tmpl w:val="5ADAD8D4"/>
    <w:lvl w:ilvl="0" w:tplc="DAB4C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4D29FE"/>
    <w:multiLevelType w:val="hybridMultilevel"/>
    <w:tmpl w:val="4528647E"/>
    <w:lvl w:ilvl="0" w:tplc="3732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E13BC"/>
    <w:multiLevelType w:val="hybridMultilevel"/>
    <w:tmpl w:val="48FE888C"/>
    <w:lvl w:ilvl="0" w:tplc="1F1C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DA"/>
    <w:rsid w:val="007876EE"/>
    <w:rsid w:val="007B0041"/>
    <w:rsid w:val="009169EC"/>
    <w:rsid w:val="00A54DDA"/>
    <w:rsid w:val="00AD30ED"/>
    <w:rsid w:val="00C2383F"/>
    <w:rsid w:val="00EA1877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172C"/>
  <w15:chartTrackingRefBased/>
  <w15:docId w15:val="{B7E75B68-F8B7-4B48-94FD-9045728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2025-06-04T02:47:00Z</cp:lastPrinted>
  <dcterms:created xsi:type="dcterms:W3CDTF">2025-06-03T06:57:00Z</dcterms:created>
  <dcterms:modified xsi:type="dcterms:W3CDTF">2025-06-04T02:51:00Z</dcterms:modified>
</cp:coreProperties>
</file>