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8" w:type="dxa"/>
        <w:tblInd w:w="93" w:type="dxa"/>
        <w:tblLook w:val="04A0" w:firstRow="1" w:lastRow="0" w:firstColumn="1" w:lastColumn="0" w:noHBand="0" w:noVBand="1"/>
      </w:tblPr>
      <w:tblGrid>
        <w:gridCol w:w="108"/>
        <w:gridCol w:w="1960"/>
        <w:gridCol w:w="1372"/>
        <w:gridCol w:w="1308"/>
        <w:gridCol w:w="3332"/>
        <w:gridCol w:w="108"/>
      </w:tblGrid>
      <w:tr w:rsidR="001A6553" w14:paraId="258FDF32" w14:textId="77777777" w:rsidTr="00330BF0">
        <w:trPr>
          <w:gridAfter w:val="1"/>
          <w:wAfter w:w="108" w:type="dxa"/>
          <w:trHeight w:val="2265"/>
        </w:trPr>
        <w:tc>
          <w:tcPr>
            <w:tcW w:w="8080" w:type="dxa"/>
            <w:gridSpan w:val="5"/>
            <w:vAlign w:val="bottom"/>
            <w:hideMark/>
          </w:tcPr>
          <w:p w14:paraId="40B9737A" w14:textId="51B14418" w:rsidR="001A6553" w:rsidRDefault="001A6553" w:rsidP="00FF45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Сведения о численности муниципальных </w:t>
            </w:r>
            <w:proofErr w:type="gramStart"/>
            <w:r>
              <w:rPr>
                <w:color w:val="000000"/>
                <w:szCs w:val="28"/>
              </w:rPr>
              <w:t xml:space="preserve">служащих  </w:t>
            </w:r>
            <w:proofErr w:type="spellStart"/>
            <w:r>
              <w:rPr>
                <w:color w:val="000000"/>
                <w:szCs w:val="28"/>
              </w:rPr>
              <w:t>Чебаковского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сельсовета  Северного района  , работников муниципальных казенных  учреждений  </w:t>
            </w:r>
            <w:proofErr w:type="spellStart"/>
            <w:r>
              <w:rPr>
                <w:color w:val="000000"/>
                <w:szCs w:val="28"/>
              </w:rPr>
              <w:t>Чебаковского</w:t>
            </w:r>
            <w:proofErr w:type="spellEnd"/>
            <w:r>
              <w:rPr>
                <w:color w:val="000000"/>
                <w:szCs w:val="28"/>
              </w:rPr>
              <w:t xml:space="preserve"> сельсовета  Северного района Новосибирской области с указанием фактических затрат на их денежное содержание       за 2 квартал 2024 года</w:t>
            </w:r>
          </w:p>
        </w:tc>
      </w:tr>
      <w:tr w:rsidR="001A6553" w14:paraId="0AF7DF9C" w14:textId="77777777" w:rsidTr="00330BF0">
        <w:trPr>
          <w:gridAfter w:val="3"/>
          <w:wAfter w:w="4748" w:type="dxa"/>
          <w:trHeight w:val="315"/>
        </w:trPr>
        <w:tc>
          <w:tcPr>
            <w:tcW w:w="3440" w:type="dxa"/>
            <w:gridSpan w:val="3"/>
            <w:noWrap/>
            <w:vAlign w:val="bottom"/>
          </w:tcPr>
          <w:p w14:paraId="1B724CC5" w14:textId="77777777" w:rsidR="001A6553" w:rsidRDefault="001A6553" w:rsidP="00FF454F">
            <w:pPr>
              <w:rPr>
                <w:rFonts w:ascii="Calibri" w:hAnsi="Calibri"/>
                <w:color w:val="000000"/>
              </w:rPr>
            </w:pPr>
          </w:p>
        </w:tc>
      </w:tr>
      <w:tr w:rsidR="00330BF0" w14:paraId="244A5202" w14:textId="77777777" w:rsidTr="00330BF0">
        <w:trPr>
          <w:gridBefore w:val="1"/>
          <w:wBefore w:w="108" w:type="dxa"/>
          <w:trHeight w:val="82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15BF990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081C448" w14:textId="77777777" w:rsidR="00330BF0" w:rsidRDefault="00330BF0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D53D61F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Фактические затраты на их денежное содержание (руб.)</w:t>
            </w:r>
          </w:p>
        </w:tc>
      </w:tr>
      <w:tr w:rsidR="00330BF0" w14:paraId="6A5E1FC8" w14:textId="77777777" w:rsidTr="00330BF0">
        <w:trPr>
          <w:gridBefore w:val="1"/>
          <w:wBefore w:w="108" w:type="dxa"/>
          <w:trHeight w:val="413"/>
        </w:trPr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238DC09" w14:textId="547A45B4" w:rsidR="00330BF0" w:rsidRDefault="00330BF0" w:rsidP="00FF4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квартал 2024 года</w:t>
            </w:r>
          </w:p>
        </w:tc>
      </w:tr>
      <w:tr w:rsidR="00330BF0" w14:paraId="43D7FD43" w14:textId="77777777" w:rsidTr="00330BF0">
        <w:trPr>
          <w:gridBefore w:val="1"/>
          <w:wBefore w:w="108" w:type="dxa"/>
          <w:trHeight w:val="10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625AE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488FA" w14:textId="600E349D" w:rsidR="00330BF0" w:rsidRDefault="00AF52C9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A8BF5" w14:textId="1799187D" w:rsidR="00330BF0" w:rsidRDefault="00AF52C9" w:rsidP="00FF4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402,1</w:t>
            </w:r>
          </w:p>
        </w:tc>
      </w:tr>
      <w:tr w:rsidR="00330BF0" w14:paraId="2D488288" w14:textId="77777777" w:rsidTr="00330BF0">
        <w:trPr>
          <w:gridBefore w:val="1"/>
          <w:wBefore w:w="108" w:type="dxa"/>
          <w:trHeight w:val="7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BC336" w14:textId="77777777" w:rsidR="00330BF0" w:rsidRDefault="00330BF0" w:rsidP="00FF4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CE095" w14:textId="30AC60E6" w:rsidR="00330BF0" w:rsidRDefault="00AF52C9" w:rsidP="00FF45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09888" w14:textId="5B5A423F" w:rsidR="00330BF0" w:rsidRDefault="00AF52C9" w:rsidP="00FF45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335,5</w:t>
            </w:r>
          </w:p>
        </w:tc>
      </w:tr>
    </w:tbl>
    <w:p w14:paraId="52A40716" w14:textId="77777777" w:rsidR="00330BF0" w:rsidRDefault="00330BF0" w:rsidP="00330BF0">
      <w:pPr>
        <w:rPr>
          <w:sz w:val="24"/>
          <w:szCs w:val="24"/>
        </w:rPr>
      </w:pPr>
    </w:p>
    <w:p w14:paraId="5611CA1A" w14:textId="193972C5" w:rsidR="001A6553" w:rsidRDefault="00330BF0" w:rsidP="00330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Специалист 1 разряда                                                                       Ратникова Т.М.</w:t>
      </w:r>
    </w:p>
    <w:p w14:paraId="03832DF4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68956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6CA70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236"/>
    <w:rsid w:val="00194B31"/>
    <w:rsid w:val="001A6553"/>
    <w:rsid w:val="0027556B"/>
    <w:rsid w:val="002A5236"/>
    <w:rsid w:val="00330BF0"/>
    <w:rsid w:val="003448A4"/>
    <w:rsid w:val="007070F2"/>
    <w:rsid w:val="00AF52C9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D689"/>
  <w15:docId w15:val="{D342883D-36D0-468B-B45C-DF5E7B9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8</cp:revision>
  <cp:lastPrinted>2024-07-03T07:36:00Z</cp:lastPrinted>
  <dcterms:created xsi:type="dcterms:W3CDTF">2022-04-08T02:27:00Z</dcterms:created>
  <dcterms:modified xsi:type="dcterms:W3CDTF">2024-07-03T07:59:00Z</dcterms:modified>
</cp:coreProperties>
</file>