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960"/>
        <w:gridCol w:w="2680"/>
        <w:gridCol w:w="3440"/>
      </w:tblGrid>
      <w:tr w:rsidR="004667E4" w14:paraId="36F78DA0" w14:textId="77777777" w:rsidTr="004667E4">
        <w:trPr>
          <w:trHeight w:val="2265"/>
        </w:trPr>
        <w:tc>
          <w:tcPr>
            <w:tcW w:w="8080" w:type="dxa"/>
            <w:gridSpan w:val="3"/>
            <w:vAlign w:val="bottom"/>
            <w:hideMark/>
          </w:tcPr>
          <w:p w14:paraId="15BE0CA3" w14:textId="18D868E0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Сведения о численности муниципальных служащих </w:t>
            </w:r>
            <w:r w:rsidR="00C54B4C">
              <w:rPr>
                <w:color w:val="000000"/>
                <w:szCs w:val="28"/>
              </w:rPr>
              <w:t xml:space="preserve">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r w:rsidR="00C54B4C">
              <w:rPr>
                <w:color w:val="000000"/>
                <w:szCs w:val="28"/>
              </w:rPr>
              <w:t xml:space="preserve"> сельсовета  Северного района  </w:t>
            </w:r>
            <w:r>
              <w:rPr>
                <w:color w:val="000000"/>
                <w:szCs w:val="28"/>
              </w:rPr>
              <w:t>, работников муниципальных казенных  учреждений</w:t>
            </w:r>
            <w:r w:rsidR="00C54B4C">
              <w:rPr>
                <w:color w:val="000000"/>
                <w:szCs w:val="28"/>
              </w:rPr>
              <w:t xml:space="preserve"> 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r w:rsidR="00C54B4C">
              <w:rPr>
                <w:color w:val="000000"/>
                <w:szCs w:val="28"/>
              </w:rPr>
              <w:t xml:space="preserve"> сельсовета</w:t>
            </w:r>
            <w:r>
              <w:rPr>
                <w:color w:val="000000"/>
                <w:szCs w:val="28"/>
              </w:rPr>
              <w:t xml:space="preserve">  Северного района Новосибирской области с указанием фактических затрат на их денежное содержание       за 4 квартал 2022 года</w:t>
            </w:r>
          </w:p>
        </w:tc>
      </w:tr>
      <w:tr w:rsidR="004667E4" w14:paraId="742A7398" w14:textId="77777777" w:rsidTr="004667E4">
        <w:trPr>
          <w:trHeight w:val="315"/>
        </w:trPr>
        <w:tc>
          <w:tcPr>
            <w:tcW w:w="1960" w:type="dxa"/>
            <w:noWrap/>
            <w:vAlign w:val="bottom"/>
          </w:tcPr>
          <w:p w14:paraId="520106BF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bottom"/>
          </w:tcPr>
          <w:p w14:paraId="0C6C9C24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noWrap/>
            <w:vAlign w:val="bottom"/>
          </w:tcPr>
          <w:p w14:paraId="3DAEC0E2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67E4" w14:paraId="1B71660D" w14:textId="77777777" w:rsidTr="004667E4">
        <w:trPr>
          <w:trHeight w:val="82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BA171BA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B94A871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10EAF8C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667E4" w14:paraId="7EEE05D2" w14:textId="77777777" w:rsidTr="004667E4">
        <w:trPr>
          <w:trHeight w:val="330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864D28B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квартал 2022 года</w:t>
            </w:r>
          </w:p>
        </w:tc>
      </w:tr>
      <w:tr w:rsidR="004667E4" w14:paraId="7BEA326E" w14:textId="77777777" w:rsidTr="004667E4">
        <w:trPr>
          <w:trHeight w:val="10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235A4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7ADE" w14:textId="1327AE45" w:rsidR="004667E4" w:rsidRDefault="00C54B4C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  <w:p w14:paraId="43666985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AE91C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F5CF330" w14:textId="7EECFDD2" w:rsidR="004667E4" w:rsidRDefault="00C54B4C" w:rsidP="00C54B4C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1396,00</w:t>
            </w:r>
          </w:p>
        </w:tc>
      </w:tr>
      <w:tr w:rsidR="004667E4" w14:paraId="6E7F81C6" w14:textId="77777777" w:rsidTr="004667E4">
        <w:trPr>
          <w:trHeight w:val="7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D966D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0C62A" w14:textId="7760002B" w:rsidR="004667E4" w:rsidRDefault="00C54B4C">
            <w:pPr>
              <w:widowControl/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CE9BC" w14:textId="6BAB275D" w:rsidR="004667E4" w:rsidRDefault="00C54B4C">
            <w:pPr>
              <w:widowControl/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330,5</w:t>
            </w:r>
          </w:p>
        </w:tc>
      </w:tr>
    </w:tbl>
    <w:p w14:paraId="2CA276C7" w14:textId="77777777" w:rsidR="004667E4" w:rsidRDefault="004667E4" w:rsidP="004667E4">
      <w:pPr>
        <w:widowControl/>
        <w:overflowPunct/>
        <w:autoSpaceDE/>
        <w:adjustRightInd/>
        <w:rPr>
          <w:sz w:val="24"/>
          <w:szCs w:val="24"/>
        </w:rPr>
      </w:pPr>
    </w:p>
    <w:sectPr w:rsidR="0046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7"/>
    <w:rsid w:val="00425C22"/>
    <w:rsid w:val="004667E4"/>
    <w:rsid w:val="00B81640"/>
    <w:rsid w:val="00C54B4C"/>
    <w:rsid w:val="00D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15B5"/>
  <w15:chartTrackingRefBased/>
  <w15:docId w15:val="{F4D8A5F8-89E9-4850-A43F-172B1718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2023-01-17T02:43:00Z</cp:lastPrinted>
  <dcterms:created xsi:type="dcterms:W3CDTF">2023-01-17T02:04:00Z</dcterms:created>
  <dcterms:modified xsi:type="dcterms:W3CDTF">2023-01-17T02:52:00Z</dcterms:modified>
</cp:coreProperties>
</file>