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8E" w:rsidRDefault="00624782" w:rsidP="00624782">
      <w:pPr>
        <w:jc w:val="center"/>
        <w:rPr>
          <w:b/>
          <w:sz w:val="28"/>
          <w:szCs w:val="28"/>
        </w:rPr>
      </w:pPr>
      <w:r w:rsidRPr="00624782">
        <w:rPr>
          <w:b/>
          <w:sz w:val="28"/>
          <w:szCs w:val="28"/>
        </w:rPr>
        <w:t xml:space="preserve">АДМИНИСТРАЦИЯ </w:t>
      </w:r>
    </w:p>
    <w:p w:rsidR="00624782" w:rsidRPr="00624782" w:rsidRDefault="001A7D66" w:rsidP="00624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</w:t>
      </w:r>
      <w:r w:rsidR="00624782" w:rsidRPr="00624782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</w:t>
      </w:r>
    </w:p>
    <w:p w:rsidR="00624782" w:rsidRPr="00624782" w:rsidRDefault="001A7D66" w:rsidP="006247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СЕВЕРНОГО</w:t>
      </w:r>
      <w:proofErr w:type="gramEnd"/>
      <w:r>
        <w:rPr>
          <w:b/>
          <w:sz w:val="28"/>
          <w:szCs w:val="28"/>
        </w:rPr>
        <w:t xml:space="preserve"> РАЙОНАНОВОСИБИРСКОЙ ОБЛАСТИ</w:t>
      </w:r>
    </w:p>
    <w:p w:rsidR="00624782" w:rsidRPr="00624782" w:rsidRDefault="00624782" w:rsidP="00624782">
      <w:pPr>
        <w:jc w:val="center"/>
        <w:rPr>
          <w:b/>
          <w:sz w:val="28"/>
          <w:szCs w:val="28"/>
        </w:rPr>
      </w:pPr>
    </w:p>
    <w:p w:rsidR="00624782" w:rsidRPr="00624782" w:rsidRDefault="00624782" w:rsidP="00624782">
      <w:pPr>
        <w:jc w:val="center"/>
        <w:rPr>
          <w:b/>
          <w:sz w:val="32"/>
          <w:szCs w:val="28"/>
        </w:rPr>
      </w:pPr>
      <w:r w:rsidRPr="00624782">
        <w:rPr>
          <w:b/>
          <w:sz w:val="32"/>
          <w:szCs w:val="28"/>
        </w:rPr>
        <w:t>ПОСТАНОВЛЕНИЕ</w:t>
      </w:r>
      <w:r w:rsidR="001A7D66">
        <w:rPr>
          <w:b/>
          <w:sz w:val="32"/>
          <w:szCs w:val="28"/>
        </w:rPr>
        <w:t xml:space="preserve"> </w:t>
      </w:r>
    </w:p>
    <w:p w:rsidR="00624782" w:rsidRPr="00624782" w:rsidRDefault="00624782" w:rsidP="00624782">
      <w:pPr>
        <w:jc w:val="center"/>
        <w:rPr>
          <w:b/>
          <w:sz w:val="28"/>
          <w:szCs w:val="28"/>
        </w:rPr>
      </w:pPr>
    </w:p>
    <w:p w:rsidR="00624782" w:rsidRPr="00D60613" w:rsidRDefault="00C367B5" w:rsidP="00624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624782" w:rsidRPr="00D60613">
        <w:rPr>
          <w:b/>
          <w:sz w:val="28"/>
          <w:szCs w:val="28"/>
        </w:rPr>
        <w:t>.</w:t>
      </w:r>
      <w:r w:rsidR="00A27719" w:rsidRPr="00D6061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624782" w:rsidRPr="00D60613">
        <w:rPr>
          <w:b/>
          <w:sz w:val="28"/>
          <w:szCs w:val="28"/>
        </w:rPr>
        <w:t>.20</w:t>
      </w:r>
      <w:r w:rsidR="001A7D66" w:rsidRPr="00D60613">
        <w:rPr>
          <w:b/>
          <w:sz w:val="28"/>
          <w:szCs w:val="28"/>
        </w:rPr>
        <w:t>20</w:t>
      </w:r>
      <w:r w:rsidR="00A42FAA">
        <w:rPr>
          <w:b/>
          <w:sz w:val="28"/>
          <w:szCs w:val="28"/>
        </w:rPr>
        <w:tab/>
      </w:r>
      <w:r w:rsidR="00A42FAA">
        <w:rPr>
          <w:b/>
          <w:sz w:val="28"/>
          <w:szCs w:val="28"/>
        </w:rPr>
        <w:tab/>
      </w:r>
      <w:r w:rsidR="00A42FAA">
        <w:rPr>
          <w:b/>
          <w:sz w:val="28"/>
          <w:szCs w:val="28"/>
        </w:rPr>
        <w:tab/>
      </w:r>
      <w:r w:rsidR="00F80E3D" w:rsidRPr="00D60613">
        <w:rPr>
          <w:b/>
          <w:sz w:val="28"/>
          <w:szCs w:val="28"/>
        </w:rPr>
        <w:tab/>
      </w:r>
      <w:proofErr w:type="gramStart"/>
      <w:r w:rsidR="00A42FAA" w:rsidRPr="00624782">
        <w:rPr>
          <w:sz w:val="28"/>
          <w:szCs w:val="28"/>
        </w:rPr>
        <w:t>с</w:t>
      </w:r>
      <w:proofErr w:type="gramEnd"/>
      <w:r w:rsidR="00A42FAA" w:rsidRPr="00624782">
        <w:rPr>
          <w:sz w:val="28"/>
          <w:szCs w:val="28"/>
        </w:rPr>
        <w:t xml:space="preserve">. </w:t>
      </w:r>
      <w:r w:rsidR="00A42FAA">
        <w:rPr>
          <w:sz w:val="28"/>
          <w:szCs w:val="28"/>
        </w:rPr>
        <w:t>Чебаки</w:t>
      </w:r>
      <w:r w:rsidR="00624782" w:rsidRPr="00D60613">
        <w:rPr>
          <w:b/>
          <w:sz w:val="28"/>
          <w:szCs w:val="28"/>
        </w:rPr>
        <w:tab/>
      </w:r>
      <w:r w:rsidR="00624782" w:rsidRPr="00D60613">
        <w:rPr>
          <w:b/>
          <w:sz w:val="28"/>
          <w:szCs w:val="28"/>
        </w:rPr>
        <w:tab/>
      </w:r>
      <w:r w:rsidR="00624782" w:rsidRPr="00D60613">
        <w:rPr>
          <w:b/>
          <w:sz w:val="28"/>
          <w:szCs w:val="28"/>
        </w:rPr>
        <w:tab/>
      </w:r>
      <w:r w:rsidR="00624782" w:rsidRPr="00D60613">
        <w:rPr>
          <w:b/>
          <w:sz w:val="28"/>
          <w:szCs w:val="28"/>
        </w:rPr>
        <w:tab/>
      </w:r>
      <w:r w:rsidR="00624782" w:rsidRPr="00D60613">
        <w:rPr>
          <w:b/>
          <w:sz w:val="28"/>
          <w:szCs w:val="28"/>
        </w:rPr>
        <w:tab/>
      </w:r>
      <w:r w:rsidR="0035080E" w:rsidRPr="00D6061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57</w:t>
      </w:r>
    </w:p>
    <w:p w:rsidR="0035080E" w:rsidRPr="00624782" w:rsidRDefault="0035080E" w:rsidP="00624782">
      <w:pPr>
        <w:jc w:val="center"/>
        <w:rPr>
          <w:sz w:val="28"/>
          <w:szCs w:val="28"/>
        </w:rPr>
      </w:pPr>
    </w:p>
    <w:p w:rsidR="00137E8E" w:rsidRDefault="0035080E" w:rsidP="0035080E">
      <w:pPr>
        <w:pStyle w:val="a8"/>
        <w:spacing w:after="0" w:line="240" w:lineRule="auto"/>
        <w:jc w:val="center"/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FF4">
        <w:rPr>
          <w:rFonts w:ascii="Times New Roman" w:hAnsi="Times New Roman" w:cs="Times New Roman"/>
          <w:b/>
          <w:sz w:val="28"/>
          <w:szCs w:val="28"/>
        </w:rPr>
        <w:t>О</w:t>
      </w:r>
      <w:r w:rsidR="00832132">
        <w:rPr>
          <w:rFonts w:ascii="Times New Roman" w:hAnsi="Times New Roman" w:cs="Times New Roman"/>
          <w:b/>
          <w:sz w:val="28"/>
          <w:szCs w:val="28"/>
        </w:rPr>
        <w:t>б у</w:t>
      </w:r>
      <w:r w:rsidR="00A42FAA">
        <w:rPr>
          <w:rFonts w:ascii="Times New Roman" w:hAnsi="Times New Roman" w:cs="Times New Roman"/>
          <w:b/>
          <w:sz w:val="28"/>
          <w:szCs w:val="28"/>
        </w:rPr>
        <w:t>тверждении</w:t>
      </w:r>
      <w:r w:rsidR="00832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FF4">
        <w:rPr>
          <w:rFonts w:ascii="Times New Roman" w:hAnsi="Times New Roman" w:cs="Times New Roman"/>
          <w:b/>
          <w:sz w:val="28"/>
          <w:szCs w:val="28"/>
        </w:rPr>
        <w:t>Порядк</w:t>
      </w:r>
      <w:r w:rsidR="00A42FAA">
        <w:rPr>
          <w:rFonts w:ascii="Times New Roman" w:hAnsi="Times New Roman" w:cs="Times New Roman"/>
          <w:b/>
          <w:sz w:val="28"/>
          <w:szCs w:val="28"/>
        </w:rPr>
        <w:t>а</w:t>
      </w:r>
      <w:r w:rsidRPr="00670FF4">
        <w:rPr>
          <w:rFonts w:ascii="Times New Roman" w:hAnsi="Times New Roman" w:cs="Times New Roman"/>
          <w:b/>
          <w:sz w:val="28"/>
          <w:szCs w:val="28"/>
        </w:rPr>
        <w:t xml:space="preserve"> утверждения положений (регламентов) об официальных физкультурных мероприятиях и спортивных соревнованиях </w:t>
      </w:r>
      <w:proofErr w:type="spellStart"/>
      <w:r w:rsidR="001A7D66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Чебаковского</w:t>
      </w:r>
      <w:proofErr w:type="spellEnd"/>
      <w:r w:rsidR="00832132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7D66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сельсовета Северного района Новосибирской области</w:t>
      </w:r>
      <w:r w:rsidRPr="00670FF4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35080E" w:rsidRPr="00670FF4" w:rsidRDefault="00137E8E" w:rsidP="0035080E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так же </w:t>
      </w:r>
      <w:r w:rsidR="0035080E" w:rsidRPr="00670FF4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требовани</w:t>
      </w:r>
      <w:r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="0035080E" w:rsidRPr="00670FF4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их </w:t>
      </w:r>
      <w:r w:rsidR="0035080E" w:rsidRPr="00670FF4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содержанию </w:t>
      </w:r>
    </w:p>
    <w:p w:rsidR="0035080E" w:rsidRPr="003F15CC" w:rsidRDefault="0035080E" w:rsidP="003F15CC">
      <w:pPr>
        <w:pStyle w:val="ab"/>
        <w:jc w:val="both"/>
        <w:rPr>
          <w:sz w:val="28"/>
          <w:szCs w:val="28"/>
        </w:rPr>
      </w:pPr>
    </w:p>
    <w:p w:rsidR="00137E8E" w:rsidRDefault="0035080E" w:rsidP="003F15CC">
      <w:pPr>
        <w:pStyle w:val="ab"/>
        <w:ind w:firstLine="708"/>
        <w:jc w:val="both"/>
        <w:rPr>
          <w:sz w:val="28"/>
          <w:szCs w:val="28"/>
        </w:rPr>
      </w:pPr>
      <w:proofErr w:type="gramStart"/>
      <w:r w:rsidRPr="003F15CC">
        <w:rPr>
          <w:sz w:val="28"/>
          <w:szCs w:val="28"/>
        </w:rPr>
        <w:t>В соответствии с частью 9 </w:t>
      </w:r>
      <w:hyperlink r:id="rId8" w:history="1">
        <w:r w:rsidRPr="003F15CC">
          <w:rPr>
            <w:rStyle w:val="aa"/>
            <w:color w:val="auto"/>
            <w:sz w:val="28"/>
            <w:szCs w:val="28"/>
            <w:u w:val="none"/>
          </w:rPr>
          <w:t>статьи 20 Федерального закона от 04.12.2007 № 329-ФЗ «О физической культуре и спорте в Российской Федерации</w:t>
        </w:r>
      </w:hyperlink>
      <w:r w:rsidRPr="003F15CC">
        <w:rPr>
          <w:sz w:val="28"/>
          <w:szCs w:val="28"/>
        </w:rPr>
        <w:t>», пунктом 14 части 1 </w:t>
      </w:r>
      <w:hyperlink r:id="rId9" w:history="1">
        <w:r w:rsidRPr="003F15CC">
          <w:rPr>
            <w:rStyle w:val="aa"/>
            <w:color w:val="auto"/>
            <w:sz w:val="28"/>
            <w:szCs w:val="28"/>
            <w:u w:val="none"/>
          </w:rPr>
          <w:t>статьи 14 Федерального закона от 06.10.2003 № 131-ФЗ «Об общих принципах организации местного самоуправления в Российской</w:t>
        </w:r>
        <w:proofErr w:type="gramEnd"/>
        <w:r w:rsidRPr="003F15CC">
          <w:rPr>
            <w:rStyle w:val="aa"/>
            <w:color w:val="auto"/>
            <w:sz w:val="28"/>
            <w:szCs w:val="28"/>
            <w:u w:val="none"/>
          </w:rPr>
          <w:t xml:space="preserve"> Федерации</w:t>
        </w:r>
      </w:hyperlink>
      <w:r w:rsidRPr="003F15CC">
        <w:rPr>
          <w:sz w:val="28"/>
          <w:szCs w:val="28"/>
        </w:rPr>
        <w:t>», </w:t>
      </w:r>
      <w:bookmarkStart w:id="0" w:name="redstr"/>
      <w:bookmarkEnd w:id="0"/>
      <w:r w:rsidR="00137E8E">
        <w:rPr>
          <w:sz w:val="28"/>
          <w:szCs w:val="28"/>
        </w:rPr>
        <w:t xml:space="preserve"> с </w:t>
      </w:r>
      <w:r w:rsidRPr="003F15CC">
        <w:rPr>
          <w:sz w:val="28"/>
          <w:szCs w:val="28"/>
        </w:rPr>
        <w:t>Устав</w:t>
      </w:r>
      <w:r w:rsidR="00137E8E">
        <w:rPr>
          <w:sz w:val="28"/>
          <w:szCs w:val="28"/>
        </w:rPr>
        <w:t>ом</w:t>
      </w:r>
      <w:r w:rsidR="00832132">
        <w:rPr>
          <w:sz w:val="28"/>
          <w:szCs w:val="28"/>
        </w:rPr>
        <w:t xml:space="preserve"> </w:t>
      </w:r>
      <w:proofErr w:type="spellStart"/>
      <w:r w:rsidR="001A7D66" w:rsidRPr="003F15CC">
        <w:rPr>
          <w:sz w:val="28"/>
          <w:szCs w:val="28"/>
        </w:rPr>
        <w:t>Чебаковского</w:t>
      </w:r>
      <w:proofErr w:type="spellEnd"/>
      <w:r w:rsidR="001A7D66" w:rsidRPr="003F15CC">
        <w:rPr>
          <w:sz w:val="28"/>
          <w:szCs w:val="28"/>
        </w:rPr>
        <w:t xml:space="preserve"> сельсовета Северного района Новосибирской </w:t>
      </w:r>
      <w:r w:rsidRPr="003F15CC">
        <w:rPr>
          <w:sz w:val="28"/>
          <w:szCs w:val="28"/>
        </w:rPr>
        <w:t xml:space="preserve"> области</w:t>
      </w:r>
      <w:r w:rsidR="00137E8E">
        <w:rPr>
          <w:sz w:val="28"/>
          <w:szCs w:val="28"/>
        </w:rPr>
        <w:t xml:space="preserve">, администрация </w:t>
      </w:r>
      <w:proofErr w:type="spellStart"/>
      <w:r w:rsidR="00137E8E">
        <w:rPr>
          <w:sz w:val="28"/>
          <w:szCs w:val="28"/>
        </w:rPr>
        <w:t>Чебаковского</w:t>
      </w:r>
      <w:proofErr w:type="spellEnd"/>
      <w:r w:rsidR="00137E8E">
        <w:rPr>
          <w:sz w:val="28"/>
          <w:szCs w:val="28"/>
        </w:rPr>
        <w:t xml:space="preserve"> сельсовета Северного района Новосибирской области</w:t>
      </w:r>
    </w:p>
    <w:p w:rsidR="0035080E" w:rsidRPr="003F15CC" w:rsidRDefault="0035080E" w:rsidP="003F15CC">
      <w:pPr>
        <w:pStyle w:val="ab"/>
        <w:ind w:firstLine="708"/>
        <w:jc w:val="both"/>
        <w:rPr>
          <w:sz w:val="28"/>
          <w:szCs w:val="28"/>
        </w:rPr>
      </w:pPr>
      <w:r w:rsidRPr="003F15CC">
        <w:rPr>
          <w:sz w:val="28"/>
          <w:szCs w:val="28"/>
        </w:rPr>
        <w:t xml:space="preserve"> ПОСТАНОВЛЯЕТ:</w:t>
      </w:r>
      <w:bookmarkStart w:id="1" w:name="P0004"/>
      <w:bookmarkStart w:id="2" w:name="P0005"/>
      <w:bookmarkStart w:id="3" w:name="redstr8"/>
      <w:bookmarkStart w:id="4" w:name="redstr7"/>
      <w:bookmarkEnd w:id="1"/>
      <w:bookmarkEnd w:id="2"/>
      <w:bookmarkEnd w:id="3"/>
      <w:bookmarkEnd w:id="4"/>
    </w:p>
    <w:p w:rsidR="0035080E" w:rsidRPr="003F15CC" w:rsidRDefault="0035080E" w:rsidP="003F15CC">
      <w:pPr>
        <w:pStyle w:val="ab"/>
        <w:ind w:firstLine="708"/>
        <w:jc w:val="both"/>
        <w:rPr>
          <w:sz w:val="28"/>
          <w:szCs w:val="28"/>
        </w:rPr>
      </w:pPr>
      <w:r w:rsidRPr="003F15CC">
        <w:rPr>
          <w:sz w:val="28"/>
          <w:szCs w:val="28"/>
        </w:rPr>
        <w:t xml:space="preserve">1. Утвердить Порядок утверждения положений (регламентов) об официальных физкультурных мероприятиях и спортивных соревнованиях </w:t>
      </w:r>
      <w:proofErr w:type="spellStart"/>
      <w:r w:rsidR="001A7D66" w:rsidRPr="003F15CC">
        <w:rPr>
          <w:sz w:val="28"/>
          <w:szCs w:val="28"/>
        </w:rPr>
        <w:t>Чебаковского</w:t>
      </w:r>
      <w:proofErr w:type="spellEnd"/>
      <w:r w:rsidR="001A7D66" w:rsidRPr="003F15CC">
        <w:rPr>
          <w:sz w:val="28"/>
          <w:szCs w:val="28"/>
        </w:rPr>
        <w:t xml:space="preserve"> сельсовета Северного района Новосибирской области</w:t>
      </w:r>
      <w:r w:rsidRPr="003F15CC">
        <w:rPr>
          <w:sz w:val="28"/>
          <w:szCs w:val="28"/>
        </w:rPr>
        <w:t xml:space="preserve"> и требовани</w:t>
      </w:r>
      <w:r w:rsidR="00137E8E">
        <w:rPr>
          <w:sz w:val="28"/>
          <w:szCs w:val="28"/>
        </w:rPr>
        <w:t>й</w:t>
      </w:r>
      <w:r w:rsidRPr="003F15CC">
        <w:rPr>
          <w:sz w:val="28"/>
          <w:szCs w:val="28"/>
        </w:rPr>
        <w:t xml:space="preserve"> к их содержанию согласно приложению к настоящему постановлению. </w:t>
      </w:r>
      <w:bookmarkStart w:id="5" w:name="redstr6"/>
      <w:bookmarkStart w:id="6" w:name="redstr5"/>
      <w:bookmarkEnd w:id="5"/>
      <w:bookmarkEnd w:id="6"/>
    </w:p>
    <w:p w:rsidR="008B6D0A" w:rsidRDefault="0035080E" w:rsidP="003F15CC">
      <w:pPr>
        <w:pStyle w:val="ab"/>
        <w:ind w:firstLine="708"/>
        <w:jc w:val="both"/>
        <w:rPr>
          <w:bCs/>
          <w:color w:val="000000"/>
          <w:kern w:val="36"/>
          <w:sz w:val="28"/>
          <w:szCs w:val="28"/>
        </w:rPr>
      </w:pPr>
      <w:r w:rsidRPr="003F15CC">
        <w:rPr>
          <w:sz w:val="28"/>
          <w:szCs w:val="28"/>
        </w:rPr>
        <w:t xml:space="preserve">2. </w:t>
      </w:r>
      <w:bookmarkStart w:id="7" w:name="redstr4"/>
      <w:bookmarkStart w:id="8" w:name="redstr3"/>
      <w:bookmarkEnd w:id="7"/>
      <w:bookmarkEnd w:id="8"/>
      <w:r w:rsidR="008B6D0A">
        <w:rPr>
          <w:bCs/>
          <w:color w:val="000000"/>
          <w:kern w:val="36"/>
          <w:sz w:val="28"/>
          <w:szCs w:val="28"/>
        </w:rPr>
        <w:t xml:space="preserve">Опубликовать данное постановление в периодическом печатном издании «Вестник </w:t>
      </w:r>
      <w:proofErr w:type="spellStart"/>
      <w:r w:rsidR="008B6D0A">
        <w:rPr>
          <w:bCs/>
          <w:color w:val="000000"/>
          <w:kern w:val="36"/>
          <w:sz w:val="28"/>
          <w:szCs w:val="28"/>
        </w:rPr>
        <w:t>Чебаковского</w:t>
      </w:r>
      <w:proofErr w:type="spellEnd"/>
      <w:r w:rsidR="008B6D0A">
        <w:rPr>
          <w:bCs/>
          <w:color w:val="000000"/>
          <w:kern w:val="36"/>
          <w:sz w:val="28"/>
          <w:szCs w:val="28"/>
        </w:rPr>
        <w:t xml:space="preserve"> сельсовета» и разместить  на официальном сайте администрации </w:t>
      </w:r>
      <w:proofErr w:type="spellStart"/>
      <w:r w:rsidR="008B6D0A">
        <w:rPr>
          <w:bCs/>
          <w:color w:val="000000"/>
          <w:kern w:val="36"/>
          <w:sz w:val="28"/>
          <w:szCs w:val="28"/>
        </w:rPr>
        <w:t>Чебаковского</w:t>
      </w:r>
      <w:proofErr w:type="spellEnd"/>
      <w:r w:rsidR="008B6D0A">
        <w:rPr>
          <w:bCs/>
          <w:color w:val="000000"/>
          <w:kern w:val="36"/>
          <w:sz w:val="28"/>
          <w:szCs w:val="28"/>
        </w:rPr>
        <w:t xml:space="preserve"> сельсовета Северного района Новосибирской области.</w:t>
      </w:r>
    </w:p>
    <w:p w:rsidR="003F15CC" w:rsidRPr="003F15CC" w:rsidRDefault="00137E8E" w:rsidP="003F15CC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15CC" w:rsidRPr="003F15CC">
        <w:rPr>
          <w:sz w:val="28"/>
          <w:szCs w:val="28"/>
        </w:rPr>
        <w:t>Контроль за исполнение настоящего постановления оставляю за собой.</w:t>
      </w:r>
    </w:p>
    <w:p w:rsidR="0035080E" w:rsidRDefault="0035080E" w:rsidP="0035080E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80E" w:rsidRDefault="0035080E" w:rsidP="0035080E">
      <w:pPr>
        <w:pStyle w:val="a8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9" w:name="P0006"/>
      <w:bookmarkStart w:id="10" w:name="redstr9"/>
      <w:bookmarkStart w:id="11" w:name="P0007"/>
      <w:bookmarkEnd w:id="9"/>
      <w:bookmarkEnd w:id="10"/>
      <w:bookmarkEnd w:id="11"/>
    </w:p>
    <w:p w:rsidR="0035080E" w:rsidRDefault="0035080E" w:rsidP="0035080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A7D66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1A7D66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5080E" w:rsidRDefault="001A7D66" w:rsidP="0035080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Семенов В.А.</w:t>
      </w:r>
    </w:p>
    <w:p w:rsidR="0035080E" w:rsidRDefault="0035080E" w:rsidP="00350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P000A"/>
      <w:bookmarkEnd w:id="12"/>
    </w:p>
    <w:p w:rsidR="001A7D66" w:rsidRDefault="001A7D66" w:rsidP="00350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D66" w:rsidRDefault="001A7D66" w:rsidP="00350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D66" w:rsidRDefault="001A7D66" w:rsidP="00350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D66" w:rsidRPr="0035080E" w:rsidRDefault="001A7D66" w:rsidP="00350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80E" w:rsidRDefault="0035080E" w:rsidP="0035080E">
      <w:pPr>
        <w:pStyle w:val="a8"/>
        <w:spacing w:after="0" w:line="240" w:lineRule="auto"/>
        <w:jc w:val="right"/>
      </w:pPr>
    </w:p>
    <w:p w:rsidR="0035080E" w:rsidRDefault="0035080E" w:rsidP="0035080E">
      <w:pPr>
        <w:pStyle w:val="a8"/>
        <w:spacing w:after="0" w:line="240" w:lineRule="auto"/>
        <w:jc w:val="right"/>
      </w:pPr>
    </w:p>
    <w:p w:rsidR="003F15CC" w:rsidRDefault="003F15CC" w:rsidP="0035080E">
      <w:pPr>
        <w:pStyle w:val="a8"/>
        <w:spacing w:after="0" w:line="240" w:lineRule="auto"/>
        <w:jc w:val="right"/>
      </w:pPr>
    </w:p>
    <w:p w:rsidR="0035080E" w:rsidRDefault="0035080E" w:rsidP="001A7D66">
      <w:pPr>
        <w:pStyle w:val="a8"/>
        <w:spacing w:after="0" w:line="240" w:lineRule="auto"/>
        <w:ind w:left="4963" w:right="-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080E" w:rsidRDefault="0035080E" w:rsidP="001A7D66">
      <w:pPr>
        <w:pStyle w:val="a8"/>
        <w:spacing w:after="0" w:line="240" w:lineRule="auto"/>
        <w:ind w:left="5672" w:right="-8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A7D66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</w:p>
    <w:p w:rsidR="001A7D66" w:rsidRDefault="001A7D66" w:rsidP="001A7D66">
      <w:pPr>
        <w:pStyle w:val="a8"/>
        <w:spacing w:after="0" w:line="240" w:lineRule="auto"/>
        <w:ind w:left="5672" w:right="-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Северного района </w:t>
      </w:r>
    </w:p>
    <w:p w:rsidR="001A7D66" w:rsidRDefault="001A7D66" w:rsidP="001A7D66">
      <w:pPr>
        <w:pStyle w:val="a8"/>
        <w:spacing w:after="0" w:line="240" w:lineRule="auto"/>
        <w:ind w:left="5672" w:right="-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5080E" w:rsidRPr="00F93C41" w:rsidRDefault="0035080E" w:rsidP="001A7D66">
      <w:pPr>
        <w:pStyle w:val="a8"/>
        <w:spacing w:after="0" w:line="240" w:lineRule="auto"/>
        <w:ind w:left="4963" w:right="-8" w:firstLine="709"/>
        <w:rPr>
          <w:rFonts w:ascii="Times New Roman" w:hAnsi="Times New Roman" w:cs="Times New Roman"/>
          <w:sz w:val="28"/>
          <w:szCs w:val="28"/>
        </w:rPr>
      </w:pPr>
      <w:r w:rsidRPr="00F93C41">
        <w:rPr>
          <w:rFonts w:ascii="Times New Roman" w:hAnsi="Times New Roman" w:cs="Times New Roman"/>
          <w:sz w:val="28"/>
          <w:szCs w:val="28"/>
        </w:rPr>
        <w:t xml:space="preserve">от </w:t>
      </w:r>
      <w:r w:rsidR="00C367B5">
        <w:rPr>
          <w:rFonts w:ascii="Times New Roman" w:hAnsi="Times New Roman" w:cs="Times New Roman"/>
          <w:sz w:val="28"/>
          <w:szCs w:val="28"/>
        </w:rPr>
        <w:t>25</w:t>
      </w:r>
      <w:r w:rsidR="001A7D66">
        <w:rPr>
          <w:rFonts w:ascii="Times New Roman" w:hAnsi="Times New Roman" w:cs="Times New Roman"/>
          <w:sz w:val="28"/>
          <w:szCs w:val="28"/>
        </w:rPr>
        <w:t>.0</w:t>
      </w:r>
      <w:r w:rsidR="00C367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A7D66">
        <w:rPr>
          <w:rFonts w:ascii="Times New Roman" w:hAnsi="Times New Roman" w:cs="Times New Roman"/>
          <w:sz w:val="28"/>
          <w:szCs w:val="28"/>
        </w:rPr>
        <w:t>20</w:t>
      </w:r>
      <w:r w:rsidRPr="00F93C41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3" w:name="P000B"/>
      <w:bookmarkEnd w:id="13"/>
      <w:r w:rsidR="00C367B5">
        <w:rPr>
          <w:rFonts w:ascii="Times New Roman" w:hAnsi="Times New Roman" w:cs="Times New Roman"/>
          <w:sz w:val="28"/>
          <w:szCs w:val="28"/>
        </w:rPr>
        <w:t>57</w:t>
      </w:r>
    </w:p>
    <w:p w:rsidR="0035080E" w:rsidRDefault="0035080E" w:rsidP="0035080E">
      <w:pPr>
        <w:pStyle w:val="a8"/>
        <w:spacing w:after="0" w:line="240" w:lineRule="auto"/>
        <w:ind w:right="-8"/>
        <w:jc w:val="both"/>
      </w:pPr>
    </w:p>
    <w:p w:rsidR="0035080E" w:rsidRDefault="0035080E" w:rsidP="004A5C5F">
      <w:pPr>
        <w:pStyle w:val="a8"/>
        <w:numPr>
          <w:ilvl w:val="0"/>
          <w:numId w:val="3"/>
        </w:numPr>
        <w:spacing w:after="0" w:line="240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1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A5C5F" w:rsidRPr="00CB2614" w:rsidRDefault="004A5C5F" w:rsidP="00D60613">
      <w:pPr>
        <w:pStyle w:val="a8"/>
        <w:spacing w:after="0" w:line="240" w:lineRule="auto"/>
        <w:ind w:left="709" w:right="-8"/>
        <w:jc w:val="center"/>
        <w:rPr>
          <w:rFonts w:ascii="Times New Roman" w:hAnsi="Times New Roman" w:cs="Times New Roman"/>
          <w:sz w:val="28"/>
          <w:szCs w:val="28"/>
        </w:rPr>
      </w:pPr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0F"/>
      <w:bookmarkStart w:id="15" w:name="redstr16"/>
      <w:bookmarkEnd w:id="14"/>
      <w:bookmarkEnd w:id="15"/>
      <w:r w:rsidRPr="00670FF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70FF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D60613">
        <w:rPr>
          <w:rFonts w:ascii="Times New Roman" w:hAnsi="Times New Roman" w:cs="Times New Roman"/>
          <w:sz w:val="28"/>
          <w:szCs w:val="28"/>
        </w:rPr>
        <w:t xml:space="preserve"> с </w:t>
      </w:r>
      <w:r w:rsidRPr="00670FF4">
        <w:rPr>
          <w:rFonts w:ascii="Times New Roman" w:hAnsi="Times New Roman" w:cs="Times New Roman"/>
          <w:sz w:val="28"/>
          <w:szCs w:val="28"/>
        </w:rPr>
        <w:t>частью 9 </w:t>
      </w:r>
      <w:hyperlink r:id="rId10" w:history="1">
        <w:r w:rsidRPr="003508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20 Федерального закона от 04.12.2007 № 329-ФЗ «О физической культуре и спорте в Российской Федерации</w:t>
        </w:r>
      </w:hyperlink>
      <w:r w:rsidRPr="0035080E">
        <w:rPr>
          <w:rFonts w:ascii="Times New Roman" w:hAnsi="Times New Roman" w:cs="Times New Roman"/>
          <w:sz w:val="28"/>
          <w:szCs w:val="28"/>
        </w:rPr>
        <w:t>», пунктом 14 части 1 </w:t>
      </w:r>
      <w:hyperlink r:id="rId11" w:history="1">
        <w:r w:rsidRPr="003508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14 Федерального закона от 06.10.2003 № 131-ФЗ «Об общих принципах организации местного самоуправления в Российской Федерации</w:t>
        </w:r>
      </w:hyperlink>
      <w:r w:rsidRPr="00F3297C">
        <w:rPr>
          <w:rFonts w:ascii="Times New Roman" w:hAnsi="Times New Roman" w:cs="Times New Roman"/>
          <w:sz w:val="28"/>
          <w:szCs w:val="28"/>
        </w:rPr>
        <w:t>»</w:t>
      </w:r>
      <w:r w:rsidR="00D60613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D60613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D60613">
        <w:rPr>
          <w:rFonts w:ascii="Times New Roman" w:hAnsi="Times New Roman" w:cs="Times New Roman"/>
          <w:sz w:val="28"/>
          <w:szCs w:val="28"/>
        </w:rPr>
        <w:t xml:space="preserve"> сельсовета  Северного района Новосибирской области </w:t>
      </w:r>
      <w:bookmarkStart w:id="16" w:name="_GoBack"/>
      <w:bookmarkEnd w:id="16"/>
      <w:r w:rsidRPr="00670FF4">
        <w:rPr>
          <w:rFonts w:ascii="Times New Roman" w:hAnsi="Times New Roman" w:cs="Times New Roman"/>
          <w:sz w:val="28"/>
          <w:szCs w:val="28"/>
        </w:rPr>
        <w:t xml:space="preserve">и определяет правила разработки и утверждения положений (регламентов) </w:t>
      </w:r>
      <w:proofErr w:type="spellStart"/>
      <w:r w:rsidRPr="00670FF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сельских</w:t>
      </w:r>
      <w:proofErr w:type="spellEnd"/>
      <w:r w:rsidRPr="00670FF4">
        <w:rPr>
          <w:rFonts w:ascii="Times New Roman" w:hAnsi="Times New Roman" w:cs="Times New Roman"/>
          <w:sz w:val="28"/>
          <w:szCs w:val="28"/>
        </w:rPr>
        <w:t xml:space="preserve"> официальных</w:t>
      </w:r>
      <w:proofErr w:type="gramEnd"/>
      <w:r w:rsidRPr="00670FF4">
        <w:rPr>
          <w:rFonts w:ascii="Times New Roman" w:hAnsi="Times New Roman" w:cs="Times New Roman"/>
          <w:sz w:val="28"/>
          <w:szCs w:val="28"/>
        </w:rPr>
        <w:t xml:space="preserve"> физкультурных (физкультурно-оздоровительных) мероприятий и спортивных соревнований (мероприятий) </w:t>
      </w:r>
      <w:proofErr w:type="spellStart"/>
      <w:r w:rsidR="001A7D66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1A7D66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 w:rsidRPr="00670FF4">
        <w:rPr>
          <w:rFonts w:ascii="Times New Roman" w:hAnsi="Times New Roman" w:cs="Times New Roman"/>
          <w:sz w:val="28"/>
          <w:szCs w:val="28"/>
        </w:rPr>
        <w:t>, в том чи</w:t>
      </w:r>
      <w:r>
        <w:rPr>
          <w:rFonts w:ascii="Times New Roman" w:hAnsi="Times New Roman" w:cs="Times New Roman"/>
          <w:sz w:val="28"/>
          <w:szCs w:val="28"/>
        </w:rPr>
        <w:t>сле требования к их содержанию.</w:t>
      </w:r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физкультурные мероприятия и спортивные соревнования, проводимые по военно-прикладным и служебно-прикладным видам спорта. </w:t>
      </w:r>
      <w:bookmarkStart w:id="17" w:name="redstr15"/>
      <w:bookmarkStart w:id="18" w:name="redstr14"/>
      <w:bookmarkEnd w:id="17"/>
      <w:bookmarkEnd w:id="18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 xml:space="preserve">1.2. Настоящий Порядок применяется при разработке и утверждении положений (регламентов) </w:t>
      </w:r>
      <w:proofErr w:type="spellStart"/>
      <w:r w:rsidRPr="00670FF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сельских</w:t>
      </w:r>
      <w:proofErr w:type="spellEnd"/>
      <w:r w:rsidRPr="00670FF4">
        <w:rPr>
          <w:rFonts w:ascii="Times New Roman" w:hAnsi="Times New Roman" w:cs="Times New Roman"/>
          <w:sz w:val="28"/>
          <w:szCs w:val="28"/>
        </w:rPr>
        <w:t xml:space="preserve"> официальных физкультурных (физкультурно-оздоровительных) мероприятий и спортивных соревнований (мероприятий) </w:t>
      </w:r>
      <w:r w:rsidR="00EA4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A4CA7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EA4CA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 w:rsidRPr="00670FF4">
        <w:rPr>
          <w:rFonts w:ascii="Times New Roman" w:hAnsi="Times New Roman" w:cs="Times New Roman"/>
          <w:sz w:val="28"/>
          <w:szCs w:val="28"/>
        </w:rPr>
        <w:t>. </w:t>
      </w:r>
      <w:bookmarkStart w:id="19" w:name="redstr13"/>
      <w:bookmarkStart w:id="20" w:name="redstr12"/>
      <w:bookmarkEnd w:id="19"/>
      <w:bookmarkEnd w:id="20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29">
        <w:rPr>
          <w:rFonts w:ascii="Times New Roman" w:hAnsi="Times New Roman" w:cs="Times New Roman"/>
          <w:sz w:val="28"/>
          <w:szCs w:val="28"/>
        </w:rPr>
        <w:t xml:space="preserve">1.3. Цели проводимых на территории </w:t>
      </w:r>
      <w:proofErr w:type="spellStart"/>
      <w:r w:rsidR="00EA4CA7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EA4CA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 w:rsidRPr="002B2D29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соревнований должны соответствовать основным задачам и направлениям развития физической культуры и спорта в </w:t>
      </w:r>
      <w:r w:rsidR="00EA4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CA7">
        <w:rPr>
          <w:rFonts w:ascii="Times New Roman" w:hAnsi="Times New Roman" w:cs="Times New Roman"/>
          <w:sz w:val="28"/>
          <w:szCs w:val="28"/>
        </w:rPr>
        <w:t>Чебаковско</w:t>
      </w:r>
      <w:r w:rsidR="00137E8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37E8E">
        <w:rPr>
          <w:rFonts w:ascii="Times New Roman" w:hAnsi="Times New Roman" w:cs="Times New Roman"/>
          <w:sz w:val="28"/>
          <w:szCs w:val="28"/>
        </w:rPr>
        <w:t xml:space="preserve"> </w:t>
      </w:r>
      <w:r w:rsidR="00EA4C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37E8E">
        <w:rPr>
          <w:rFonts w:ascii="Times New Roman" w:hAnsi="Times New Roman" w:cs="Times New Roman"/>
          <w:sz w:val="28"/>
          <w:szCs w:val="28"/>
        </w:rPr>
        <w:t>е</w:t>
      </w:r>
      <w:r w:rsidR="00EA4CA7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2B2D29">
        <w:rPr>
          <w:rFonts w:ascii="Times New Roman" w:hAnsi="Times New Roman" w:cs="Times New Roman"/>
          <w:sz w:val="28"/>
          <w:szCs w:val="28"/>
        </w:rPr>
        <w:t>. </w:t>
      </w:r>
      <w:bookmarkStart w:id="21" w:name="redstr11"/>
      <w:bookmarkEnd w:id="21"/>
    </w:p>
    <w:p w:rsidR="004A5C5F" w:rsidRPr="002B2D29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29">
        <w:rPr>
          <w:rFonts w:ascii="Times New Roman" w:hAnsi="Times New Roman" w:cs="Times New Roman"/>
          <w:b/>
          <w:sz w:val="28"/>
          <w:szCs w:val="28"/>
        </w:rPr>
        <w:t>2. Порядок утверждения положений (регламентов) об официальных физкультурных мероприятиях и спортивных соревнованиях</w:t>
      </w:r>
      <w:bookmarkStart w:id="22" w:name="P0012"/>
      <w:bookmarkStart w:id="23" w:name="redstr20"/>
      <w:bookmarkEnd w:id="22"/>
      <w:bookmarkEnd w:id="23"/>
    </w:p>
    <w:p w:rsidR="0035080E" w:rsidRPr="00445AAF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2.1. Проекты положений (регламентов) об официальных физкультурных мероприятиях </w:t>
      </w:r>
      <w:bookmarkStart w:id="24" w:name="redstr19"/>
      <w:bookmarkEnd w:id="24"/>
      <w:r w:rsidRPr="00670FF4">
        <w:rPr>
          <w:rFonts w:ascii="Times New Roman" w:hAnsi="Times New Roman" w:cs="Times New Roman"/>
          <w:sz w:val="28"/>
          <w:szCs w:val="28"/>
        </w:rPr>
        <w:t xml:space="preserve">и спортивных соревнованиях </w:t>
      </w:r>
      <w:r w:rsidRPr="00C86742">
        <w:rPr>
          <w:rFonts w:ascii="Times New Roman" w:hAnsi="Times New Roman" w:cs="Times New Roman"/>
          <w:sz w:val="28"/>
          <w:szCs w:val="28"/>
        </w:rPr>
        <w:t xml:space="preserve">утверждаются муниципальными правовыми актами, носящими </w:t>
      </w:r>
      <w:r w:rsidRPr="00445AAF">
        <w:rPr>
          <w:rFonts w:ascii="Times New Roman" w:hAnsi="Times New Roman" w:cs="Times New Roman"/>
          <w:sz w:val="28"/>
          <w:szCs w:val="28"/>
        </w:rPr>
        <w:t>индивидуальный характер. </w:t>
      </w:r>
      <w:bookmarkStart w:id="25" w:name="redstr18"/>
      <w:bookmarkStart w:id="26" w:name="redstr17"/>
      <w:bookmarkEnd w:id="25"/>
      <w:bookmarkEnd w:id="26"/>
    </w:p>
    <w:p w:rsidR="0035080E" w:rsidRPr="00445AAF" w:rsidRDefault="0035080E" w:rsidP="0035080E">
      <w:pPr>
        <w:pStyle w:val="a8"/>
        <w:widowControl w:val="0"/>
        <w:numPr>
          <w:ilvl w:val="1"/>
          <w:numId w:val="2"/>
        </w:numPr>
        <w:tabs>
          <w:tab w:val="clear" w:pos="576"/>
        </w:tabs>
        <w:suppressAutoHyphens w:val="0"/>
        <w:spacing w:after="0" w:line="322" w:lineRule="exact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45AAF">
        <w:rPr>
          <w:rFonts w:ascii="Times New Roman" w:hAnsi="Times New Roman" w:cs="Times New Roman"/>
          <w:sz w:val="28"/>
          <w:szCs w:val="28"/>
        </w:rPr>
        <w:t xml:space="preserve">2.2. </w:t>
      </w:r>
      <w:r w:rsidRPr="00445AAF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t>Положение разрабатывается организаторами физкультурных мероприятий или спортивных соревнований (далее - организаторы соревнований) - юридическими или физическими лицами, по инициативе которых проводятся физкультурные мероприятия или спортивные соревнования и (или) которые осуществляют организационное, финансовое и иное обеспечение подготовки и проведения соревнований</w:t>
      </w:r>
      <w:r w:rsidRPr="00445AAF">
        <w:rPr>
          <w:rFonts w:ascii="Times New Roman" w:hAnsi="Times New Roman" w:cs="Times New Roman"/>
          <w:sz w:val="28"/>
          <w:szCs w:val="28"/>
        </w:rPr>
        <w:t>.</w:t>
      </w:r>
    </w:p>
    <w:p w:rsidR="0035080E" w:rsidRPr="00C86742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742">
        <w:rPr>
          <w:rFonts w:ascii="Times New Roman" w:hAnsi="Times New Roman" w:cs="Times New Roman"/>
          <w:b/>
          <w:sz w:val="28"/>
          <w:szCs w:val="28"/>
        </w:rPr>
        <w:lastRenderedPageBreak/>
        <w:t>3. Общие требования к содержанию положений (регламентов) об официальных физкультурных мероприятиях и спортивных соревнованиях</w:t>
      </w:r>
      <w:bookmarkStart w:id="27" w:name="P0015"/>
      <w:bookmarkStart w:id="28" w:name="redstr74"/>
      <w:bookmarkEnd w:id="27"/>
      <w:bookmarkEnd w:id="28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742">
        <w:rPr>
          <w:rFonts w:ascii="Times New Roman" w:hAnsi="Times New Roman" w:cs="Times New Roman"/>
          <w:sz w:val="28"/>
          <w:szCs w:val="28"/>
        </w:rPr>
        <w:t>3.1. Положения (регламенты) об официальных физкультурных мероприятиях и спортивных соревнованиях (далее - Положения) составляются отдельно на каждое официальное физкультурное</w:t>
      </w:r>
      <w:r w:rsidRPr="00670FF4">
        <w:rPr>
          <w:rFonts w:ascii="Times New Roman" w:hAnsi="Times New Roman" w:cs="Times New Roman"/>
          <w:sz w:val="28"/>
          <w:szCs w:val="28"/>
        </w:rPr>
        <w:t xml:space="preserve"> мероприятие или спортивное соревнование. </w:t>
      </w:r>
      <w:bookmarkStart w:id="29" w:name="redstr73"/>
      <w:bookmarkStart w:id="30" w:name="redstr72"/>
      <w:bookmarkEnd w:id="29"/>
      <w:bookmarkEnd w:id="30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3.2. Для официальных физкультурных мероприятий и спортивных соревнований, имеющих отборочную и финальную стадии их проведения или проводящихся в несколько этапов, а также для комплексных физкультурных мероприятий составляется одно Положение. </w:t>
      </w:r>
      <w:bookmarkStart w:id="31" w:name="redstr71"/>
      <w:bookmarkEnd w:id="3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3.3. Положение включает в себя следующие разделы: </w:t>
      </w:r>
      <w:bookmarkStart w:id="32" w:name="redstr70"/>
      <w:bookmarkStart w:id="33" w:name="redstr69"/>
      <w:bookmarkEnd w:id="32"/>
      <w:bookmarkEnd w:id="33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1) «Общие положения». Данный раздел содержит: </w:t>
      </w:r>
      <w:bookmarkStart w:id="34" w:name="redstr68"/>
      <w:bookmarkStart w:id="35" w:name="redstr67"/>
      <w:bookmarkEnd w:id="34"/>
      <w:bookmarkEnd w:id="35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ссылку на правовой акт, являющийся основанием для проведения официального физкультурного мероприятия или спортивного соревнования; </w:t>
      </w:r>
      <w:bookmarkStart w:id="36" w:name="redstr66"/>
      <w:bookmarkStart w:id="37" w:name="redstr65"/>
      <w:bookmarkEnd w:id="36"/>
      <w:bookmarkEnd w:id="37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цели и задачи проведения официального физкультурного мероприятия или спортивного соревнования; </w:t>
      </w:r>
      <w:bookmarkStart w:id="38" w:name="redstr64"/>
      <w:bookmarkStart w:id="39" w:name="redstr63"/>
      <w:bookmarkEnd w:id="38"/>
      <w:bookmarkEnd w:id="39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2) «Место и сроки (время) проведения». Данный раздел содержит: </w:t>
      </w:r>
      <w:bookmarkStart w:id="40" w:name="redstr62"/>
      <w:bookmarkStart w:id="41" w:name="redstr61"/>
      <w:bookmarkEnd w:id="40"/>
      <w:bookmarkEnd w:id="4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место проведения (указываются места проведения: наименование муниципального образования с указанием при необходимости его улиц (площадей, скверов и т.д.), при необходимости и их наличии: адреса, наименования спортивных сооружений); </w:t>
      </w:r>
      <w:bookmarkStart w:id="42" w:name="redstr60"/>
      <w:bookmarkStart w:id="43" w:name="redstr59"/>
      <w:bookmarkEnd w:id="42"/>
      <w:bookmarkEnd w:id="43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сроки проведения: дата проведения, при необходимости день приезда и день отъезда участников; </w:t>
      </w:r>
      <w:bookmarkStart w:id="44" w:name="redstr58"/>
      <w:bookmarkStart w:id="45" w:name="redstr57"/>
      <w:bookmarkEnd w:id="44"/>
      <w:bookmarkEnd w:id="45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3) «Организаторы мероприятия». Данный раздел содержит: </w:t>
      </w:r>
      <w:bookmarkStart w:id="46" w:name="redstr56"/>
      <w:bookmarkStart w:id="47" w:name="redstr55"/>
      <w:bookmarkEnd w:id="46"/>
      <w:bookmarkEnd w:id="47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наименование организаторов мероприятия; </w:t>
      </w:r>
      <w:bookmarkStart w:id="48" w:name="redstr54"/>
      <w:bookmarkStart w:id="49" w:name="redstr53"/>
      <w:bookmarkEnd w:id="48"/>
      <w:bookmarkEnd w:id="49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4) «Требования к участникам и условия их допуска». Данный раздел содержит: </w:t>
      </w:r>
      <w:bookmarkStart w:id="50" w:name="redstr52"/>
      <w:bookmarkStart w:id="51" w:name="redstr51"/>
      <w:bookmarkEnd w:id="50"/>
      <w:bookmarkEnd w:id="5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условия, определяющие допуск команд, участников; </w:t>
      </w:r>
      <w:bookmarkStart w:id="52" w:name="redstr50"/>
      <w:bookmarkStart w:id="53" w:name="redstr49"/>
      <w:bookmarkEnd w:id="52"/>
      <w:bookmarkEnd w:id="53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численные составы команд; </w:t>
      </w:r>
      <w:bookmarkStart w:id="54" w:name="redstr48"/>
      <w:bookmarkStart w:id="55" w:name="redstr47"/>
      <w:bookmarkStart w:id="56" w:name="redstr46"/>
      <w:bookmarkEnd w:id="54"/>
      <w:bookmarkEnd w:id="55"/>
      <w:bookmarkEnd w:id="56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указание на пол и возраст участников; </w:t>
      </w:r>
      <w:bookmarkStart w:id="57" w:name="redstr45"/>
      <w:bookmarkEnd w:id="57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установленные ограничения на участие; </w:t>
      </w:r>
      <w:bookmarkStart w:id="58" w:name="redstr44"/>
      <w:bookmarkStart w:id="59" w:name="redstr43"/>
      <w:bookmarkEnd w:id="58"/>
      <w:bookmarkEnd w:id="59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5) «Подведения итогов». Данный раздел содержит: </w:t>
      </w:r>
      <w:bookmarkStart w:id="60" w:name="redstr42"/>
      <w:bookmarkStart w:id="61" w:name="redstr41"/>
      <w:bookmarkEnd w:id="60"/>
      <w:bookmarkEnd w:id="6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условия определения победителей и призеров в личных видах программы и (или) в командных видах программы; </w:t>
      </w:r>
      <w:bookmarkStart w:id="62" w:name="redstr40"/>
      <w:bookmarkStart w:id="63" w:name="redstr39"/>
      <w:bookmarkEnd w:id="62"/>
      <w:bookmarkEnd w:id="63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6) «Награждение». Данный раздел содержит: </w:t>
      </w:r>
      <w:bookmarkStart w:id="64" w:name="redstr38"/>
      <w:bookmarkStart w:id="65" w:name="redstr37"/>
      <w:bookmarkEnd w:id="64"/>
      <w:bookmarkEnd w:id="65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порядок награждения победителей и призеров. </w:t>
      </w:r>
      <w:bookmarkStart w:id="66" w:name="redstr36"/>
      <w:bookmarkStart w:id="67" w:name="redstr35"/>
      <w:bookmarkEnd w:id="66"/>
      <w:bookmarkEnd w:id="67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FF4">
        <w:rPr>
          <w:rFonts w:ascii="Times New Roman" w:hAnsi="Times New Roman" w:cs="Times New Roman"/>
          <w:sz w:val="28"/>
          <w:szCs w:val="28"/>
        </w:rPr>
        <w:t>В данном разделе могут также указываться наименования призов (кубки, медали, денежные призы, цветы, и т.д.), вручаемые победителям, призерам, участникам, а также применяемые к победителям, призерам, участникам иные меры поощрения (вручение им грамот, дипломов, благодарственных писем и т.д.). </w:t>
      </w:r>
      <w:bookmarkStart w:id="68" w:name="redstr34"/>
      <w:bookmarkStart w:id="69" w:name="redstr33"/>
      <w:bookmarkEnd w:id="68"/>
      <w:bookmarkEnd w:id="69"/>
      <w:proofErr w:type="gramEnd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 xml:space="preserve">Данный раздел может также содержать особые положения, </w:t>
      </w:r>
      <w:proofErr w:type="gramStart"/>
      <w:r w:rsidRPr="00670FF4">
        <w:rPr>
          <w:rFonts w:ascii="Times New Roman" w:hAnsi="Times New Roman" w:cs="Times New Roman"/>
          <w:sz w:val="28"/>
          <w:szCs w:val="28"/>
        </w:rPr>
        <w:t>предусматривающие</w:t>
      </w:r>
      <w:proofErr w:type="gramEnd"/>
      <w:r w:rsidRPr="00670FF4">
        <w:rPr>
          <w:rFonts w:ascii="Times New Roman" w:hAnsi="Times New Roman" w:cs="Times New Roman"/>
          <w:sz w:val="28"/>
          <w:szCs w:val="28"/>
        </w:rPr>
        <w:t xml:space="preserve"> в том числе возможность вручения приглашенным </w:t>
      </w:r>
      <w:r w:rsidRPr="00670FF4">
        <w:rPr>
          <w:rFonts w:ascii="Times New Roman" w:hAnsi="Times New Roman" w:cs="Times New Roman"/>
          <w:sz w:val="28"/>
          <w:szCs w:val="28"/>
        </w:rPr>
        <w:lastRenderedPageBreak/>
        <w:t>лицам, зрителям и т.д. сувениров, предметов (товаров) со спортивной символикой (и без) и т.д.; </w:t>
      </w:r>
      <w:bookmarkStart w:id="70" w:name="redstr32"/>
      <w:bookmarkStart w:id="71" w:name="redstr31"/>
      <w:bookmarkEnd w:id="70"/>
      <w:bookmarkEnd w:id="7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7) «Условия финансирования». Данный раздел содержит: </w:t>
      </w:r>
      <w:bookmarkStart w:id="72" w:name="redstr30"/>
      <w:bookmarkStart w:id="73" w:name="redstr29"/>
      <w:bookmarkEnd w:id="72"/>
      <w:bookmarkEnd w:id="73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сведения об источниках финансового обеспечения официального физкультурного мероприятия или спортивного соревнования и может предусматривать как бюджетные, так и внебюджетные источники финансирования мероприятий, соревнований; </w:t>
      </w:r>
      <w:bookmarkStart w:id="74" w:name="redstr28"/>
      <w:bookmarkStart w:id="75" w:name="redstr27"/>
      <w:bookmarkEnd w:id="74"/>
      <w:bookmarkEnd w:id="75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8) «Заявки на участие». Данный раздел содержит: </w:t>
      </w:r>
      <w:bookmarkStart w:id="76" w:name="redstr26"/>
      <w:bookmarkStart w:id="77" w:name="redstr25"/>
      <w:bookmarkEnd w:id="76"/>
      <w:bookmarkEnd w:id="77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сроки, порядок, место подачи заявок на участие в официальном физкультурном мероприятии и спортивном соревновании; </w:t>
      </w:r>
      <w:bookmarkStart w:id="78" w:name="redstr24"/>
      <w:bookmarkStart w:id="79" w:name="redstr23"/>
      <w:bookmarkEnd w:id="78"/>
      <w:bookmarkEnd w:id="79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- перечень документов, предъявляемых участниками организатору (</w:t>
      </w:r>
      <w:proofErr w:type="spellStart"/>
      <w:r w:rsidRPr="00670FF4">
        <w:rPr>
          <w:rFonts w:ascii="Times New Roman" w:hAnsi="Times New Roman" w:cs="Times New Roman"/>
          <w:sz w:val="28"/>
          <w:szCs w:val="28"/>
        </w:rPr>
        <w:t>соорганизаторам</w:t>
      </w:r>
      <w:proofErr w:type="spellEnd"/>
      <w:r w:rsidRPr="00670FF4">
        <w:rPr>
          <w:rFonts w:ascii="Times New Roman" w:hAnsi="Times New Roman" w:cs="Times New Roman"/>
          <w:sz w:val="28"/>
          <w:szCs w:val="28"/>
        </w:rPr>
        <w:t>) мероприятия. </w:t>
      </w:r>
      <w:bookmarkStart w:id="80" w:name="redstr22"/>
      <w:bookmarkStart w:id="81" w:name="redstr21"/>
      <w:bookmarkEnd w:id="80"/>
      <w:bookmarkEnd w:id="81"/>
    </w:p>
    <w:p w:rsidR="0035080E" w:rsidRDefault="0035080E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FF4">
        <w:rPr>
          <w:rFonts w:ascii="Times New Roman" w:hAnsi="Times New Roman" w:cs="Times New Roman"/>
          <w:sz w:val="28"/>
          <w:szCs w:val="28"/>
        </w:rPr>
        <w:t>При необходимости Положения (регламенты) официальных физкультурных и спортивных соревнований могут содержать иные разделы, отражающие особенности проводимых мероприятий.</w:t>
      </w:r>
    </w:p>
    <w:p w:rsidR="004A5C5F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5F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5F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5F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5F" w:rsidRDefault="004A5C5F" w:rsidP="0035080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5F" w:rsidRPr="00670FF4" w:rsidRDefault="004A5C5F" w:rsidP="004A5C5F">
      <w:pPr>
        <w:pStyle w:val="a8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24782" w:rsidRPr="00624782" w:rsidRDefault="00624782" w:rsidP="00624782">
      <w:pPr>
        <w:jc w:val="center"/>
        <w:rPr>
          <w:b/>
          <w:sz w:val="28"/>
          <w:szCs w:val="28"/>
        </w:rPr>
      </w:pPr>
    </w:p>
    <w:sectPr w:rsidR="00624782" w:rsidRPr="00624782" w:rsidSect="00087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A0" w:rsidRDefault="001727A0" w:rsidP="00213683">
      <w:r>
        <w:separator/>
      </w:r>
    </w:p>
  </w:endnote>
  <w:endnote w:type="continuationSeparator" w:id="1">
    <w:p w:rsidR="001727A0" w:rsidRDefault="001727A0" w:rsidP="0021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19" w:rsidRDefault="00A2771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FF" w:rsidRPr="00A27719" w:rsidRDefault="00E367FF" w:rsidP="00A27719">
    <w:pPr>
      <w:pStyle w:val="a5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19" w:rsidRDefault="00A277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A0" w:rsidRDefault="001727A0" w:rsidP="00213683">
      <w:r>
        <w:separator/>
      </w:r>
    </w:p>
  </w:footnote>
  <w:footnote w:type="continuationSeparator" w:id="1">
    <w:p w:rsidR="001727A0" w:rsidRDefault="001727A0" w:rsidP="00213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19" w:rsidRDefault="00A277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98" w:rsidRDefault="00816442" w:rsidP="00087098">
    <w:pPr>
      <w:pStyle w:val="a3"/>
      <w:jc w:val="center"/>
    </w:pPr>
    <w:r>
      <w:fldChar w:fldCharType="begin"/>
    </w:r>
    <w:r w:rsidR="004A5C5F">
      <w:instrText xml:space="preserve"> PAGE    \* MERGEFORMAT </w:instrText>
    </w:r>
    <w:r>
      <w:fldChar w:fldCharType="separate"/>
    </w:r>
    <w:r w:rsidR="00A42FA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19" w:rsidRDefault="00A277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F403FF"/>
    <w:multiLevelType w:val="hybridMultilevel"/>
    <w:tmpl w:val="7E0E3F96"/>
    <w:lvl w:ilvl="0" w:tplc="9258E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73602E"/>
    <w:multiLevelType w:val="multilevel"/>
    <w:tmpl w:val="2D4C05B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782"/>
    <w:rsid w:val="00087098"/>
    <w:rsid w:val="00137E8E"/>
    <w:rsid w:val="001727A0"/>
    <w:rsid w:val="001771DE"/>
    <w:rsid w:val="001922F2"/>
    <w:rsid w:val="001A7D66"/>
    <w:rsid w:val="001C16EA"/>
    <w:rsid w:val="00213683"/>
    <w:rsid w:val="002B27C1"/>
    <w:rsid w:val="0035080E"/>
    <w:rsid w:val="003919B9"/>
    <w:rsid w:val="003B6E2B"/>
    <w:rsid w:val="003F15CC"/>
    <w:rsid w:val="004075E4"/>
    <w:rsid w:val="004421D2"/>
    <w:rsid w:val="00461AB4"/>
    <w:rsid w:val="00464E09"/>
    <w:rsid w:val="0047465C"/>
    <w:rsid w:val="004A5C5F"/>
    <w:rsid w:val="004D204A"/>
    <w:rsid w:val="00580490"/>
    <w:rsid w:val="00624782"/>
    <w:rsid w:val="00637024"/>
    <w:rsid w:val="006407D3"/>
    <w:rsid w:val="00654C1F"/>
    <w:rsid w:val="006640D8"/>
    <w:rsid w:val="00666B9A"/>
    <w:rsid w:val="006C37CD"/>
    <w:rsid w:val="007005D7"/>
    <w:rsid w:val="007430DE"/>
    <w:rsid w:val="00746E85"/>
    <w:rsid w:val="00816442"/>
    <w:rsid w:val="00832132"/>
    <w:rsid w:val="008A0ACB"/>
    <w:rsid w:val="008B6D0A"/>
    <w:rsid w:val="008E5170"/>
    <w:rsid w:val="008F0468"/>
    <w:rsid w:val="00924C2C"/>
    <w:rsid w:val="00927B7C"/>
    <w:rsid w:val="009B5576"/>
    <w:rsid w:val="00A27719"/>
    <w:rsid w:val="00A42BA3"/>
    <w:rsid w:val="00A42FAA"/>
    <w:rsid w:val="00B20D2B"/>
    <w:rsid w:val="00BB138B"/>
    <w:rsid w:val="00BB264F"/>
    <w:rsid w:val="00BC48C9"/>
    <w:rsid w:val="00BE5353"/>
    <w:rsid w:val="00C367B5"/>
    <w:rsid w:val="00C76067"/>
    <w:rsid w:val="00D60613"/>
    <w:rsid w:val="00D775CF"/>
    <w:rsid w:val="00E04EB7"/>
    <w:rsid w:val="00E11D10"/>
    <w:rsid w:val="00E367FF"/>
    <w:rsid w:val="00E55C65"/>
    <w:rsid w:val="00E62BA7"/>
    <w:rsid w:val="00E80088"/>
    <w:rsid w:val="00EA4CA7"/>
    <w:rsid w:val="00EB6A10"/>
    <w:rsid w:val="00EC3F9B"/>
    <w:rsid w:val="00ED4CF4"/>
    <w:rsid w:val="00F1097C"/>
    <w:rsid w:val="00F337ED"/>
    <w:rsid w:val="00F80E3D"/>
    <w:rsid w:val="00FD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3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3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3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6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rsid w:val="00666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35080E"/>
    <w:pPr>
      <w:suppressAutoHyphens/>
      <w:spacing w:after="12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35080E"/>
    <w:rPr>
      <w:rFonts w:ascii="Calibri" w:eastAsia="Times New Roman" w:hAnsi="Calibri" w:cs="Calibri"/>
      <w:kern w:val="1"/>
      <w:lang w:eastAsia="ar-SA"/>
    </w:rPr>
  </w:style>
  <w:style w:type="paragraph" w:customStyle="1" w:styleId="1">
    <w:name w:val="Без интервала1"/>
    <w:rsid w:val="0035080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styleId="aa">
    <w:name w:val="Hyperlink"/>
    <w:rsid w:val="0035080E"/>
    <w:rPr>
      <w:color w:val="000080"/>
      <w:u w:val="single"/>
    </w:rPr>
  </w:style>
  <w:style w:type="paragraph" w:styleId="ab">
    <w:name w:val="No Spacing"/>
    <w:uiPriority w:val="1"/>
    <w:qFormat/>
    <w:rsid w:val="003F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D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s.cntd.ru/document/9020750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9874-7513-4C97-8EA4-A6D8F004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2020-04-21T05:45:00Z</cp:lastPrinted>
  <dcterms:created xsi:type="dcterms:W3CDTF">2012-07-31T09:14:00Z</dcterms:created>
  <dcterms:modified xsi:type="dcterms:W3CDTF">2020-05-26T08:34:00Z</dcterms:modified>
</cp:coreProperties>
</file>