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29" w:rsidRPr="00A476B6" w:rsidRDefault="00D40E29" w:rsidP="00D40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6B6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                                                                                              </w:t>
      </w:r>
      <w:r w:rsidR="00A33630" w:rsidRPr="00A476B6">
        <w:rPr>
          <w:rFonts w:ascii="Times New Roman" w:hAnsi="Times New Roman" w:cs="Times New Roman"/>
          <w:b/>
          <w:sz w:val="28"/>
          <w:szCs w:val="28"/>
        </w:rPr>
        <w:t>ЧЕБАКОВСКОГО</w:t>
      </w:r>
      <w:r w:rsidRPr="00A476B6">
        <w:rPr>
          <w:rFonts w:ascii="Times New Roman" w:hAnsi="Times New Roman" w:cs="Times New Roman"/>
          <w:b/>
          <w:sz w:val="28"/>
          <w:szCs w:val="28"/>
        </w:rPr>
        <w:t xml:space="preserve">  СЕЛЬСОВЕТА                                                                                                                  СЕВЕРНОГО РАЙОНА  НОВОСИБИРСКОЙ ОБЛАСТИ</w:t>
      </w:r>
    </w:p>
    <w:p w:rsidR="00D40E29" w:rsidRPr="00A476B6" w:rsidRDefault="00D40E29" w:rsidP="00D40E29">
      <w:pPr>
        <w:rPr>
          <w:rFonts w:ascii="Times New Roman" w:hAnsi="Times New Roman" w:cs="Times New Roman"/>
          <w:b/>
          <w:sz w:val="28"/>
          <w:szCs w:val="28"/>
        </w:rPr>
      </w:pPr>
      <w:r w:rsidRPr="00A476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ПОСТАНОВЛЕНИЕ  </w:t>
      </w:r>
    </w:p>
    <w:p w:rsidR="00D40E29" w:rsidRPr="00A476B6" w:rsidRDefault="00825F2E" w:rsidP="00D40E29">
      <w:pPr>
        <w:tabs>
          <w:tab w:val="left" w:pos="683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15.02.2019</w:t>
      </w:r>
      <w:r w:rsidR="00D40E29" w:rsidRPr="00A476B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8550B" w:rsidRPr="00A476B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40E29" w:rsidRPr="00A476B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D40E29" w:rsidRPr="00A476B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40E29" w:rsidRPr="00A476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3630" w:rsidRPr="00A476B6">
        <w:rPr>
          <w:rFonts w:ascii="Times New Roman" w:hAnsi="Times New Roman" w:cs="Times New Roman"/>
          <w:b/>
          <w:sz w:val="28"/>
          <w:szCs w:val="28"/>
        </w:rPr>
        <w:t>Чебаки</w:t>
      </w:r>
      <w:r w:rsidR="00D40E29" w:rsidRPr="00A476B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40E29" w:rsidRPr="00A476B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33630" w:rsidRPr="00A476B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40E29" w:rsidRPr="00A476B6">
        <w:rPr>
          <w:rFonts w:ascii="Times New Roman" w:hAnsi="Times New Roman" w:cs="Times New Roman"/>
          <w:b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694569" w:rsidRPr="00A476B6" w:rsidRDefault="00694569" w:rsidP="00D40E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  утверждении    муниципальной программы   «Профилактика нарушений обязательных требований законодательства, осуществляемой органом муниципального контроля – </w:t>
      </w:r>
      <w:r w:rsidR="00A33630" w:rsidRPr="00A4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A4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дминистрацией </w:t>
      </w:r>
      <w:r w:rsidR="00A33630" w:rsidRPr="00A4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Чебаковского</w:t>
      </w:r>
      <w:r w:rsidRPr="00A4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Северног</w:t>
      </w:r>
      <w:r w:rsidR="00D429BD" w:rsidRPr="00A4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района Новосибирской области на</w:t>
      </w:r>
      <w:r w:rsidR="00197454" w:rsidRPr="00A4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2019 год </w:t>
      </w:r>
      <w:r w:rsidR="00197454" w:rsidRPr="00A476B6">
        <w:rPr>
          <w:rFonts w:ascii="Times New Roman" w:hAnsi="Times New Roman" w:cs="Times New Roman"/>
          <w:b/>
          <w:sz w:val="28"/>
          <w:szCs w:val="28"/>
        </w:rPr>
        <w:t>и плановый период 2020-2021 гг.</w:t>
      </w:r>
      <w:r w:rsidRPr="00A476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C02C6" w:rsidRDefault="00694569" w:rsidP="0071364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4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D40E29" w:rsidRPr="00A47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76B6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со </w:t>
      </w:r>
      <w:hyperlink r:id="rId5" w:history="1">
        <w:r w:rsidRPr="00A476B6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статей 8.2</w:t>
        </w:r>
      </w:hyperlink>
      <w:r w:rsidRPr="00A476B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A476B6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администрация </w:t>
      </w:r>
      <w:r w:rsidR="00713643">
        <w:rPr>
          <w:rFonts w:ascii="Times New Roman" w:hAnsi="Times New Roman" w:cs="Times New Roman"/>
          <w:sz w:val="28"/>
          <w:szCs w:val="28"/>
          <w:lang w:eastAsia="ru-RU"/>
        </w:rPr>
        <w:t xml:space="preserve"> Чебаковского</w:t>
      </w:r>
      <w:r w:rsidRPr="00A476B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</w:t>
      </w:r>
      <w:proofErr w:type="gramEnd"/>
      <w:r w:rsidRPr="00A476B6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713643" w:rsidRDefault="00713643" w:rsidP="005C02C6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94569" w:rsidRPr="00A476B6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ПОСТАНОВЛЯЕТ: </w:t>
      </w:r>
      <w:r w:rsidR="0018550B" w:rsidRPr="00A476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52E4D" w:rsidRDefault="0018550B" w:rsidP="00713643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A476B6">
        <w:rPr>
          <w:rFonts w:ascii="Times New Roman" w:hAnsi="Times New Roman" w:cs="Times New Roman"/>
          <w:sz w:val="28"/>
          <w:szCs w:val="28"/>
          <w:lang w:eastAsia="ru-RU"/>
        </w:rPr>
        <w:t xml:space="preserve">1.   </w:t>
      </w:r>
      <w:r w:rsidR="00694569" w:rsidRPr="00A476B6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прилагаемую муниципальную программу «Профилактика нарушений обязательных требований законодательства, осуществляемой органом муниципального контроля - администрацией </w:t>
      </w:r>
      <w:r w:rsidR="00A33630" w:rsidRPr="00A476B6">
        <w:rPr>
          <w:rFonts w:ascii="Times New Roman" w:hAnsi="Times New Roman" w:cs="Times New Roman"/>
          <w:sz w:val="28"/>
          <w:szCs w:val="28"/>
          <w:lang w:eastAsia="ru-RU"/>
        </w:rPr>
        <w:t>Чебаковского</w:t>
      </w:r>
      <w:r w:rsidR="00694569" w:rsidRPr="00A476B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Северног</w:t>
      </w:r>
      <w:r w:rsidR="00D429BD" w:rsidRPr="00A476B6">
        <w:rPr>
          <w:rFonts w:ascii="Times New Roman" w:hAnsi="Times New Roman" w:cs="Times New Roman"/>
          <w:sz w:val="28"/>
          <w:szCs w:val="28"/>
          <w:lang w:eastAsia="ru-RU"/>
        </w:rPr>
        <w:t xml:space="preserve">о района Новосибирской области на 2019 год и </w:t>
      </w:r>
      <w:r w:rsidR="00D429BD" w:rsidRPr="00A476B6">
        <w:rPr>
          <w:rFonts w:ascii="Times New Roman" w:hAnsi="Times New Roman" w:cs="Times New Roman"/>
          <w:sz w:val="28"/>
          <w:szCs w:val="28"/>
        </w:rPr>
        <w:t>плановый период 2020-2021 гг.</w:t>
      </w:r>
      <w:r w:rsidR="00694569" w:rsidRPr="00A476B6">
        <w:rPr>
          <w:rFonts w:ascii="Times New Roman" w:hAnsi="Times New Roman" w:cs="Times New Roman"/>
          <w:sz w:val="28"/>
          <w:szCs w:val="28"/>
          <w:lang w:eastAsia="ru-RU"/>
        </w:rPr>
        <w:t>» (далее – Программа).</w:t>
      </w:r>
    </w:p>
    <w:p w:rsidR="00A476B6" w:rsidRPr="00A476B6" w:rsidRDefault="00D429BD" w:rsidP="0071364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A476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="00C74BB2" w:rsidRPr="00A476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476B6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A33630" w:rsidRPr="00A476B6">
        <w:rPr>
          <w:rFonts w:ascii="Times New Roman" w:hAnsi="Times New Roman" w:cs="Times New Roman"/>
          <w:sz w:val="28"/>
          <w:szCs w:val="28"/>
        </w:rPr>
        <w:t>Чебаковского</w:t>
      </w:r>
      <w:r w:rsidRPr="00A476B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2</w:t>
      </w:r>
      <w:r w:rsidR="00A476B6" w:rsidRPr="00A476B6">
        <w:rPr>
          <w:rFonts w:ascii="Times New Roman" w:hAnsi="Times New Roman" w:cs="Times New Roman"/>
          <w:sz w:val="28"/>
          <w:szCs w:val="28"/>
        </w:rPr>
        <w:t>8</w:t>
      </w:r>
      <w:r w:rsidRPr="00A476B6">
        <w:rPr>
          <w:rFonts w:ascii="Times New Roman" w:hAnsi="Times New Roman" w:cs="Times New Roman"/>
          <w:sz w:val="28"/>
          <w:szCs w:val="28"/>
        </w:rPr>
        <w:t>.12.2018</w:t>
      </w:r>
      <w:r w:rsidR="005C02C6">
        <w:rPr>
          <w:rFonts w:ascii="Times New Roman" w:hAnsi="Times New Roman" w:cs="Times New Roman"/>
          <w:sz w:val="28"/>
          <w:szCs w:val="28"/>
        </w:rPr>
        <w:t xml:space="preserve"> </w:t>
      </w:r>
      <w:r w:rsidRPr="00A476B6">
        <w:rPr>
          <w:rFonts w:ascii="Times New Roman" w:hAnsi="Times New Roman" w:cs="Times New Roman"/>
          <w:sz w:val="28"/>
          <w:szCs w:val="28"/>
        </w:rPr>
        <w:t>№14</w:t>
      </w:r>
      <w:r w:rsidR="00A476B6" w:rsidRPr="00A476B6">
        <w:rPr>
          <w:rFonts w:ascii="Times New Roman" w:hAnsi="Times New Roman" w:cs="Times New Roman"/>
          <w:sz w:val="28"/>
          <w:szCs w:val="28"/>
        </w:rPr>
        <w:t>1</w:t>
      </w:r>
      <w:r w:rsidRPr="00A476B6">
        <w:rPr>
          <w:rFonts w:ascii="Times New Roman" w:hAnsi="Times New Roman" w:cs="Times New Roman"/>
          <w:sz w:val="28"/>
          <w:szCs w:val="28"/>
        </w:rPr>
        <w:t xml:space="preserve"> «</w:t>
      </w:r>
      <w:r w:rsidR="00A476B6" w:rsidRPr="00A476B6">
        <w:rPr>
          <w:rFonts w:ascii="Times New Roman" w:hAnsi="Times New Roman" w:cs="Times New Roman"/>
          <w:sz w:val="28"/>
          <w:szCs w:val="28"/>
        </w:rPr>
        <w:t xml:space="preserve">Об  утверждении  Программы  профилактики нарушений  </w:t>
      </w:r>
    </w:p>
    <w:p w:rsidR="00A476B6" w:rsidRPr="00A476B6" w:rsidRDefault="00A476B6" w:rsidP="00A476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476B6">
        <w:rPr>
          <w:rFonts w:ascii="Times New Roman" w:hAnsi="Times New Roman" w:cs="Times New Roman"/>
          <w:b w:val="0"/>
          <w:sz w:val="28"/>
          <w:szCs w:val="28"/>
        </w:rPr>
        <w:t xml:space="preserve">юридическими  лицами  и  индивидуальными  предпринимателями  обязательных  требований муниципального контроля администрацией Чебаковского сельсовета Северного района Новосибирской области </w:t>
      </w:r>
    </w:p>
    <w:p w:rsidR="00952E4D" w:rsidRDefault="00A476B6" w:rsidP="00A476B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476B6">
        <w:rPr>
          <w:rFonts w:ascii="Times New Roman" w:hAnsi="Times New Roman" w:cs="Times New Roman"/>
          <w:b w:val="0"/>
          <w:sz w:val="28"/>
          <w:szCs w:val="28"/>
        </w:rPr>
        <w:t xml:space="preserve">на 2019 </w:t>
      </w:r>
      <w:r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D429BD" w:rsidRPr="00A476B6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</w:p>
    <w:p w:rsidR="00A476B6" w:rsidRDefault="00D429BD" w:rsidP="00952E4D">
      <w:pPr>
        <w:pStyle w:val="ConsPlusTitle"/>
        <w:ind w:firstLine="708"/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A476B6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3. </w:t>
      </w:r>
      <w:r w:rsidR="00C74BB2" w:rsidRPr="00A476B6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694569" w:rsidRPr="00A476B6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Разместить</w:t>
      </w:r>
      <w:r w:rsidR="00A476B6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постановление</w:t>
      </w:r>
      <w:proofErr w:type="gramEnd"/>
      <w:r w:rsidR="00694569" w:rsidRPr="00A476B6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на официальном сайте администрации </w:t>
      </w:r>
      <w:r w:rsidR="00A476B6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Чебаковского</w:t>
      </w:r>
      <w:r w:rsidR="00694569" w:rsidRPr="00A476B6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сельсовета Северного района Новосибирской области и  </w:t>
      </w:r>
      <w:r w:rsidR="00694569" w:rsidRPr="00A476B6">
        <w:rPr>
          <w:rFonts w:ascii="Times New Roman" w:hAnsi="Times New Roman" w:cs="Times New Roman"/>
          <w:b w:val="0"/>
          <w:sz w:val="28"/>
          <w:szCs w:val="28"/>
        </w:rPr>
        <w:t xml:space="preserve">опубликовать   в периодическом печатном издании «Вестник </w:t>
      </w:r>
      <w:r w:rsidR="00A476B6">
        <w:rPr>
          <w:rFonts w:ascii="Times New Roman" w:hAnsi="Times New Roman" w:cs="Times New Roman"/>
          <w:b w:val="0"/>
          <w:sz w:val="28"/>
          <w:szCs w:val="28"/>
        </w:rPr>
        <w:t>Чебаковского</w:t>
      </w:r>
      <w:r w:rsidR="00694569" w:rsidRPr="00A476B6">
        <w:rPr>
          <w:rFonts w:ascii="Times New Roman" w:hAnsi="Times New Roman" w:cs="Times New Roman"/>
          <w:b w:val="0"/>
          <w:sz w:val="28"/>
          <w:szCs w:val="28"/>
        </w:rPr>
        <w:t xml:space="preserve"> сельсовета».</w:t>
      </w:r>
      <w:r w:rsidR="00694569" w:rsidRPr="00A476B6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</w:t>
      </w:r>
    </w:p>
    <w:p w:rsidR="00197454" w:rsidRPr="00A476B6" w:rsidRDefault="00694569" w:rsidP="00952E4D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A476B6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D40E29" w:rsidRPr="00A476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A476B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A476B6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  </w:t>
      </w:r>
    </w:p>
    <w:p w:rsidR="00A476B6" w:rsidRDefault="00A476B6" w:rsidP="00D429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569" w:rsidRPr="00A33630" w:rsidRDefault="00694569" w:rsidP="00D429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476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r w:rsidR="00D40E29" w:rsidRPr="00A3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                                Северного района Новосибирской области                                </w:t>
      </w:r>
      <w:r w:rsidR="00A476B6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Семенов</w:t>
      </w:r>
      <w:r w:rsidRPr="00A33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E4D" w:rsidRDefault="00952E4D" w:rsidP="0018550B">
      <w:pPr>
        <w:pStyle w:val="a6"/>
        <w:jc w:val="right"/>
        <w:rPr>
          <w:rFonts w:ascii="Times New Roman" w:hAnsi="Times New Roman" w:cs="Times New Roman"/>
          <w:color w:val="1E1E1E"/>
          <w:lang w:eastAsia="ru-RU"/>
        </w:rPr>
      </w:pPr>
    </w:p>
    <w:p w:rsidR="0018550B" w:rsidRPr="0018550B" w:rsidRDefault="00952E4D" w:rsidP="0018550B">
      <w:pPr>
        <w:pStyle w:val="a6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 xml:space="preserve">Приложение № 1 </w:t>
      </w:r>
      <w:proofErr w:type="gramStart"/>
      <w:r>
        <w:rPr>
          <w:rFonts w:ascii="Times New Roman" w:hAnsi="Times New Roman" w:cs="Times New Roman"/>
          <w:lang w:eastAsia="ru-RU"/>
        </w:rPr>
        <w:t>к</w:t>
      </w:r>
      <w:proofErr w:type="gramEnd"/>
    </w:p>
    <w:p w:rsidR="00694569" w:rsidRPr="0018550B" w:rsidRDefault="00952E4D" w:rsidP="0018550B">
      <w:pPr>
        <w:pStyle w:val="a6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1E1E1E"/>
          <w:lang w:eastAsia="ru-RU"/>
        </w:rPr>
        <w:t>постановлению</w:t>
      </w:r>
      <w:r w:rsidR="00694569" w:rsidRPr="0018550B">
        <w:rPr>
          <w:rFonts w:ascii="Times New Roman" w:hAnsi="Times New Roman" w:cs="Times New Roman"/>
          <w:color w:val="1E1E1E"/>
          <w:lang w:eastAsia="ru-RU"/>
        </w:rPr>
        <w:t xml:space="preserve"> администрации</w:t>
      </w:r>
    </w:p>
    <w:p w:rsidR="00694569" w:rsidRPr="0018550B" w:rsidRDefault="0018550B" w:rsidP="0018550B">
      <w:pPr>
        <w:pStyle w:val="a6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1E1E1E"/>
          <w:lang w:eastAsia="ru-RU"/>
        </w:rPr>
        <w:t xml:space="preserve">            </w:t>
      </w:r>
      <w:r w:rsidR="00A476B6">
        <w:rPr>
          <w:rFonts w:ascii="Times New Roman" w:hAnsi="Times New Roman" w:cs="Times New Roman"/>
          <w:color w:val="1E1E1E"/>
          <w:lang w:eastAsia="ru-RU"/>
        </w:rPr>
        <w:t xml:space="preserve">                               Чебаковского</w:t>
      </w:r>
      <w:r>
        <w:rPr>
          <w:rFonts w:ascii="Times New Roman" w:hAnsi="Times New Roman" w:cs="Times New Roman"/>
          <w:color w:val="1E1E1E"/>
          <w:lang w:eastAsia="ru-RU"/>
        </w:rPr>
        <w:t xml:space="preserve"> сельсовета                                                                                Северного района Новосибирской области</w:t>
      </w:r>
    </w:p>
    <w:p w:rsidR="00694569" w:rsidRPr="0018550B" w:rsidRDefault="0018550B" w:rsidP="0018550B">
      <w:pPr>
        <w:pStyle w:val="a6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1E1E1E"/>
          <w:lang w:eastAsia="ru-RU"/>
        </w:rPr>
        <w:t xml:space="preserve">от </w:t>
      </w:r>
      <w:r w:rsidR="00825F2E">
        <w:rPr>
          <w:rFonts w:ascii="Times New Roman" w:hAnsi="Times New Roman" w:cs="Times New Roman"/>
          <w:color w:val="1E1E1E"/>
          <w:lang w:eastAsia="ru-RU"/>
        </w:rPr>
        <w:t>15.02.2019</w:t>
      </w:r>
      <w:r>
        <w:rPr>
          <w:rFonts w:ascii="Times New Roman" w:hAnsi="Times New Roman" w:cs="Times New Roman"/>
          <w:color w:val="1E1E1E"/>
          <w:lang w:eastAsia="ru-RU"/>
        </w:rPr>
        <w:t xml:space="preserve"> </w:t>
      </w:r>
      <w:r w:rsidR="00694569" w:rsidRPr="0018550B">
        <w:rPr>
          <w:rFonts w:ascii="Times New Roman" w:hAnsi="Times New Roman" w:cs="Times New Roman"/>
          <w:color w:val="1E1E1E"/>
          <w:lang w:eastAsia="ru-RU"/>
        </w:rPr>
        <w:t xml:space="preserve"> г. № </w:t>
      </w:r>
      <w:r w:rsidR="00825F2E">
        <w:rPr>
          <w:rFonts w:ascii="Times New Roman" w:hAnsi="Times New Roman" w:cs="Times New Roman"/>
          <w:color w:val="1E1E1E"/>
          <w:lang w:eastAsia="ru-RU"/>
        </w:rPr>
        <w:t>2</w:t>
      </w:r>
      <w:r>
        <w:rPr>
          <w:rFonts w:ascii="Times New Roman" w:hAnsi="Times New Roman" w:cs="Times New Roman"/>
          <w:color w:val="1E1E1E"/>
          <w:lang w:eastAsia="ru-RU"/>
        </w:rPr>
        <w:t>0</w:t>
      </w:r>
    </w:p>
    <w:p w:rsidR="00694569" w:rsidRPr="00694569" w:rsidRDefault="00694569" w:rsidP="00694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94569" w:rsidRPr="00694569" w:rsidRDefault="00694569" w:rsidP="00694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694569" w:rsidRPr="00694569" w:rsidRDefault="00694569" w:rsidP="00694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:rsidR="00DB01BC" w:rsidRPr="00432435" w:rsidRDefault="00694569" w:rsidP="00DB01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нарушений обязательных требований законодательства, осуществляемой орг</w:t>
      </w:r>
      <w:r w:rsidR="0018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аном муниципального контроля - администрацией </w:t>
      </w:r>
      <w:r w:rsidR="00A476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r w:rsidR="0018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</w:t>
      </w:r>
      <w:r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="00DB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на 2019 год </w:t>
      </w:r>
      <w:r w:rsidR="00DB01BC">
        <w:rPr>
          <w:rFonts w:ascii="Times New Roman" w:hAnsi="Times New Roman" w:cs="Times New Roman"/>
          <w:sz w:val="28"/>
          <w:szCs w:val="28"/>
        </w:rPr>
        <w:t>и плановый период 2020-2021</w:t>
      </w:r>
      <w:r w:rsidR="00DB01BC" w:rsidRPr="009B0461">
        <w:rPr>
          <w:rFonts w:ascii="Times New Roman" w:hAnsi="Times New Roman" w:cs="Times New Roman"/>
          <w:sz w:val="28"/>
          <w:szCs w:val="28"/>
        </w:rPr>
        <w:t xml:space="preserve"> г</w:t>
      </w:r>
      <w:r w:rsidR="00DB01BC">
        <w:rPr>
          <w:rFonts w:ascii="Times New Roman" w:hAnsi="Times New Roman" w:cs="Times New Roman"/>
          <w:sz w:val="28"/>
          <w:szCs w:val="28"/>
        </w:rPr>
        <w:t>г.</w:t>
      </w:r>
      <w:r w:rsidR="00DB01BC" w:rsidRPr="004324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94569" w:rsidRPr="00694569" w:rsidRDefault="00694569" w:rsidP="00694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569" w:rsidRPr="00694569" w:rsidRDefault="00694569" w:rsidP="00694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3"/>
        <w:gridCol w:w="5940"/>
      </w:tblGrid>
      <w:tr w:rsidR="00694569" w:rsidRPr="00694569" w:rsidTr="006945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4569" w:rsidRPr="00694569" w:rsidRDefault="00694569" w:rsidP="00694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569" w:rsidRPr="00694569" w:rsidRDefault="00694569" w:rsidP="00A4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«Профилактика нарушений обязательных требований законодательства, осуществляемой органом муниципального контроля </w:t>
            </w:r>
            <w:proofErr w:type="gramStart"/>
            <w:r w:rsidR="00185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–а</w:t>
            </w:r>
            <w:proofErr w:type="gramEnd"/>
            <w:r w:rsidR="00185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дминистрацией </w:t>
            </w:r>
            <w:r w:rsidR="00A47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Чебаковского</w:t>
            </w:r>
            <w:r w:rsidR="00185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(далее - Программа) </w:t>
            </w:r>
          </w:p>
        </w:tc>
      </w:tr>
      <w:tr w:rsidR="00694569" w:rsidRPr="00694569" w:rsidTr="006945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569" w:rsidRPr="00694569" w:rsidRDefault="00694569" w:rsidP="0069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569" w:rsidRPr="00694569" w:rsidRDefault="008563F8" w:rsidP="0069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</w:t>
            </w:r>
            <w:r w:rsidR="00694569"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179 Бюджетного кодекса РФ;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-  </w:t>
            </w:r>
            <w:r w:rsidR="00694569"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694569"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6" w:history="1">
              <w:r w:rsidR="00694569" w:rsidRPr="008563F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статья 8.2</w:t>
              </w:r>
            </w:hyperlink>
            <w:r w:rsidR="00694569"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</w:tc>
      </w:tr>
      <w:tr w:rsidR="00694569" w:rsidRPr="00694569" w:rsidTr="006945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569" w:rsidRPr="00694569" w:rsidRDefault="00694569" w:rsidP="00694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569" w:rsidRPr="00694569" w:rsidRDefault="00A476B6" w:rsidP="00A4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94569"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Чебаковского</w:t>
            </w:r>
            <w:r w:rsidR="0085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Новосибирской области</w:t>
            </w:r>
            <w:r w:rsidR="005C0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4569"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</w:t>
            </w:r>
            <w:r w:rsidR="0085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94569"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дминистрация поселения) </w:t>
            </w:r>
          </w:p>
        </w:tc>
      </w:tr>
      <w:tr w:rsidR="00694569" w:rsidRPr="00694569" w:rsidTr="006945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569" w:rsidRPr="00694569" w:rsidRDefault="00694569" w:rsidP="00694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569" w:rsidRPr="00694569" w:rsidRDefault="008563F8" w:rsidP="0069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694569"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</w:t>
            </w:r>
            <w:r w:rsidR="00694569"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также муниципальный контроль за соблюдением требований, установленных федеральными законами, (далее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4569"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требований, установленных законодательством РФ)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- </w:t>
            </w:r>
            <w:r w:rsidR="00694569"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устранение причин, факторов и условий, способствующих нарушениям обязательных требований, установленных законодательством РФ;</w:t>
            </w:r>
            <w:proofErr w:type="gramEnd"/>
            <w:r w:rsidR="00694569"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  <w:r w:rsidR="00694569" w:rsidRPr="0069456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 xml:space="preserve"> </w:t>
            </w:r>
            <w:r w:rsidR="00694569" w:rsidRPr="00694569">
              <w:rPr>
                <w:rFonts w:ascii="Times New Roman" w:eastAsia="Times New Roman" w:hAnsi="Times New Roman" w:cs="Times New Roman"/>
                <w:color w:val="1E1E1E"/>
                <w:sz w:val="28"/>
                <w:szCs w:val="28"/>
                <w:lang w:eastAsia="ru-RU"/>
              </w:rPr>
              <w:t>создание мотивации к добросовестному поведению подконтрольных субъектов;</w:t>
            </w:r>
            <w:r w:rsidR="00694569"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94569" w:rsidRPr="00694569" w:rsidTr="006945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569" w:rsidRPr="00694569" w:rsidRDefault="00694569" w:rsidP="00694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569" w:rsidRPr="00694569" w:rsidRDefault="00694569" w:rsidP="0069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Задачами программы являются: </w:t>
            </w:r>
            <w:r w:rsidR="0085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-   </w:t>
            </w: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укрепление системы профилактики нарушений обязательных требований, установленных законодательством РФ; </w:t>
            </w:r>
            <w:r w:rsidR="0085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-   </w:t>
            </w: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причин, факторов и условий, способствующих нарушениям обязательных требований, установленных законодательством РФ; </w:t>
            </w:r>
            <w:r w:rsidR="0085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-   </w:t>
            </w: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правовой культуры руководителей юридических лиц и индивидуальных предпринимателей </w:t>
            </w:r>
          </w:p>
        </w:tc>
      </w:tr>
      <w:tr w:rsidR="00694569" w:rsidRPr="00694569" w:rsidTr="006945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569" w:rsidRPr="00694569" w:rsidRDefault="00694569" w:rsidP="00694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569" w:rsidRPr="00694569" w:rsidRDefault="00694569" w:rsidP="00A476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позволит: </w:t>
            </w:r>
            <w:r w:rsidR="0085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-    </w:t>
            </w: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эффективность профи</w:t>
            </w:r>
            <w:r w:rsidR="0085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лактической работы, проводимой а</w:t>
            </w: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дминистрацией поселения,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A47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Чебаковского</w:t>
            </w:r>
            <w:r w:rsidR="0085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Северного района </w:t>
            </w: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(далее – территория поселения), требований законодательства РФ; </w:t>
            </w:r>
            <w:r w:rsidR="0085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-    </w:t>
            </w: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улучшить информационное обеспечение деятельности администрации поселения по профилактике и предупреждению нарушений законодательства РФ; </w:t>
            </w:r>
            <w:r w:rsidR="0085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-    </w:t>
            </w: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 </w:t>
            </w:r>
          </w:p>
        </w:tc>
      </w:tr>
      <w:tr w:rsidR="00694569" w:rsidRPr="00694569" w:rsidTr="006945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569" w:rsidRPr="00694569" w:rsidRDefault="00694569" w:rsidP="00694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569" w:rsidRPr="00694569" w:rsidRDefault="00694569" w:rsidP="0069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</w:t>
            </w:r>
          </w:p>
        </w:tc>
      </w:tr>
      <w:tr w:rsidR="00694569" w:rsidRPr="00694569" w:rsidTr="006945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569" w:rsidRPr="00694569" w:rsidRDefault="00694569" w:rsidP="006945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4569" w:rsidRPr="00694569" w:rsidRDefault="00694569" w:rsidP="006945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– </w:t>
            </w:r>
            <w:r w:rsidR="00856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6945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рублей. </w:t>
            </w:r>
          </w:p>
        </w:tc>
      </w:tr>
    </w:tbl>
    <w:p w:rsidR="00DB01BC" w:rsidRDefault="00694569" w:rsidP="00A476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0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</w:t>
      </w:r>
      <w:r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 </w:t>
      </w:r>
      <w:r w:rsidR="00DB01BC" w:rsidRPr="00025785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и оценка состояния подконтрольной сферы</w:t>
      </w:r>
    </w:p>
    <w:p w:rsidR="00DB01BC" w:rsidRDefault="00DB01BC" w:rsidP="00DB01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01BC" w:rsidRDefault="00DB01BC" w:rsidP="00DB01B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1174CA">
        <w:rPr>
          <w:rFonts w:ascii="Times New Roman" w:eastAsia="Times New Roman" w:hAnsi="Times New Roman"/>
          <w:sz w:val="28"/>
          <w:szCs w:val="28"/>
          <w:lang w:eastAsia="ru-RU"/>
        </w:rPr>
        <w:t>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DB01BC" w:rsidRPr="00BB251F" w:rsidRDefault="00DB01BC" w:rsidP="00DB01BC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A476B6">
        <w:rPr>
          <w:rFonts w:ascii="Times New Roman" w:eastAsia="Times New Roman" w:hAnsi="Times New Roman"/>
          <w:bCs/>
          <w:sz w:val="28"/>
          <w:szCs w:val="28"/>
          <w:lang w:eastAsia="ru-RU"/>
        </w:rPr>
        <w:t>Чебаковского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 осуществляются следующие виды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контроля:</w:t>
      </w:r>
    </w:p>
    <w:p w:rsidR="00DB01BC" w:rsidRPr="009C31D5" w:rsidRDefault="00DB01BC" w:rsidP="00DB01BC">
      <w:pPr>
        <w:tabs>
          <w:tab w:val="left" w:pos="2160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жилищный</w:t>
      </w:r>
    </w:p>
    <w:p w:rsidR="00DB01BC" w:rsidRPr="009C31D5" w:rsidRDefault="00DB01BC" w:rsidP="00DB01BC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за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спечением</w:t>
      </w:r>
      <w:hyperlink r:id="rId7" w:anchor="YANDEX_4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8" w:anchor="YANDEX_3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сохранности</w:t>
      </w:r>
      <w:hyperlink r:id="rId9" w:anchor="YANDEX_5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hyperlink r:id="rId10" w:anchor="YANDEX_4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автомобильных</w:t>
      </w:r>
      <w:hyperlink r:id="rId11" w:anchor="YANDEX_6" w:history="1"/>
      <w:hyperlink r:id="rId12" w:anchor="YANDEX_5" w:history="1"/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>дорог</w:t>
      </w:r>
      <w:hyperlink r:id="rId13" w:anchor="YANDEX_7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местного значения</w:t>
      </w:r>
      <w:hyperlink r:id="rId14" w:anchor="YANDEX_6" w:history="1"/>
      <w:r w:rsidRPr="009C31D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границах населенных пунктов поселений;</w:t>
      </w:r>
      <w:hyperlink r:id="rId15" w:anchor="YANDEX_9" w:history="1"/>
      <w:proofErr w:type="gramEnd"/>
    </w:p>
    <w:p w:rsidR="00DB01BC" w:rsidRPr="009C31D5" w:rsidRDefault="00DB01BC" w:rsidP="00DB01BC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в области использования и охраны особо охраняемых природных территорий местного значения;</w:t>
      </w:r>
    </w:p>
    <w:p w:rsidR="00DB01BC" w:rsidRPr="009C31D5" w:rsidRDefault="00DB01BC" w:rsidP="00DB0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- лесной контроль. </w:t>
      </w:r>
    </w:p>
    <w:p w:rsidR="00DB01BC" w:rsidRPr="009C31D5" w:rsidRDefault="00DB01BC" w:rsidP="00DB0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Мероприятия  по  муниципальному  контролю  включают  в себя:</w:t>
      </w:r>
    </w:p>
    <w:p w:rsidR="00DB01BC" w:rsidRPr="009C31D5" w:rsidRDefault="00DB01BC" w:rsidP="00DB0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 принятие  решения  о проведении  проверки;</w:t>
      </w:r>
    </w:p>
    <w:p w:rsidR="00DB01BC" w:rsidRPr="009C31D5" w:rsidRDefault="00DB01BC" w:rsidP="00DB0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к проверке</w:t>
      </w:r>
    </w:p>
    <w:p w:rsidR="00DB01BC" w:rsidRPr="009C31D5" w:rsidRDefault="00DB01BC" w:rsidP="00DB0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 проверки;</w:t>
      </w:r>
    </w:p>
    <w:p w:rsidR="00DB01BC" w:rsidRPr="009C31D5" w:rsidRDefault="00DB01BC" w:rsidP="00DB0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подготовка  акта  по результатам   проведенной  проверки,</w:t>
      </w:r>
    </w:p>
    <w:p w:rsidR="00DB01BC" w:rsidRPr="009C31D5" w:rsidRDefault="00DB01BC" w:rsidP="00DB0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ознакомление  с ним  субъекта  проверки;</w:t>
      </w:r>
    </w:p>
    <w:p w:rsidR="00DB01BC" w:rsidRPr="009C31D5" w:rsidRDefault="00DB01BC" w:rsidP="00DB0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DB01BC" w:rsidRPr="009C31D5" w:rsidRDefault="00DB01BC" w:rsidP="00DB01BC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DB01BC" w:rsidRPr="00BB251F" w:rsidRDefault="00DB01BC" w:rsidP="00DB0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За период январь-декабрь 2018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DB01BC" w:rsidRPr="00BB251F" w:rsidRDefault="00DB01BC" w:rsidP="00DB0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Повышению эффективности осуществления муниципального  контроля будет способствовать:</w:t>
      </w:r>
    </w:p>
    <w:p w:rsidR="00DB01BC" w:rsidRPr="009C31D5" w:rsidRDefault="00DB01BC" w:rsidP="00DB01BC">
      <w:pPr>
        <w:pStyle w:val="a5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эффективности и результативности осуществления муниципального контроля за счет принятия всего комплекса мер, </w:t>
      </w: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предусмотренных действующим законодательством, направленных на предупреждение, выявление и пресечение нарушений;</w:t>
      </w:r>
    </w:p>
    <w:p w:rsidR="00DB01BC" w:rsidRPr="00BB251F" w:rsidRDefault="00DB01BC" w:rsidP="00DB01B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BB251F">
        <w:rPr>
          <w:rFonts w:ascii="Times New Roman" w:eastAsia="Times New Roman" w:hAnsi="Times New Roman"/>
          <w:sz w:val="28"/>
          <w:szCs w:val="28"/>
          <w:lang w:eastAsia="ru-RU"/>
        </w:rPr>
        <w:t>- проведение в полном объеме плановых проверок по соблюдению законодательства;</w:t>
      </w:r>
    </w:p>
    <w:p w:rsidR="00DB01BC" w:rsidRPr="009C31D5" w:rsidRDefault="00DB01BC" w:rsidP="00DB01BC">
      <w:pPr>
        <w:pStyle w:val="a5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DB01BC" w:rsidRPr="009C31D5" w:rsidRDefault="00DB01BC" w:rsidP="00DB01BC">
      <w:pPr>
        <w:pStyle w:val="a5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>- принятие нормативно правовых актов по осуществлению муниципального контроля;</w:t>
      </w:r>
    </w:p>
    <w:p w:rsidR="00DB01BC" w:rsidRPr="001174CA" w:rsidRDefault="00DB01BC" w:rsidP="00DB01BC">
      <w:pPr>
        <w:pStyle w:val="a5"/>
        <w:spacing w:after="0" w:line="240" w:lineRule="auto"/>
        <w:ind w:left="0"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31D5">
        <w:rPr>
          <w:rFonts w:ascii="Times New Roman" w:eastAsia="Times New Roman" w:hAnsi="Times New Roman"/>
          <w:sz w:val="28"/>
          <w:szCs w:val="28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694569" w:rsidRPr="00694569" w:rsidRDefault="00694569" w:rsidP="00DB0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569" w:rsidRPr="00694569" w:rsidRDefault="00694569" w:rsidP="006945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</w:t>
      </w:r>
      <w:r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задачи муниципальной программы </w:t>
      </w:r>
    </w:p>
    <w:p w:rsidR="00694569" w:rsidRPr="00694569" w:rsidRDefault="00C74BB2" w:rsidP="00694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694569"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муниципальной программы «Профилактика нарушений обязательных требований законодательства, осуществляемой орг</w:t>
      </w:r>
      <w:r w:rsidR="005B45D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аном муниципального контроля - а</w:t>
      </w:r>
      <w:r w:rsidR="00694569"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A476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r w:rsidR="005B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</w:t>
      </w:r>
      <w:r w:rsidR="005B45DD"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</w:t>
      </w:r>
      <w:r w:rsidR="005B45DD"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DB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2019 год </w:t>
      </w:r>
      <w:r w:rsidR="00DB01BC" w:rsidRPr="00E27B9E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2020-2021 гг.</w:t>
      </w:r>
      <w:r w:rsidR="00694569"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Программа)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</w:t>
      </w:r>
      <w:proofErr w:type="gramEnd"/>
      <w:r w:rsidR="00694569"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самоуправления, также муниципальный </w:t>
      </w:r>
      <w:proofErr w:type="gramStart"/>
      <w:r w:rsidR="00694569"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94569"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 устранение причин, факторов и условий, способствующих нарушениям обязательных требований, установленных законодательством РФ. </w:t>
      </w:r>
    </w:p>
    <w:p w:rsidR="00694569" w:rsidRPr="00694569" w:rsidRDefault="00694569" w:rsidP="00694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этой цели необходимо решить поставленные задачи: </w:t>
      </w:r>
    </w:p>
    <w:p w:rsidR="00694569" w:rsidRPr="00694569" w:rsidRDefault="00694569" w:rsidP="00694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укрепление системы профилактики нарушений обязательных требований, установленных законодательством РФ; </w:t>
      </w:r>
    </w:p>
    <w:p w:rsidR="00694569" w:rsidRPr="00694569" w:rsidRDefault="00694569" w:rsidP="00694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выявление причин, факторов и условий, способствующих нарушениям обязательных требований, установленных законодательством РФ; </w:t>
      </w:r>
    </w:p>
    <w:p w:rsidR="00694569" w:rsidRPr="00694569" w:rsidRDefault="00694569" w:rsidP="00694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повышение правовой культуры руководителей юридических лиц и индивидуальных предпринимателей. </w:t>
      </w:r>
    </w:p>
    <w:p w:rsidR="00694569" w:rsidRPr="00694569" w:rsidRDefault="00694569" w:rsidP="00694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694569" w:rsidRPr="00694569" w:rsidRDefault="00762E22" w:rsidP="00762E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694569" w:rsidRPr="00060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</w:t>
      </w:r>
      <w:r w:rsidR="00694569"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 Прогноз конечных результатов, сроки и этапы реализации муниципальной программы</w:t>
      </w:r>
    </w:p>
    <w:p w:rsidR="00694569" w:rsidRPr="00694569" w:rsidRDefault="00694569" w:rsidP="00694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проведенных мероприятий программы: </w:t>
      </w:r>
    </w:p>
    <w:p w:rsidR="00694569" w:rsidRPr="00694569" w:rsidRDefault="00694569" w:rsidP="00694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повысится эффективность профи</w:t>
      </w:r>
      <w:r w:rsidR="00E0262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лактической работы, проводимой а</w:t>
      </w:r>
      <w:r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 </w:t>
      </w:r>
    </w:p>
    <w:p w:rsidR="00694569" w:rsidRPr="00694569" w:rsidRDefault="00694569" w:rsidP="00694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улучшится информационное обеспечение деятельности администрации поселения по профилактике и предупреждению нарушений законодательства РФ; </w:t>
      </w:r>
    </w:p>
    <w:p w:rsidR="00694569" w:rsidRPr="00694569" w:rsidRDefault="00694569" w:rsidP="00694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уменьшится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 </w:t>
      </w:r>
    </w:p>
    <w:p w:rsidR="00694569" w:rsidRPr="00694569" w:rsidRDefault="00694569" w:rsidP="00694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- 2019 год </w:t>
      </w:r>
    </w:p>
    <w:p w:rsidR="00694569" w:rsidRPr="00694569" w:rsidRDefault="00762E22" w:rsidP="00762E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569" w:rsidRPr="00060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</w:t>
      </w:r>
      <w:r w:rsidR="00694569"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4569"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рисков реализации муниципальной программы</w:t>
      </w:r>
    </w:p>
    <w:p w:rsidR="00694569" w:rsidRPr="00694569" w:rsidRDefault="00694569" w:rsidP="00694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</w:t>
      </w:r>
      <w:r w:rsidR="00A476B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роведенных должностными лицами а</w:t>
      </w:r>
      <w:r w:rsidRPr="00694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поселения в 2019 году.  </w:t>
      </w:r>
    </w:p>
    <w:p w:rsidR="00694569" w:rsidRPr="007B6A5D" w:rsidRDefault="00C74BB2" w:rsidP="00C74BB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B6A5D" w:rsidRPr="00060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</w:t>
      </w:r>
      <w:r w:rsidR="007B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6A5D" w:rsidRPr="007B6A5D">
        <w:rPr>
          <w:rFonts w:ascii="Times New Roman" w:hAnsi="Times New Roman" w:cs="Times New Roman"/>
          <w:sz w:val="28"/>
          <w:szCs w:val="28"/>
        </w:rPr>
        <w:t xml:space="preserve">Целевыми индикаторам и показателями качества и </w:t>
      </w:r>
      <w:r w:rsidR="00762E2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A5D" w:rsidRPr="007B6A5D">
        <w:rPr>
          <w:rFonts w:ascii="Times New Roman" w:hAnsi="Times New Roman" w:cs="Times New Roman"/>
          <w:sz w:val="28"/>
          <w:szCs w:val="28"/>
        </w:rPr>
        <w:t>результативности Программы являются:</w:t>
      </w:r>
      <w:r w:rsidR="007B6A5D" w:rsidRPr="007B6A5D">
        <w:rPr>
          <w:rFonts w:ascii="Times New Roman" w:hAnsi="Times New Roman" w:cs="Times New Roman"/>
          <w:sz w:val="28"/>
          <w:szCs w:val="28"/>
        </w:rPr>
        <w:br/>
      </w:r>
      <w:r w:rsidR="007B6A5D" w:rsidRPr="007B6A5D">
        <w:rPr>
          <w:rFonts w:ascii="Times New Roman" w:hAnsi="Times New Roman" w:cs="Times New Roman"/>
          <w:sz w:val="28"/>
          <w:szCs w:val="28"/>
        </w:rPr>
        <w:br/>
        <w:t>информированность подконтрольных субъектов о содержании обязательных требований;</w:t>
      </w:r>
      <w:r w:rsidR="007B6A5D" w:rsidRPr="007B6A5D">
        <w:rPr>
          <w:rFonts w:ascii="Times New Roman" w:hAnsi="Times New Roman" w:cs="Times New Roman"/>
          <w:sz w:val="28"/>
          <w:szCs w:val="28"/>
        </w:rPr>
        <w:br/>
      </w:r>
      <w:r w:rsidR="007B6A5D" w:rsidRPr="007B6A5D">
        <w:rPr>
          <w:rFonts w:ascii="Times New Roman" w:hAnsi="Times New Roman" w:cs="Times New Roman"/>
          <w:sz w:val="28"/>
          <w:szCs w:val="28"/>
        </w:rPr>
        <w:br/>
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контроля;</w:t>
      </w:r>
      <w:r w:rsidR="007B6A5D" w:rsidRPr="007B6A5D">
        <w:rPr>
          <w:rFonts w:ascii="Times New Roman" w:hAnsi="Times New Roman" w:cs="Times New Roman"/>
          <w:sz w:val="28"/>
          <w:szCs w:val="28"/>
        </w:rPr>
        <w:br/>
      </w:r>
      <w:r w:rsidR="007B6A5D" w:rsidRPr="007B6A5D">
        <w:rPr>
          <w:rFonts w:ascii="Times New Roman" w:hAnsi="Times New Roman" w:cs="Times New Roman"/>
          <w:sz w:val="28"/>
          <w:szCs w:val="28"/>
        </w:rPr>
        <w:br/>
        <w:t>удовлетворенность подконтрольных субъектов обеспечением доступности информации о принятых и готовящихся изменениях обязательных требований, ра</w:t>
      </w:r>
      <w:r w:rsidR="007B6A5D">
        <w:rPr>
          <w:rFonts w:ascii="Times New Roman" w:hAnsi="Times New Roman" w:cs="Times New Roman"/>
          <w:sz w:val="28"/>
          <w:szCs w:val="28"/>
        </w:rPr>
        <w:t>змещенной на официальном сайте а</w:t>
      </w:r>
      <w:r w:rsidR="007B6A5D" w:rsidRPr="007B6A5D">
        <w:rPr>
          <w:rFonts w:ascii="Times New Roman" w:hAnsi="Times New Roman" w:cs="Times New Roman"/>
          <w:sz w:val="28"/>
          <w:szCs w:val="28"/>
        </w:rPr>
        <w:t>д</w:t>
      </w:r>
      <w:r w:rsidR="007B6A5D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A476B6">
        <w:rPr>
          <w:rFonts w:ascii="Times New Roman" w:hAnsi="Times New Roman" w:cs="Times New Roman"/>
          <w:sz w:val="28"/>
          <w:szCs w:val="28"/>
        </w:rPr>
        <w:t>Чебаковского</w:t>
      </w:r>
      <w:r w:rsidR="007B6A5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="007B6A5D" w:rsidRPr="007B6A5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</w:t>
      </w:r>
      <w:r w:rsidR="007B6A5D">
        <w:rPr>
          <w:rFonts w:ascii="Times New Roman" w:hAnsi="Times New Roman" w:cs="Times New Roman"/>
          <w:sz w:val="28"/>
          <w:szCs w:val="28"/>
        </w:rPr>
        <w:t>й сети Интернет (</w:t>
      </w:r>
      <w:r w:rsidR="00A476B6" w:rsidRPr="00A476B6">
        <w:rPr>
          <w:rFonts w:ascii="Times New Roman" w:hAnsi="Times New Roman" w:cs="Times New Roman"/>
          <w:sz w:val="28"/>
          <w:szCs w:val="28"/>
        </w:rPr>
        <w:t>http://chebaki.nso.ru</w:t>
      </w:r>
      <w:r w:rsidR="007B6A5D" w:rsidRPr="007B6A5D">
        <w:rPr>
          <w:rFonts w:ascii="Times New Roman" w:hAnsi="Times New Roman" w:cs="Times New Roman"/>
          <w:sz w:val="28"/>
          <w:szCs w:val="28"/>
        </w:rPr>
        <w:t>);</w:t>
      </w:r>
      <w:r w:rsidR="007B6A5D" w:rsidRPr="007B6A5D">
        <w:rPr>
          <w:rFonts w:ascii="Times New Roman" w:hAnsi="Times New Roman" w:cs="Times New Roman"/>
          <w:sz w:val="28"/>
          <w:szCs w:val="28"/>
        </w:rPr>
        <w:br/>
      </w:r>
      <w:r w:rsidR="007B6A5D" w:rsidRPr="007B6A5D">
        <w:rPr>
          <w:rFonts w:ascii="Times New Roman" w:hAnsi="Times New Roman" w:cs="Times New Roman"/>
          <w:sz w:val="28"/>
          <w:szCs w:val="28"/>
        </w:rPr>
        <w:br/>
        <w:t xml:space="preserve">информированность подконтрольных субъектов о порядке проведения </w:t>
      </w:r>
      <w:r w:rsidR="007B6A5D" w:rsidRPr="007B6A5D">
        <w:rPr>
          <w:rFonts w:ascii="Times New Roman" w:hAnsi="Times New Roman" w:cs="Times New Roman"/>
          <w:sz w:val="28"/>
          <w:szCs w:val="28"/>
        </w:rPr>
        <w:lastRenderedPageBreak/>
        <w:t>проверок, правах подконтрольных субъектов при проведении проверок;</w:t>
      </w:r>
      <w:r w:rsidR="007B6A5D" w:rsidRPr="007B6A5D">
        <w:rPr>
          <w:rFonts w:ascii="Times New Roman" w:hAnsi="Times New Roman" w:cs="Times New Roman"/>
          <w:sz w:val="28"/>
          <w:szCs w:val="28"/>
        </w:rPr>
        <w:br/>
      </w:r>
      <w:r w:rsidR="007B6A5D" w:rsidRPr="007B6A5D">
        <w:rPr>
          <w:rFonts w:ascii="Times New Roman" w:hAnsi="Times New Roman" w:cs="Times New Roman"/>
          <w:sz w:val="28"/>
          <w:szCs w:val="28"/>
        </w:rPr>
        <w:br/>
        <w:t>выполнение профилактических программных мероприятий.</w:t>
      </w:r>
      <w:r w:rsidR="007B6A5D" w:rsidRPr="007B6A5D">
        <w:rPr>
          <w:rFonts w:ascii="Times New Roman" w:hAnsi="Times New Roman" w:cs="Times New Roman"/>
          <w:sz w:val="28"/>
          <w:szCs w:val="28"/>
        </w:rPr>
        <w:br/>
      </w:r>
      <w:r w:rsidR="007B6A5D" w:rsidRPr="007B6A5D">
        <w:rPr>
          <w:rFonts w:ascii="Times New Roman" w:hAnsi="Times New Roman" w:cs="Times New Roman"/>
          <w:sz w:val="28"/>
          <w:szCs w:val="28"/>
        </w:rPr>
        <w:br/>
      </w: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364146" w:rsidRDefault="00364146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E301C" w:rsidRDefault="00DE301C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  <w:sectPr w:rsidR="00DE301C" w:rsidSect="00D26E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4146" w:rsidRDefault="00713643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952E4D">
        <w:rPr>
          <w:rFonts w:ascii="Times New Roman" w:hAnsi="Times New Roman"/>
        </w:rPr>
        <w:t>2</w:t>
      </w:r>
    </w:p>
    <w:p w:rsidR="00952E4D" w:rsidRDefault="00952E4D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постановлению администрации</w:t>
      </w:r>
    </w:p>
    <w:p w:rsidR="00952E4D" w:rsidRDefault="00952E4D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Чебаковского сельсовета</w:t>
      </w:r>
    </w:p>
    <w:p w:rsidR="00952E4D" w:rsidRDefault="00952E4D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Северного района Новосибирской области</w:t>
      </w:r>
    </w:p>
    <w:p w:rsidR="00364146" w:rsidRPr="001037C9" w:rsidRDefault="00825F2E" w:rsidP="003641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952E4D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15.02.2019</w:t>
      </w:r>
      <w:r w:rsidR="00952E4D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20</w:t>
      </w:r>
    </w:p>
    <w:p w:rsidR="00364146" w:rsidRDefault="00364146" w:rsidP="00364146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364146" w:rsidRPr="00305A8F" w:rsidRDefault="00364146" w:rsidP="003641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</w:p>
    <w:p w:rsidR="00364146" w:rsidRPr="00CC313E" w:rsidRDefault="00364146" w:rsidP="003641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5A8F">
        <w:rPr>
          <w:rFonts w:ascii="Times New Roman" w:hAnsi="Times New Roman"/>
          <w:b/>
          <w:sz w:val="28"/>
          <w:szCs w:val="28"/>
        </w:rPr>
        <w:t>профилактических мероприятий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305A8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64146" w:rsidRPr="00305A8F" w:rsidRDefault="00364146" w:rsidP="003641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10"/>
        <w:gridCol w:w="2694"/>
        <w:gridCol w:w="2268"/>
        <w:gridCol w:w="2268"/>
        <w:gridCol w:w="2835"/>
      </w:tblGrid>
      <w:tr w:rsidR="00364146" w:rsidRPr="009B0461" w:rsidTr="00137BB5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146" w:rsidRPr="0048516E" w:rsidRDefault="00364146" w:rsidP="00137B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146" w:rsidRPr="0048516E" w:rsidRDefault="00364146" w:rsidP="00137B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146" w:rsidRPr="0048516E" w:rsidRDefault="00364146" w:rsidP="00137B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364146" w:rsidRPr="0048516E" w:rsidRDefault="00364146" w:rsidP="00137BB5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364146" w:rsidRPr="0048516E" w:rsidRDefault="00364146" w:rsidP="00137B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364146" w:rsidRPr="0048516E" w:rsidRDefault="00364146" w:rsidP="00137B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364146" w:rsidRPr="009B0461" w:rsidTr="00137BB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364146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71364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713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Чебаковского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требования,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каждому виду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0C1738" w:rsidRDefault="00713643" w:rsidP="00713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</w:t>
            </w:r>
            <w:r w:rsidR="00364146" w:rsidRPr="000C1738"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Чебаковского</w:t>
            </w:r>
            <w:r w:rsidR="00364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146" w:rsidRPr="000C1738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268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364146" w:rsidRPr="009E0C90" w:rsidTr="00137BB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364146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посредством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0C1738" w:rsidRDefault="00364146" w:rsidP="00713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136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 w:rsidR="00713643">
              <w:rPr>
                <w:rFonts w:ascii="Times New Roman" w:hAnsi="Times New Roman"/>
                <w:sz w:val="24"/>
                <w:szCs w:val="24"/>
              </w:rPr>
              <w:t>Чебаковского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</w:tcPr>
          <w:p w:rsidR="00364146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364146" w:rsidRPr="009E0C90" w:rsidTr="00137BB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364146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Опубликование в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периодическом печатном издании «Вестник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 для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0C1738" w:rsidRDefault="00364146" w:rsidP="00713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13643">
              <w:rPr>
                <w:rFonts w:ascii="Times New Roman" w:hAnsi="Times New Roman"/>
                <w:sz w:val="24"/>
                <w:szCs w:val="24"/>
              </w:rPr>
              <w:t>1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 w:rsidR="00713643">
              <w:rPr>
                <w:rFonts w:ascii="Times New Roman" w:hAnsi="Times New Roman"/>
                <w:sz w:val="24"/>
                <w:szCs w:val="24"/>
              </w:rPr>
              <w:t>Чебаковского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268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 при согласовании с руководителем Службы</w:t>
            </w:r>
          </w:p>
        </w:tc>
        <w:tc>
          <w:tcPr>
            <w:tcW w:w="2268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364146" w:rsidRPr="009E0C90" w:rsidTr="00137BB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364146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гражданами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0C1738" w:rsidRDefault="00364146" w:rsidP="00713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13643">
              <w:rPr>
                <w:rFonts w:ascii="Times New Roman" w:hAnsi="Times New Roman"/>
                <w:sz w:val="24"/>
                <w:szCs w:val="24"/>
              </w:rPr>
              <w:t>1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 w:rsidR="00713643">
              <w:rPr>
                <w:rFonts w:ascii="Times New Roman" w:hAnsi="Times New Roman"/>
                <w:sz w:val="24"/>
                <w:szCs w:val="24"/>
              </w:rPr>
              <w:t>Чебаковского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268" w:type="dxa"/>
          </w:tcPr>
          <w:p w:rsidR="00364146" w:rsidRDefault="00364146" w:rsidP="00137BB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февраль, </w:t>
            </w:r>
          </w:p>
          <w:p w:rsidR="00364146" w:rsidRDefault="00364146" w:rsidP="00137BB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364146" w:rsidRPr="009E0C90" w:rsidRDefault="00364146" w:rsidP="00137BB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года </w:t>
            </w:r>
          </w:p>
        </w:tc>
        <w:tc>
          <w:tcPr>
            <w:tcW w:w="2268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364146" w:rsidRPr="009E0C90" w:rsidTr="00137BB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364146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137B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0C1738" w:rsidRDefault="00364146" w:rsidP="00713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13643">
              <w:rPr>
                <w:rFonts w:ascii="Times New Roman" w:hAnsi="Times New Roman"/>
                <w:sz w:val="24"/>
                <w:szCs w:val="24"/>
              </w:rPr>
              <w:t>1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 w:rsidR="00713643">
              <w:rPr>
                <w:rFonts w:ascii="Times New Roman" w:hAnsi="Times New Roman"/>
                <w:sz w:val="24"/>
                <w:szCs w:val="24"/>
              </w:rPr>
              <w:t>Чебаковского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268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предусмотренных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364146" w:rsidRPr="009E0C90" w:rsidTr="009F70A2">
        <w:trPr>
          <w:trHeight w:val="2055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364146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137B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0C1738" w:rsidRDefault="00364146" w:rsidP="00713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713643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 w:rsidR="00713643">
              <w:rPr>
                <w:rFonts w:ascii="Times New Roman" w:hAnsi="Times New Roman"/>
                <w:sz w:val="24"/>
                <w:szCs w:val="24"/>
              </w:rPr>
              <w:t>Чебаковского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268" w:type="dxa"/>
          </w:tcPr>
          <w:p w:rsidR="00364146" w:rsidRDefault="00364146" w:rsidP="00137BB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64146" w:rsidRPr="009E0C90" w:rsidRDefault="00364146" w:rsidP="00137BB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  <w:tr w:rsidR="009F70A2" w:rsidRPr="009E0C90" w:rsidTr="009F70A2">
        <w:trPr>
          <w:trHeight w:val="135"/>
        </w:trPr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A2" w:rsidRPr="009E0C90" w:rsidRDefault="009F70A2" w:rsidP="00364146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A2" w:rsidRPr="009F70A2" w:rsidRDefault="009F70A2" w:rsidP="009F70A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F7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плана мероприятий по профилактике нарушений на 2020 год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A2" w:rsidRDefault="00713643" w:rsidP="00713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1</w:t>
            </w:r>
            <w:r w:rsidR="009F70A2" w:rsidRPr="000C1738"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Чебаковского</w:t>
            </w:r>
            <w:r w:rsidR="009F7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70A2" w:rsidRPr="000C1738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268" w:type="dxa"/>
          </w:tcPr>
          <w:p w:rsidR="009F70A2" w:rsidRPr="009E0C90" w:rsidRDefault="009F70A2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декабря текущего года</w:t>
            </w:r>
          </w:p>
        </w:tc>
        <w:tc>
          <w:tcPr>
            <w:tcW w:w="2268" w:type="dxa"/>
          </w:tcPr>
          <w:p w:rsidR="009F70A2" w:rsidRPr="000C1738" w:rsidRDefault="009F70A2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70A2" w:rsidRPr="009E0C90" w:rsidRDefault="009F70A2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4146" w:rsidRDefault="00364146" w:rsidP="003641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364146" w:rsidRPr="00305A8F" w:rsidRDefault="00364146" w:rsidP="003641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>План-график</w:t>
      </w:r>
      <w:r w:rsidR="000D26DE">
        <w:rPr>
          <w:rFonts w:ascii="Times New Roman" w:hAnsi="Times New Roman"/>
          <w:b/>
          <w:sz w:val="28"/>
          <w:szCs w:val="28"/>
        </w:rPr>
        <w:t xml:space="preserve"> (проект)</w:t>
      </w:r>
    </w:p>
    <w:p w:rsidR="00364146" w:rsidRDefault="00364146" w:rsidP="003641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5A8F">
        <w:rPr>
          <w:rFonts w:ascii="Times New Roman" w:hAnsi="Times New Roman"/>
          <w:b/>
          <w:sz w:val="28"/>
          <w:szCs w:val="28"/>
        </w:rPr>
        <w:t xml:space="preserve">профилактических мероприятий на </w:t>
      </w:r>
      <w:r>
        <w:rPr>
          <w:rFonts w:ascii="Times New Roman" w:hAnsi="Times New Roman"/>
          <w:b/>
          <w:sz w:val="28"/>
          <w:szCs w:val="28"/>
        </w:rPr>
        <w:t>плановый период 2020-2021</w:t>
      </w:r>
      <w:r w:rsidRPr="00305A8F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364146" w:rsidRDefault="00364146" w:rsidP="003641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2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4110"/>
        <w:gridCol w:w="2694"/>
        <w:gridCol w:w="2268"/>
        <w:gridCol w:w="2268"/>
        <w:gridCol w:w="2835"/>
      </w:tblGrid>
      <w:tr w:rsidR="00364146" w:rsidRPr="009B0461" w:rsidTr="00137BB5">
        <w:trPr>
          <w:trHeight w:val="675"/>
        </w:trPr>
        <w:tc>
          <w:tcPr>
            <w:tcW w:w="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146" w:rsidRPr="0048516E" w:rsidRDefault="00364146" w:rsidP="00137B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146" w:rsidRPr="0048516E" w:rsidRDefault="00364146" w:rsidP="00137B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4146" w:rsidRPr="0048516E" w:rsidRDefault="00364146" w:rsidP="00137B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vAlign w:val="center"/>
          </w:tcPr>
          <w:p w:rsidR="00364146" w:rsidRPr="0048516E" w:rsidRDefault="00364146" w:rsidP="00137BB5">
            <w:pPr>
              <w:suppressAutoHyphens/>
              <w:autoSpaceDN w:val="0"/>
              <w:spacing w:after="0" w:line="240" w:lineRule="auto"/>
              <w:ind w:right="-17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Периодичность проведения, сроки исполнения</w:t>
            </w:r>
          </w:p>
        </w:tc>
        <w:tc>
          <w:tcPr>
            <w:tcW w:w="2268" w:type="dxa"/>
          </w:tcPr>
          <w:p w:rsidR="00364146" w:rsidRPr="0048516E" w:rsidRDefault="00364146" w:rsidP="00137B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hAnsi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</w:tcPr>
          <w:p w:rsidR="00364146" w:rsidRPr="0048516E" w:rsidRDefault="00364146" w:rsidP="00137BB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51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Ожидаемые результаты проведения мероприятий</w:t>
            </w:r>
          </w:p>
        </w:tc>
      </w:tr>
      <w:tr w:rsidR="00364146" w:rsidRPr="009B0461" w:rsidTr="00137BB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364146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71364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Актуализация размещенных на официальном сайте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713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Чебаковского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(далее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НПА), содержащих обязательные требования,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каждому виду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0C1738" w:rsidRDefault="00364146" w:rsidP="00713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13643">
              <w:rPr>
                <w:rFonts w:ascii="Times New Roman" w:hAnsi="Times New Roman"/>
                <w:sz w:val="24"/>
                <w:szCs w:val="24"/>
              </w:rPr>
              <w:t>1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 w:rsidR="00713643">
              <w:rPr>
                <w:rFonts w:ascii="Times New Roman" w:hAnsi="Times New Roman"/>
                <w:sz w:val="24"/>
                <w:szCs w:val="24"/>
              </w:rPr>
              <w:t xml:space="preserve">Чебаковского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268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2835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364146" w:rsidRPr="009E0C90" w:rsidTr="00137BB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364146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 w:rsidRPr="00716D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посредством размещения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руководств (памяток) по соблюдению обязательных требований.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0C1738" w:rsidRDefault="00364146" w:rsidP="00713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13643">
              <w:rPr>
                <w:rFonts w:ascii="Times New Roman" w:hAnsi="Times New Roman"/>
                <w:sz w:val="24"/>
                <w:szCs w:val="24"/>
              </w:rPr>
              <w:t>1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 w:rsidR="00713643">
              <w:rPr>
                <w:rFonts w:ascii="Times New Roman" w:hAnsi="Times New Roman"/>
                <w:sz w:val="24"/>
                <w:szCs w:val="24"/>
              </w:rPr>
              <w:t xml:space="preserve">Чебаковского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268" w:type="dxa"/>
          </w:tcPr>
          <w:p w:rsidR="00364146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2268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364146" w:rsidRPr="009E0C90" w:rsidTr="00137BB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364146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713643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Опубликование в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периодическом печатном издании «Вестник </w:t>
            </w:r>
            <w:r w:rsidR="007136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Чебаковского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 для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юридических лиц и индивидуальных предпринимателей по вопросам соблюдения обязательных требований, оценка соблюдения которых является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0C1738" w:rsidRDefault="00364146" w:rsidP="00713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1364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разряда администрации </w:t>
            </w:r>
            <w:r w:rsidR="00713643">
              <w:rPr>
                <w:rFonts w:ascii="Times New Roman" w:hAnsi="Times New Roman"/>
                <w:sz w:val="24"/>
                <w:szCs w:val="24"/>
              </w:rPr>
              <w:t xml:space="preserve">Чебаковского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268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 при согласовании с руководителем Службы</w:t>
            </w:r>
          </w:p>
        </w:tc>
        <w:tc>
          <w:tcPr>
            <w:tcW w:w="2268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364146" w:rsidRPr="009E0C90" w:rsidTr="00137BB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364146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практики осуществления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администрацией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контроля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официальном сай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 </w:t>
            </w:r>
            <w:r w:rsidRPr="007A3B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гражданами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недопущения таких нарушений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0C1738" w:rsidRDefault="00713643" w:rsidP="00713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1</w:t>
            </w:r>
            <w:r w:rsidR="00364146"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Чебаковского</w:t>
            </w:r>
            <w:r w:rsidR="00364146" w:rsidRPr="000C1738">
              <w:rPr>
                <w:rFonts w:ascii="Times New Roman" w:hAnsi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2268" w:type="dxa"/>
          </w:tcPr>
          <w:p w:rsidR="00364146" w:rsidRDefault="00364146" w:rsidP="00137BB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февраль, </w:t>
            </w:r>
          </w:p>
          <w:p w:rsidR="00364146" w:rsidRDefault="00364146" w:rsidP="00137BB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364146" w:rsidRPr="009E0C90" w:rsidRDefault="00364146" w:rsidP="00137BB5">
            <w:pPr>
              <w:tabs>
                <w:tab w:val="left" w:pos="513"/>
                <w:tab w:val="center" w:pos="1008"/>
              </w:tabs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2020-2021 гг.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364146" w:rsidRPr="009E0C90" w:rsidTr="00137BB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364146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137B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6D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0C1738" w:rsidRDefault="00364146" w:rsidP="00713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1364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 w:rsidR="00713643">
              <w:rPr>
                <w:rFonts w:ascii="Times New Roman" w:hAnsi="Times New Roman"/>
                <w:sz w:val="24"/>
                <w:szCs w:val="24"/>
              </w:rPr>
              <w:t xml:space="preserve">Чебаковского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268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В случаях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 xml:space="preserve"> предусмотренных </w:t>
            </w:r>
            <w:hyperlink w:anchor="P385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частью 5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hyperlink w:anchor="P387" w:history="1">
              <w:r w:rsidRPr="009E0C90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статьи 8.2</w:t>
              </w:r>
            </w:hyperlink>
            <w:r w:rsidRPr="009E0C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Федерального закона от 26.12.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C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Предотвращение нарушений обязательных требований</w:t>
            </w:r>
          </w:p>
        </w:tc>
      </w:tr>
      <w:tr w:rsidR="00364146" w:rsidRPr="009E0C90" w:rsidTr="00137BB5">
        <w:tc>
          <w:tcPr>
            <w:tcW w:w="55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364146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9E0C90" w:rsidRDefault="00364146" w:rsidP="00137BB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</w:t>
            </w:r>
            <w:r>
              <w:rPr>
                <w:rFonts w:ascii="Times New Roman" w:hAnsi="Times New Roman"/>
                <w:sz w:val="24"/>
                <w:szCs w:val="24"/>
              </w:rPr>
              <w:t>телей, установленных в разделе 5 </w:t>
            </w:r>
            <w:r w:rsidRPr="009E0C9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146" w:rsidRPr="000C1738" w:rsidRDefault="00364146" w:rsidP="007136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="00713643">
              <w:rPr>
                <w:rFonts w:ascii="Times New Roman" w:hAnsi="Times New Roman"/>
                <w:sz w:val="24"/>
                <w:szCs w:val="24"/>
              </w:rPr>
              <w:t>1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 xml:space="preserve"> разряда администрации </w:t>
            </w:r>
            <w:r w:rsidR="00713643">
              <w:rPr>
                <w:rFonts w:ascii="Times New Roman" w:hAnsi="Times New Roman"/>
                <w:sz w:val="24"/>
                <w:szCs w:val="24"/>
              </w:rPr>
              <w:t>Чебаковского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738">
              <w:rPr>
                <w:rFonts w:ascii="Times New Roman" w:hAnsi="Times New Roman"/>
                <w:sz w:val="24"/>
                <w:szCs w:val="24"/>
              </w:rPr>
              <w:t>сельсовета Северного района Новосибирской области</w:t>
            </w:r>
          </w:p>
        </w:tc>
        <w:tc>
          <w:tcPr>
            <w:tcW w:w="2268" w:type="dxa"/>
          </w:tcPr>
          <w:p w:rsidR="00364146" w:rsidRDefault="00364146" w:rsidP="00137BB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364146" w:rsidRPr="009E0C90" w:rsidRDefault="00364146" w:rsidP="00137BB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 апреля года, следующего за </w:t>
            </w:r>
            <w:proofErr w:type="gramStart"/>
            <w:r w:rsidRPr="009E0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отчетным</w:t>
            </w:r>
            <w:proofErr w:type="gramEnd"/>
          </w:p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C173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</w:tcPr>
          <w:p w:rsidR="00364146" w:rsidRPr="009E0C90" w:rsidRDefault="00364146" w:rsidP="00137BB5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E0C90">
              <w:rPr>
                <w:rFonts w:ascii="Times New Roman" w:hAnsi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7B6A5D" w:rsidRDefault="007B6A5D" w:rsidP="00694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A5D" w:rsidRPr="00694569" w:rsidRDefault="007B6A5D" w:rsidP="006945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E27" w:rsidRDefault="00C74E27">
      <w:pPr>
        <w:rPr>
          <w:rFonts w:ascii="Times New Roman" w:hAnsi="Times New Roman" w:cs="Times New Roman"/>
          <w:sz w:val="28"/>
          <w:szCs w:val="28"/>
        </w:rPr>
      </w:pPr>
    </w:p>
    <w:p w:rsidR="00C74E27" w:rsidRPr="00C74E27" w:rsidRDefault="00C74E27" w:rsidP="00C74E27">
      <w:pPr>
        <w:rPr>
          <w:rFonts w:ascii="Times New Roman" w:hAnsi="Times New Roman" w:cs="Times New Roman"/>
          <w:sz w:val="28"/>
          <w:szCs w:val="28"/>
        </w:rPr>
      </w:pPr>
    </w:p>
    <w:p w:rsidR="00C74E27" w:rsidRPr="00C74E27" w:rsidRDefault="00C74E27" w:rsidP="00C74E27">
      <w:pPr>
        <w:rPr>
          <w:rFonts w:ascii="Times New Roman" w:hAnsi="Times New Roman" w:cs="Times New Roman"/>
          <w:sz w:val="28"/>
          <w:szCs w:val="28"/>
        </w:rPr>
      </w:pPr>
    </w:p>
    <w:p w:rsidR="00DE301C" w:rsidRDefault="00762E22" w:rsidP="00762E22">
      <w:pPr>
        <w:pStyle w:val="a6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                   </w:t>
      </w:r>
    </w:p>
    <w:p w:rsidR="00DE301C" w:rsidRDefault="00DE301C" w:rsidP="00762E22">
      <w:pPr>
        <w:pStyle w:val="a6"/>
        <w:rPr>
          <w:b/>
          <w:sz w:val="27"/>
          <w:szCs w:val="27"/>
          <w:lang w:eastAsia="ru-RU"/>
        </w:rPr>
      </w:pPr>
    </w:p>
    <w:p w:rsidR="00DE301C" w:rsidRDefault="00DE301C" w:rsidP="00762E22">
      <w:pPr>
        <w:pStyle w:val="a6"/>
        <w:rPr>
          <w:b/>
          <w:sz w:val="27"/>
          <w:szCs w:val="27"/>
          <w:lang w:eastAsia="ru-RU"/>
        </w:rPr>
      </w:pPr>
    </w:p>
    <w:p w:rsidR="00DE301C" w:rsidRDefault="00DE301C" w:rsidP="00C74E27">
      <w:pPr>
        <w:tabs>
          <w:tab w:val="left" w:pos="4197"/>
        </w:tabs>
        <w:rPr>
          <w:rFonts w:ascii="Times New Roman" w:hAnsi="Times New Roman" w:cs="Times New Roman"/>
          <w:sz w:val="28"/>
          <w:szCs w:val="28"/>
        </w:rPr>
        <w:sectPr w:rsidR="00DE301C" w:rsidSect="00DE301C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0735D5" w:rsidRDefault="000735D5" w:rsidP="000735D5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lastRenderedPageBreak/>
        <w:t xml:space="preserve">Методика </w:t>
      </w:r>
    </w:p>
    <w:p w:rsidR="000735D5" w:rsidRDefault="000735D5" w:rsidP="000735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 xml:space="preserve">оценки эффективности и результативности </w:t>
      </w:r>
    </w:p>
    <w:p w:rsidR="000735D5" w:rsidRPr="007922E6" w:rsidRDefault="000735D5" w:rsidP="000735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922E6">
        <w:rPr>
          <w:rFonts w:ascii="Times New Roman" w:hAnsi="Times New Roman"/>
          <w:b/>
          <w:sz w:val="28"/>
        </w:rPr>
        <w:t>профилактических мероприятий</w:t>
      </w:r>
    </w:p>
    <w:p w:rsidR="000735D5" w:rsidRPr="00ED42EF" w:rsidRDefault="000735D5" w:rsidP="000735D5">
      <w:pPr>
        <w:widowControl w:val="0"/>
        <w:spacing w:before="12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 показателям качества профилактической деятельности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Pr="00ED42EF">
        <w:rPr>
          <w:rFonts w:ascii="Times New Roman" w:hAnsi="Times New Roman"/>
          <w:sz w:val="28"/>
          <w:szCs w:val="28"/>
        </w:rPr>
        <w:t xml:space="preserve"> </w:t>
      </w:r>
      <w:r w:rsidR="00713643">
        <w:rPr>
          <w:rFonts w:ascii="Times New Roman" w:hAnsi="Times New Roman"/>
          <w:sz w:val="28"/>
          <w:szCs w:val="28"/>
        </w:rPr>
        <w:t>Чебаковского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64A7">
        <w:rPr>
          <w:rFonts w:ascii="Times New Roman" w:hAnsi="Times New Roman"/>
          <w:sz w:val="28"/>
          <w:szCs w:val="28"/>
        </w:rPr>
        <w:t>сельсовета Северного района Новосибирской области</w:t>
      </w:r>
      <w:r w:rsidRPr="00ED42EF">
        <w:rPr>
          <w:rFonts w:ascii="Times New Roman" w:hAnsi="Times New Roman"/>
          <w:sz w:val="28"/>
          <w:szCs w:val="28"/>
        </w:rPr>
        <w:t>:</w:t>
      </w:r>
    </w:p>
    <w:p w:rsidR="000735D5" w:rsidRPr="00ED42EF" w:rsidRDefault="000735D5" w:rsidP="000735D5">
      <w:pPr>
        <w:pStyle w:val="a5"/>
        <w:widowControl w:val="0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выданных предостережений</w:t>
      </w:r>
      <w:r w:rsidRPr="00ED42EF">
        <w:rPr>
          <w:rFonts w:ascii="Times New Roman" w:hAnsi="Times New Roman"/>
          <w:sz w:val="28"/>
          <w:szCs w:val="28"/>
          <w:lang w:val="en-US"/>
        </w:rPr>
        <w:t>;</w:t>
      </w:r>
    </w:p>
    <w:p w:rsidR="000735D5" w:rsidRPr="00ED42EF" w:rsidRDefault="000735D5" w:rsidP="000735D5">
      <w:pPr>
        <w:pStyle w:val="a5"/>
        <w:widowControl w:val="0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>Количество субъектов, которым выданы предостережения;</w:t>
      </w:r>
    </w:p>
    <w:p w:rsidR="000735D5" w:rsidRPr="00ED42EF" w:rsidRDefault="000735D5" w:rsidP="000735D5">
      <w:pPr>
        <w:pStyle w:val="a5"/>
        <w:widowControl w:val="0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2EF">
        <w:rPr>
          <w:rFonts w:ascii="Times New Roman" w:hAnsi="Times New Roman"/>
          <w:sz w:val="28"/>
          <w:szCs w:val="28"/>
        </w:rPr>
        <w:t xml:space="preserve">Информирование, юридических лиц, индивидуальных предпринимателей по вопросам соблюдения обязательных требований, оценка соблюдения которых является предметом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A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контроля</w:t>
      </w:r>
      <w:r w:rsidRPr="00E83A5D">
        <w:rPr>
          <w:rFonts w:ascii="Times New Roman" w:hAnsi="Times New Roman"/>
          <w:sz w:val="28"/>
          <w:szCs w:val="28"/>
        </w:rPr>
        <w:t xml:space="preserve">, осуществляемого на территории </w:t>
      </w:r>
      <w:r w:rsidR="00713643">
        <w:rPr>
          <w:rFonts w:ascii="Times New Roman" w:hAnsi="Times New Roman"/>
          <w:sz w:val="28"/>
          <w:szCs w:val="28"/>
        </w:rPr>
        <w:t>Чебаковского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7E9">
        <w:rPr>
          <w:rFonts w:ascii="Times New Roman" w:hAnsi="Times New Roman"/>
          <w:sz w:val="28"/>
          <w:szCs w:val="28"/>
        </w:rPr>
        <w:t>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ED42EF">
        <w:rPr>
          <w:rFonts w:ascii="Times New Roman" w:hAnsi="Times New Roman"/>
          <w:sz w:val="28"/>
          <w:szCs w:val="28"/>
        </w:rPr>
        <w:t xml:space="preserve"> в том числе 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713643">
        <w:rPr>
          <w:rFonts w:ascii="Times New Roman" w:hAnsi="Times New Roman"/>
          <w:sz w:val="28"/>
          <w:szCs w:val="28"/>
        </w:rPr>
        <w:t>Чебаковского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7E9">
        <w:rPr>
          <w:rFonts w:ascii="Times New Roman" w:hAnsi="Times New Roman"/>
          <w:sz w:val="28"/>
          <w:szCs w:val="28"/>
        </w:rPr>
        <w:t>сельсовета Северного района Новосибирской области</w:t>
      </w:r>
      <w:r w:rsidRPr="00ED42EF">
        <w:rPr>
          <w:rFonts w:ascii="Times New Roman" w:hAnsi="Times New Roman"/>
          <w:sz w:val="28"/>
          <w:szCs w:val="28"/>
        </w:rPr>
        <w:t xml:space="preserve">  руководств (памяток), информационных статей;</w:t>
      </w:r>
    </w:p>
    <w:p w:rsidR="000735D5" w:rsidRDefault="000735D5" w:rsidP="000735D5">
      <w:pPr>
        <w:pStyle w:val="a5"/>
        <w:widowControl w:val="0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7E9">
        <w:rPr>
          <w:rFonts w:ascii="Times New Roman" w:hAnsi="Times New Roman"/>
          <w:sz w:val="28"/>
          <w:szCs w:val="28"/>
        </w:rPr>
        <w:t xml:space="preserve">Опубликование в   периодическом печатном издании «Вестник </w:t>
      </w:r>
      <w:r w:rsidR="00713643">
        <w:rPr>
          <w:rFonts w:ascii="Times New Roman" w:hAnsi="Times New Roman"/>
          <w:sz w:val="28"/>
          <w:szCs w:val="28"/>
        </w:rPr>
        <w:t>Чебаковского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7E9">
        <w:rPr>
          <w:rFonts w:ascii="Times New Roman" w:hAnsi="Times New Roman"/>
          <w:sz w:val="28"/>
          <w:szCs w:val="28"/>
        </w:rPr>
        <w:t>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</w:t>
      </w:r>
      <w:r w:rsidRPr="00E83A5D">
        <w:rPr>
          <w:rFonts w:ascii="Times New Roman" w:hAnsi="Times New Roman"/>
          <w:sz w:val="28"/>
          <w:szCs w:val="28"/>
        </w:rPr>
        <w:t>.</w:t>
      </w:r>
    </w:p>
    <w:p w:rsidR="00D26E39" w:rsidRPr="00C74E27" w:rsidRDefault="00C74E27" w:rsidP="00C74E27">
      <w:pPr>
        <w:tabs>
          <w:tab w:val="left" w:pos="41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26E39" w:rsidRPr="00C74E27" w:rsidSect="00D2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86A99"/>
    <w:multiLevelType w:val="hybridMultilevel"/>
    <w:tmpl w:val="B7DAABA6"/>
    <w:lvl w:ilvl="0" w:tplc="EADCB3C2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1025688"/>
    <w:multiLevelType w:val="hybridMultilevel"/>
    <w:tmpl w:val="FE6C3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223078E"/>
    <w:multiLevelType w:val="hybridMultilevel"/>
    <w:tmpl w:val="63924F3A"/>
    <w:lvl w:ilvl="0" w:tplc="ED4AC00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569"/>
    <w:rsid w:val="00060E74"/>
    <w:rsid w:val="00071671"/>
    <w:rsid w:val="000735D5"/>
    <w:rsid w:val="000D26DE"/>
    <w:rsid w:val="000D750F"/>
    <w:rsid w:val="000E69FE"/>
    <w:rsid w:val="000F5C55"/>
    <w:rsid w:val="001817DC"/>
    <w:rsid w:val="0018550B"/>
    <w:rsid w:val="00197454"/>
    <w:rsid w:val="002560E9"/>
    <w:rsid w:val="002662F9"/>
    <w:rsid w:val="0029621F"/>
    <w:rsid w:val="002E094F"/>
    <w:rsid w:val="00364146"/>
    <w:rsid w:val="00416527"/>
    <w:rsid w:val="00432435"/>
    <w:rsid w:val="004A6271"/>
    <w:rsid w:val="005B45DD"/>
    <w:rsid w:val="005C02C6"/>
    <w:rsid w:val="00642B66"/>
    <w:rsid w:val="00694569"/>
    <w:rsid w:val="00713643"/>
    <w:rsid w:val="00762E22"/>
    <w:rsid w:val="007B6A5D"/>
    <w:rsid w:val="007C23DD"/>
    <w:rsid w:val="007C57F4"/>
    <w:rsid w:val="00806DE3"/>
    <w:rsid w:val="00825F2E"/>
    <w:rsid w:val="008563F8"/>
    <w:rsid w:val="0089106B"/>
    <w:rsid w:val="0090088F"/>
    <w:rsid w:val="00952E4D"/>
    <w:rsid w:val="009C3B43"/>
    <w:rsid w:val="009F70A2"/>
    <w:rsid w:val="00A15093"/>
    <w:rsid w:val="00A33630"/>
    <w:rsid w:val="00A476B6"/>
    <w:rsid w:val="00BB2804"/>
    <w:rsid w:val="00BB7155"/>
    <w:rsid w:val="00BC5067"/>
    <w:rsid w:val="00C74BB2"/>
    <w:rsid w:val="00C74E27"/>
    <w:rsid w:val="00D26E39"/>
    <w:rsid w:val="00D40E29"/>
    <w:rsid w:val="00D429BD"/>
    <w:rsid w:val="00D7061B"/>
    <w:rsid w:val="00DB01BC"/>
    <w:rsid w:val="00DC6DB7"/>
    <w:rsid w:val="00DE301C"/>
    <w:rsid w:val="00DE635B"/>
    <w:rsid w:val="00DF51D8"/>
    <w:rsid w:val="00E0262E"/>
    <w:rsid w:val="00E3608C"/>
    <w:rsid w:val="00EE510E"/>
    <w:rsid w:val="00EE5115"/>
    <w:rsid w:val="00F7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39"/>
  </w:style>
  <w:style w:type="paragraph" w:styleId="3">
    <w:name w:val="heading 3"/>
    <w:basedOn w:val="a"/>
    <w:link w:val="30"/>
    <w:uiPriority w:val="9"/>
    <w:qFormat/>
    <w:rsid w:val="00C74E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45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4569"/>
    <w:pPr>
      <w:ind w:left="720"/>
      <w:contextualSpacing/>
    </w:pPr>
  </w:style>
  <w:style w:type="paragraph" w:styleId="a6">
    <w:name w:val="No Spacing"/>
    <w:uiPriority w:val="1"/>
    <w:qFormat/>
    <w:rsid w:val="0018550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74E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C7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41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7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3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2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57314712&amp;sub=8201" TargetMode="External"/><Relationship Id="rId11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5" Type="http://schemas.openxmlformats.org/officeDocument/2006/relationships/hyperlink" Target="http://ivo.garant.ru/document?id=57314712&amp;sub=8201" TargetMode="External"/><Relationship Id="rId15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0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Relationship Id="rId14" Type="http://schemas.openxmlformats.org/officeDocument/2006/relationships/hyperlink" Target="http://hghltd.yandex.net/yandbtm?text=%D0%9F%D0%9E%D0%A0%D0%AF%D0%94%D0%9E%D0%9A%20%D0%9E%D0%A1%D0%A3%D0%A9%D0%95%D0%A1%D0%A2%D0%92%D0%9B%D0%95%D0%9D%D0%98%D0%AF%20%D0%9C%D0%A3%D0%9D%D0%98%D0%A6%D0%98%D0%9F%D0%90%D0%9B%D0%AC%D0%9D%D0%9E%D0%93%D0%9E%20%D0%9D%D0%90%D0%94%D0%97%D0%9E%D0%A0%D0%90%20%D0%97%D0%90%20%D0%9E%D0%91%D0%95%D0%A1%D0%9F%D0%95%D0%A7%D0%95%D0%9D%D0%98%D0%95%D0%9C%20%20%D0%A1%D0%9E%D0%A5%D0%A0%D0%90%D0%9D%D0%9D%D0%9E%D0%A1%D0%A2%D0%98%20%D0%90%D0%92%D0%A2%D0%9E%D0%9C%D0%9E%D0%91%D0%98%D0%9B%D0%AC%D0%9D%D0%AB%D0%A5%20%D0%94%D0%9E%D0%A0%D0%9E%D0%93%20%D0%9C%D0%95%D0%A1%D0%A2%D0%9D%D0%9E%D0%93%D0%9E%20%D0%97%D0%9D%D0%90%D0%A7%D0%95%D0%9D%D0%98%D0%AF&amp;url=http%3A%2F%2Fivanovskoeadm.ru%2Ftinybrowser%2Ffiles%2Freglamenti%2Fadm-regl-9.doc&amp;fmode=envelope&amp;lr=65&amp;l10n=ru&amp;mime=doc&amp;sign=c299f205e7c0eced27aa9e23c1efd626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13</Pages>
  <Words>4391</Words>
  <Characters>25034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31</cp:revision>
  <cp:lastPrinted>2019-02-15T04:52:00Z</cp:lastPrinted>
  <dcterms:created xsi:type="dcterms:W3CDTF">2019-01-24T07:48:00Z</dcterms:created>
  <dcterms:modified xsi:type="dcterms:W3CDTF">2019-02-15T05:15:00Z</dcterms:modified>
</cp:coreProperties>
</file>