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8F" w:rsidRPr="00F73E8F" w:rsidRDefault="00F73E8F" w:rsidP="00F73E8F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r w:rsidRPr="00F73E8F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 xml:space="preserve">При угрозе и совершении </w:t>
      </w:r>
      <w:proofErr w:type="spellStart"/>
      <w:r w:rsidRPr="00F73E8F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терракта</w:t>
      </w:r>
      <w:proofErr w:type="spellEnd"/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Если вы обнаружили подозрительный предмет: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— опросите людей, находящихся рядом. Постарайтесь установить, кому она принадлежит или кто мог ее оставить. Если хозяин не установлен, немедленно сообщите о найденном предмете —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— запомните время обнаружения, постарайтесь принять меры к тому, чтобы люди отошли как можно дальше от него;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— не трогайте, не вскрывайте и не передвигайте находку, не позволяйте делать это другим;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— отойдите дальше, посоветуйте это сделать другим людям (при этом важно не создавать панику);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— обязательно дождитесь прибытия сотрудников милиции (МЧС, ФСБ).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 п.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Если вы оказались в заложниках: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Возьмите себя в руки, успокойтесь и не паникуйте. Помните, что спецслужбы уже предпринимают профессиональные меры для вашего освобождения.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возможности расположитесь подальше от окон, дверей и самих преступников, т. е. в местах наибольшей безопасности.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Запомните</w:t>
      </w:r>
      <w:proofErr w:type="gramEnd"/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— это предотвратит дополнительную потерю крови.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— вас могут принять за преступников.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Если сотрудники спецслужб предпримут попытку освобождения — ложитесь на пол между креслами и оставайтесь там до окончания спецоперации. После освобождения немедленно, без паники, покиньте автобус (другой вид транспорта), так как не исключена возможность его предварительного минирования.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информация об эвакуации застала Вас в квартире: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73E8F" w:rsidRPr="00F73E8F" w:rsidRDefault="00F73E8F" w:rsidP="00F73E8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73E8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Ради здоровья и своей жизни, жизни родных и близких вам людей, запомните эту информацию и по возможности, старайтесь следовать рекомендациям.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0A"/>
    <w:rsid w:val="00363B21"/>
    <w:rsid w:val="00BE4E0A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0927-D4F1-4526-A4A3-67D00037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2021-07-15T17:20:00Z</dcterms:created>
  <dcterms:modified xsi:type="dcterms:W3CDTF">2021-07-15T17:20:00Z</dcterms:modified>
</cp:coreProperties>
</file>