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14A" w:rsidRDefault="009C014A" w:rsidP="009C014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9C014A" w:rsidRDefault="009C014A" w:rsidP="009C014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сельсовета»</w:t>
      </w:r>
    </w:p>
    <w:p w:rsidR="009C014A" w:rsidRDefault="009C014A" w:rsidP="009C014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9C014A" w:rsidRDefault="009C014A" w:rsidP="009C014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9C014A" w:rsidRDefault="009C014A" w:rsidP="009C014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</w:t>
      </w:r>
    </w:p>
    <w:p w:rsidR="009C014A" w:rsidRDefault="009C014A" w:rsidP="009C014A">
      <w:pPr>
        <w:rPr>
          <w:b/>
          <w:sz w:val="52"/>
          <w:szCs w:val="52"/>
        </w:rPr>
      </w:pPr>
    </w:p>
    <w:p w:rsidR="009C014A" w:rsidRDefault="009C014A" w:rsidP="009C014A">
      <w:pPr>
        <w:rPr>
          <w:b/>
          <w:sz w:val="40"/>
          <w:szCs w:val="40"/>
        </w:rPr>
      </w:pPr>
    </w:p>
    <w:p w:rsidR="009C014A" w:rsidRDefault="009C014A" w:rsidP="009C014A">
      <w:pPr>
        <w:rPr>
          <w:b/>
          <w:sz w:val="40"/>
          <w:szCs w:val="40"/>
        </w:rPr>
      </w:pPr>
    </w:p>
    <w:p w:rsidR="009C014A" w:rsidRDefault="009C014A" w:rsidP="009C014A">
      <w:pPr>
        <w:rPr>
          <w:b/>
          <w:sz w:val="40"/>
          <w:szCs w:val="40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3284"/>
        <w:gridCol w:w="3284"/>
        <w:gridCol w:w="3285"/>
      </w:tblGrid>
      <w:tr w:rsidR="009C014A" w:rsidTr="009F2BE8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9E2D60" w:rsidP="009E2D60">
            <w:pPr>
              <w:jc w:val="center"/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20</w:t>
            </w:r>
            <w:r w:rsidR="009C014A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.0</w:t>
            </w: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2</w:t>
            </w:r>
            <w:r w:rsidR="009C014A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.20</w:t>
            </w: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24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0556CA" w:rsidP="009F2BE8">
            <w:pPr>
              <w:jc w:val="center"/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 xml:space="preserve">Вторник 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9C014A" w:rsidP="009E2D60">
            <w:pPr>
              <w:jc w:val="center"/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 xml:space="preserve">№ </w:t>
            </w:r>
            <w:r w:rsidR="009E2D60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8</w:t>
            </w:r>
          </w:p>
        </w:tc>
      </w:tr>
    </w:tbl>
    <w:p w:rsidR="009C014A" w:rsidRDefault="009C014A" w:rsidP="009C014A">
      <w:pPr>
        <w:rPr>
          <w:i/>
          <w:sz w:val="40"/>
          <w:szCs w:val="40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970"/>
        <w:gridCol w:w="1970"/>
        <w:gridCol w:w="1971"/>
        <w:gridCol w:w="1971"/>
        <w:gridCol w:w="1971"/>
      </w:tblGrid>
      <w:tr w:rsidR="009C014A" w:rsidTr="009F2BE8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Учредители: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Совет депутатов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Чебаковского сельсовета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Администрация Чебаковского сельсовета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Адрес редакции: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632095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Новосибирская область Северный р-н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с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ебаки</w:t>
            </w:r>
          </w:p>
          <w:p w:rsidR="009C014A" w:rsidRDefault="009C014A" w:rsidP="009E2D60">
            <w:pPr>
              <w:rPr>
                <w:lang w:eastAsia="en-US"/>
              </w:rPr>
            </w:pPr>
            <w:r>
              <w:rPr>
                <w:lang w:eastAsia="en-US"/>
              </w:rPr>
              <w:t>ул</w:t>
            </w:r>
            <w:proofErr w:type="gramStart"/>
            <w:r>
              <w:rPr>
                <w:lang w:eastAsia="en-US"/>
              </w:rPr>
              <w:t>.С</w:t>
            </w:r>
            <w:proofErr w:type="gramEnd"/>
            <w:r>
              <w:rPr>
                <w:lang w:eastAsia="en-US"/>
              </w:rPr>
              <w:t xml:space="preserve">оветская № </w:t>
            </w:r>
            <w:r w:rsidR="009E2D60">
              <w:rPr>
                <w:lang w:eastAsia="en-US"/>
              </w:rPr>
              <w:t>9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Главный редактор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Ратникова Т.М.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Телефон: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41-234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Отпечатано в администрации Чебаковского сельсовета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Тираж 30 экз.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Бесплатно.</w:t>
            </w:r>
          </w:p>
        </w:tc>
      </w:tr>
    </w:tbl>
    <w:p w:rsidR="009C014A" w:rsidRDefault="009C014A" w:rsidP="009C014A"/>
    <w:p w:rsidR="009C014A" w:rsidRDefault="009C014A" w:rsidP="009C014A"/>
    <w:p w:rsidR="009C014A" w:rsidRDefault="009C014A" w:rsidP="009C014A"/>
    <w:p w:rsidR="009C014A" w:rsidRDefault="009C014A" w:rsidP="009C014A"/>
    <w:p w:rsidR="009C014A" w:rsidRDefault="009C014A" w:rsidP="009C014A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E2D60" w:rsidRDefault="009E2D60" w:rsidP="009E2D60">
      <w:pPr>
        <w:jc w:val="center"/>
        <w:rPr>
          <w:b/>
          <w:color w:val="242424"/>
          <w:sz w:val="28"/>
          <w:szCs w:val="28"/>
        </w:rPr>
      </w:pPr>
      <w:r>
        <w:rPr>
          <w:b/>
          <w:color w:val="242424"/>
          <w:sz w:val="28"/>
          <w:szCs w:val="28"/>
        </w:rPr>
        <w:lastRenderedPageBreak/>
        <w:t>НЕ ОСТАВЛЯЙТЕ ДЕТЕЙ БЕЗ ПРИСМОТРА!!!</w:t>
      </w:r>
    </w:p>
    <w:p w:rsidR="009E2D60" w:rsidRPr="008A3E30" w:rsidRDefault="009E2D60" w:rsidP="009E2D60">
      <w:pPr>
        <w:jc w:val="center"/>
        <w:rPr>
          <w:color w:val="242424"/>
        </w:rPr>
      </w:pPr>
    </w:p>
    <w:p w:rsidR="009E2D60" w:rsidRDefault="009E2D60" w:rsidP="009E2D60">
      <w:pPr>
        <w:spacing w:after="240" w:line="300" w:lineRule="atLeast"/>
        <w:rPr>
          <w:color w:val="242424"/>
          <w:sz w:val="28"/>
          <w:szCs w:val="28"/>
        </w:rPr>
      </w:pPr>
      <w:r w:rsidRPr="00643EE2">
        <w:rPr>
          <w:color w:val="242424"/>
          <w:sz w:val="28"/>
          <w:szCs w:val="28"/>
        </w:rPr>
        <w:t xml:space="preserve"> </w:t>
      </w:r>
      <w:r w:rsidRPr="008A3E30">
        <w:rPr>
          <w:color w:val="242424"/>
          <w:sz w:val="28"/>
          <w:szCs w:val="28"/>
        </w:rPr>
        <w:t xml:space="preserve">Детей, оставленных без </w:t>
      </w:r>
      <w:r w:rsidRPr="00643EE2">
        <w:rPr>
          <w:color w:val="242424"/>
          <w:sz w:val="28"/>
          <w:szCs w:val="28"/>
        </w:rPr>
        <w:t>присмотра</w:t>
      </w:r>
      <w:r w:rsidRPr="008A3E30">
        <w:rPr>
          <w:color w:val="242424"/>
          <w:sz w:val="28"/>
          <w:szCs w:val="28"/>
        </w:rPr>
        <w:t>, опасность подстерегает повсюду</w:t>
      </w:r>
      <w:r>
        <w:rPr>
          <w:color w:val="242424"/>
          <w:sz w:val="28"/>
          <w:szCs w:val="28"/>
        </w:rPr>
        <w:t>, а</w:t>
      </w:r>
      <w:r w:rsidRPr="008A3E30">
        <w:rPr>
          <w:color w:val="242424"/>
          <w:sz w:val="28"/>
          <w:szCs w:val="28"/>
        </w:rPr>
        <w:t xml:space="preserve"> </w:t>
      </w:r>
      <w:r>
        <w:rPr>
          <w:color w:val="242424"/>
          <w:sz w:val="28"/>
          <w:szCs w:val="28"/>
        </w:rPr>
        <w:t>д</w:t>
      </w:r>
      <w:r w:rsidRPr="00643EE2">
        <w:rPr>
          <w:color w:val="242424"/>
          <w:sz w:val="28"/>
          <w:szCs w:val="28"/>
        </w:rPr>
        <w:t>етские</w:t>
      </w:r>
      <w:r w:rsidRPr="008A3E30">
        <w:rPr>
          <w:color w:val="242424"/>
          <w:sz w:val="28"/>
          <w:szCs w:val="28"/>
        </w:rPr>
        <w:t xml:space="preserve"> шалости с огнем</w:t>
      </w:r>
      <w:r>
        <w:rPr>
          <w:color w:val="242424"/>
          <w:sz w:val="28"/>
          <w:szCs w:val="28"/>
        </w:rPr>
        <w:t xml:space="preserve"> зачастую</w:t>
      </w:r>
      <w:r w:rsidRPr="008A3E30">
        <w:rPr>
          <w:color w:val="242424"/>
          <w:sz w:val="28"/>
          <w:szCs w:val="28"/>
        </w:rPr>
        <w:t xml:space="preserve"> приводят к беде.</w:t>
      </w:r>
      <w:r>
        <w:rPr>
          <w:color w:val="242424"/>
          <w:sz w:val="28"/>
          <w:szCs w:val="28"/>
        </w:rPr>
        <w:t xml:space="preserve"> </w:t>
      </w:r>
    </w:p>
    <w:p w:rsidR="009E2D60" w:rsidRPr="008A3E30" w:rsidRDefault="009E2D60" w:rsidP="009E2D60">
      <w:pPr>
        <w:spacing w:after="240" w:line="300" w:lineRule="atLeast"/>
        <w:rPr>
          <w:color w:val="242424"/>
          <w:sz w:val="28"/>
          <w:szCs w:val="28"/>
        </w:rPr>
      </w:pPr>
      <w:r w:rsidRPr="008A3E30">
        <w:rPr>
          <w:color w:val="242424"/>
          <w:sz w:val="28"/>
          <w:szCs w:val="28"/>
        </w:rPr>
        <w:t xml:space="preserve">По статистике, гибель детей на пожарах, </w:t>
      </w:r>
      <w:r>
        <w:rPr>
          <w:color w:val="242424"/>
          <w:sz w:val="28"/>
          <w:szCs w:val="28"/>
        </w:rPr>
        <w:t>в основном</w:t>
      </w:r>
      <w:r w:rsidRPr="008A3E30">
        <w:rPr>
          <w:color w:val="242424"/>
          <w:sz w:val="28"/>
          <w:szCs w:val="28"/>
        </w:rPr>
        <w:t>, происходит в жилье - в квартирах и частных дома</w:t>
      </w:r>
      <w:r w:rsidRPr="00643EE2">
        <w:rPr>
          <w:color w:val="242424"/>
          <w:sz w:val="28"/>
          <w:szCs w:val="28"/>
        </w:rPr>
        <w:t xml:space="preserve">х. Как правило, в момент пожара </w:t>
      </w:r>
      <w:r w:rsidRPr="008A3E30">
        <w:rPr>
          <w:color w:val="242424"/>
          <w:sz w:val="28"/>
          <w:szCs w:val="28"/>
        </w:rPr>
        <w:t>несовершеннолетние находятся дома одни.</w:t>
      </w:r>
    </w:p>
    <w:p w:rsidR="009E2D60" w:rsidRPr="00113263" w:rsidRDefault="009E2D60" w:rsidP="009E2D60">
      <w:pPr>
        <w:spacing w:after="240" w:line="300" w:lineRule="atLeast"/>
        <w:rPr>
          <w:color w:val="242424"/>
          <w:sz w:val="28"/>
          <w:szCs w:val="28"/>
        </w:rPr>
      </w:pPr>
      <w:r w:rsidRPr="00113263">
        <w:rPr>
          <w:rFonts w:ascii="Open Sans" w:hAnsi="Open Sans"/>
          <w:color w:val="000000"/>
          <w:sz w:val="28"/>
          <w:szCs w:val="28"/>
          <w:shd w:val="clear" w:color="auto" w:fill="FFFFFF"/>
        </w:rPr>
        <w:t>Трагические случаи наглядно доказывают: главная причина гибели детей на пожаре кроется в их неумении действовать в критических ситуациях. Во время пожара у маленьких детей срабатывает подсознательный инстинкт: ребенок старается к чему-то прижаться, куда-то спрятаться, ищет мнимое убежище - под кроватью, столом и т. д. Там его беда и настигает. Поэтому обязательно научите ребенка действиям при пожаре, покажите ему возможные выходы для эвакуации. Очень важно научить ребенка не паниковать и не прятаться в случае пожара. Дома - родители, в детских садах - воспитатели, а в школах - преподаватели, все мы обязаны обеспечить неукоснительное выполнение детьми правил пожарной безопасности, строго поддерживать противопожарный режим, немедленно устранять причины, которые могут привести к трагедии. Чувство опасности, исходящее от огня, ребенку нужно прививать с раннего детства. Соблюдение правил безопасности должно войти у каждого в привычку. Научите ребенка в случае возникновения пожара незамедлительно вызывать пожарную охрану.</w:t>
      </w:r>
    </w:p>
    <w:p w:rsidR="009E2D60" w:rsidRDefault="009E2D60" w:rsidP="009E2D60">
      <w:pPr>
        <w:spacing w:after="240" w:line="300" w:lineRule="atLeast"/>
        <w:rPr>
          <w:color w:val="242424"/>
          <w:sz w:val="28"/>
          <w:szCs w:val="28"/>
        </w:rPr>
      </w:pPr>
      <w:proofErr w:type="spellStart"/>
      <w:r w:rsidRPr="00643EE2">
        <w:rPr>
          <w:color w:val="242424"/>
          <w:sz w:val="28"/>
          <w:szCs w:val="28"/>
        </w:rPr>
        <w:t>ОНДиПР</w:t>
      </w:r>
      <w:proofErr w:type="spellEnd"/>
      <w:r w:rsidRPr="00643EE2">
        <w:rPr>
          <w:color w:val="242424"/>
          <w:sz w:val="28"/>
          <w:szCs w:val="28"/>
        </w:rPr>
        <w:t xml:space="preserve"> по Куйбышевскому и Северному районам </w:t>
      </w:r>
      <w:proofErr w:type="spellStart"/>
      <w:r w:rsidRPr="00643EE2">
        <w:rPr>
          <w:color w:val="242424"/>
          <w:sz w:val="28"/>
          <w:szCs w:val="28"/>
        </w:rPr>
        <w:t>УНДиПР</w:t>
      </w:r>
      <w:proofErr w:type="spellEnd"/>
      <w:r w:rsidRPr="00643EE2">
        <w:rPr>
          <w:color w:val="242424"/>
          <w:sz w:val="28"/>
          <w:szCs w:val="28"/>
        </w:rPr>
        <w:t xml:space="preserve"> ГУ </w:t>
      </w:r>
      <w:r w:rsidRPr="008A3E30">
        <w:rPr>
          <w:color w:val="242424"/>
          <w:sz w:val="28"/>
          <w:szCs w:val="28"/>
        </w:rPr>
        <w:t>МЧС России</w:t>
      </w:r>
      <w:r w:rsidRPr="00643EE2">
        <w:rPr>
          <w:color w:val="242424"/>
          <w:sz w:val="28"/>
          <w:szCs w:val="28"/>
        </w:rPr>
        <w:t xml:space="preserve"> по Новосибирской области</w:t>
      </w:r>
      <w:r w:rsidRPr="008A3E30">
        <w:rPr>
          <w:color w:val="242424"/>
          <w:sz w:val="28"/>
          <w:szCs w:val="28"/>
        </w:rPr>
        <w:t xml:space="preserve"> призывает не оставлять детей одних: предоставленные сами себе они подвержены опасности, любознательность может обернуться непоправимой бедой. Спички, зажигалки, свечи должны храниться в недоступном для детей месте.</w:t>
      </w:r>
    </w:p>
    <w:p w:rsidR="00337A4C" w:rsidRDefault="00337A4C" w:rsidP="009E2D60">
      <w:pPr>
        <w:spacing w:after="240" w:line="300" w:lineRule="atLeast"/>
        <w:rPr>
          <w:color w:val="242424"/>
          <w:sz w:val="28"/>
          <w:szCs w:val="28"/>
        </w:rPr>
      </w:pPr>
    </w:p>
    <w:p w:rsidR="00337A4C" w:rsidRPr="008A3E30" w:rsidRDefault="00337A4C" w:rsidP="009E2D60">
      <w:pPr>
        <w:spacing w:after="240" w:line="300" w:lineRule="atLeast"/>
        <w:rPr>
          <w:color w:val="242424"/>
          <w:sz w:val="28"/>
          <w:szCs w:val="28"/>
        </w:rPr>
      </w:pPr>
    </w:p>
    <w:p w:rsidR="000556CA" w:rsidRDefault="00337A4C" w:rsidP="009E2D6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394985" cy="4196161"/>
            <wp:effectExtent l="19050" t="0" r="0" b="0"/>
            <wp:docPr id="7" name="Рисунок 7" descr="C:\Users\1\Desktop\документы\ЕДДС\2023 год\Безопасный лед 2023-2024\месячник\на 20.02.2024\cefa705080666bbc5b76c916d4a4a8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\ЕДДС\2023 год\Безопасный лед 2023-2024\месячник\на 20.02.2024\cefa705080666bbc5b76c916d4a4a82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276" cy="419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971825" cy="2229554"/>
            <wp:effectExtent l="19050" t="0" r="0" b="0"/>
            <wp:docPr id="6" name="Рисунок 6" descr="C:\Users\1\Desktop\документы\ЕДДС\2023 год\Безопасный лед 2023-2024\месячник\на 20.02.2024\31073_pravila_povedeniya_na_ldu_800kh600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ЕДДС\2023 год\Безопасный лед 2023-2024\месячник\на 20.02.2024\31073_pravila_povedeniya_na_ldu_800kh600_m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86" cy="22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4961346" cy="3509604"/>
            <wp:effectExtent l="19050" t="0" r="0" b="0"/>
            <wp:docPr id="5" name="Рисунок 5" descr="C:\Users\1\Desktop\документы\ЕДДС\2023 год\Безопасный лед 2023-2024\месячник\на 20.02.2024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ЕДДС\2023 год\Безопасный лед 2023-2024\месячник\на 20.02.2024\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45" cy="350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074523" cy="6018264"/>
            <wp:effectExtent l="19050" t="0" r="2177" b="0"/>
            <wp:docPr id="4" name="Рисунок 4" descr="C:\Users\1\Desktop\документы\ЕДДС\2023 год\Безопасный лед 2023-2024\месячник\на 20.02.2024\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\ЕДДС\2023 год\Безопасный лед 2023-2024\месячник\на 20.02.2024\лед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409" cy="602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592955" cy="3250565"/>
            <wp:effectExtent l="19050" t="0" r="0" b="0"/>
            <wp:docPr id="3" name="Рисунок 3" descr="C:\Users\1\Desktop\документы\ЕДДС\2023 год\Безопасный лед 2023-2024\месячник\на 20.02.2024\Внимание!Тонкий лед! исп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ЕДДС\2023 год\Безопасный лед 2023-2024\месячник\на 20.02.2024\Внимание!Тонкий лед! исп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25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259396" cy="4645997"/>
            <wp:effectExtent l="19050" t="0" r="0" b="0"/>
            <wp:docPr id="2" name="Рисунок 2" descr="C:\Users\1\Desktop\документы\ЕДДС\2023 год\Безопасный лед 2023-2024\месячник\на 20.02.2024\Mery_predostarozhnosti_i_pravila_povedeniya_na_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ЕДДС\2023 год\Безопасный лед 2023-2024\месячник\на 20.02.2024\Mery_predostarozhnosti_i_pravila_povedeniya_na_ld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57" cy="464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235746" cy="4586954"/>
            <wp:effectExtent l="19050" t="0" r="2754" b="0"/>
            <wp:docPr id="1" name="Рисунок 1" descr="C:\Users\1\Desktop\документы\ЕДДС\2023 год\Безопасный лед 2023-2024\месячник\на 20.02.2024\LED3-2-1445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ЕДДС\2023 год\Безопасный лед 2023-2024\месячник\на 20.02.2024\LED3-2-1445x2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024" cy="458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4A5" w:rsidRDefault="002754A5" w:rsidP="009E2D60">
      <w:pPr>
        <w:jc w:val="center"/>
        <w:rPr>
          <w:b/>
          <w:bCs/>
          <w:sz w:val="28"/>
          <w:szCs w:val="28"/>
        </w:rPr>
      </w:pPr>
    </w:p>
    <w:p w:rsidR="002754A5" w:rsidRDefault="002754A5" w:rsidP="009E2D60">
      <w:pPr>
        <w:jc w:val="center"/>
        <w:rPr>
          <w:b/>
          <w:bCs/>
          <w:sz w:val="28"/>
          <w:szCs w:val="28"/>
        </w:rPr>
      </w:pPr>
    </w:p>
    <w:p w:rsidR="002754A5" w:rsidRDefault="002754A5" w:rsidP="009E2D60">
      <w:pPr>
        <w:jc w:val="center"/>
        <w:rPr>
          <w:b/>
          <w:bCs/>
          <w:sz w:val="28"/>
          <w:szCs w:val="28"/>
        </w:rPr>
      </w:pPr>
    </w:p>
    <w:p w:rsidR="002754A5" w:rsidRDefault="002754A5" w:rsidP="009E2D60">
      <w:pPr>
        <w:jc w:val="center"/>
        <w:rPr>
          <w:b/>
          <w:bCs/>
          <w:sz w:val="28"/>
          <w:szCs w:val="28"/>
        </w:rPr>
      </w:pPr>
    </w:p>
    <w:p w:rsidR="002754A5" w:rsidRDefault="002754A5" w:rsidP="009E2D60">
      <w:pPr>
        <w:jc w:val="center"/>
        <w:rPr>
          <w:b/>
          <w:bCs/>
          <w:sz w:val="28"/>
          <w:szCs w:val="28"/>
        </w:rPr>
      </w:pPr>
    </w:p>
    <w:p w:rsidR="002754A5" w:rsidRDefault="002754A5" w:rsidP="009E2D60">
      <w:pPr>
        <w:jc w:val="center"/>
        <w:rPr>
          <w:b/>
          <w:bCs/>
          <w:sz w:val="28"/>
          <w:szCs w:val="28"/>
        </w:rPr>
      </w:pPr>
    </w:p>
    <w:p w:rsidR="002754A5" w:rsidRPr="005D2086" w:rsidRDefault="002754A5" w:rsidP="002754A5">
      <w:pPr>
        <w:pStyle w:val="1"/>
        <w:spacing w:before="0" w:after="0"/>
        <w:ind w:firstLine="709"/>
        <w:jc w:val="center"/>
        <w:rPr>
          <w:rFonts w:ascii="Times New Roman" w:hAnsi="Times New Roman" w:cs="Times New Roman"/>
          <w:sz w:val="23"/>
          <w:szCs w:val="23"/>
        </w:rPr>
      </w:pPr>
      <w:bookmarkStart w:id="0" w:name="_Toc342483418"/>
      <w:r w:rsidRPr="005D2086">
        <w:rPr>
          <w:rFonts w:ascii="Times New Roman" w:hAnsi="Times New Roman" w:cs="Times New Roman"/>
          <w:sz w:val="23"/>
          <w:szCs w:val="23"/>
        </w:rPr>
        <w:lastRenderedPageBreak/>
        <w:t>ПРОТОКОЛ</w:t>
      </w:r>
      <w:bookmarkEnd w:id="0"/>
      <w:r>
        <w:rPr>
          <w:rFonts w:ascii="Times New Roman" w:hAnsi="Times New Roman" w:cs="Times New Roman"/>
          <w:sz w:val="23"/>
          <w:szCs w:val="23"/>
        </w:rPr>
        <w:t xml:space="preserve"> № 1 </w:t>
      </w:r>
    </w:p>
    <w:p w:rsidR="002754A5" w:rsidRDefault="002754A5" w:rsidP="002754A5">
      <w:pPr>
        <w:pStyle w:val="a8"/>
        <w:spacing w:after="0"/>
        <w:ind w:firstLine="709"/>
        <w:jc w:val="center"/>
        <w:rPr>
          <w:b/>
          <w:sz w:val="23"/>
          <w:szCs w:val="23"/>
        </w:rPr>
      </w:pPr>
      <w:r w:rsidRPr="005D2086">
        <w:rPr>
          <w:b/>
          <w:sz w:val="23"/>
          <w:szCs w:val="23"/>
        </w:rPr>
        <w:t xml:space="preserve">публичных слушаний по обсуждению проекта муниципального правового акта  о </w:t>
      </w:r>
      <w:r>
        <w:rPr>
          <w:b/>
          <w:sz w:val="23"/>
          <w:szCs w:val="23"/>
        </w:rPr>
        <w:t xml:space="preserve">  </w:t>
      </w:r>
    </w:p>
    <w:p w:rsidR="002754A5" w:rsidRPr="005D2086" w:rsidRDefault="002754A5" w:rsidP="002754A5">
      <w:pPr>
        <w:pStyle w:val="a8"/>
        <w:spacing w:after="0"/>
        <w:ind w:firstLine="709"/>
        <w:jc w:val="center"/>
        <w:rPr>
          <w:sz w:val="23"/>
          <w:szCs w:val="23"/>
        </w:rPr>
      </w:pPr>
      <w:proofErr w:type="gramStart"/>
      <w:r w:rsidRPr="005D2086">
        <w:rPr>
          <w:b/>
          <w:sz w:val="23"/>
          <w:szCs w:val="23"/>
        </w:rPr>
        <w:t>внесении</w:t>
      </w:r>
      <w:proofErr w:type="gramEnd"/>
      <w:r w:rsidRPr="005D2086">
        <w:rPr>
          <w:b/>
          <w:sz w:val="23"/>
          <w:szCs w:val="23"/>
        </w:rPr>
        <w:t xml:space="preserve"> изменений в Устав</w:t>
      </w:r>
      <w:r>
        <w:rPr>
          <w:b/>
          <w:sz w:val="23"/>
          <w:szCs w:val="23"/>
        </w:rPr>
        <w:t xml:space="preserve"> сельского поселения  Чебаковского сельсовета </w:t>
      </w:r>
      <w:r>
        <w:rPr>
          <w:b/>
          <w:sz w:val="23"/>
          <w:szCs w:val="23"/>
        </w:rPr>
        <w:tab/>
      </w:r>
      <w:r>
        <w:rPr>
          <w:b/>
          <w:sz w:val="23"/>
          <w:szCs w:val="23"/>
        </w:rPr>
        <w:tab/>
        <w:t xml:space="preserve">              Северного    муниципального района Новосибирской области</w:t>
      </w:r>
      <w:r w:rsidRPr="005D2086">
        <w:rPr>
          <w:sz w:val="23"/>
          <w:szCs w:val="23"/>
        </w:rPr>
        <w:tab/>
      </w:r>
      <w:r w:rsidRPr="005D2086">
        <w:rPr>
          <w:sz w:val="23"/>
          <w:szCs w:val="23"/>
        </w:rPr>
        <w:tab/>
      </w:r>
      <w:r w:rsidRPr="005D2086">
        <w:rPr>
          <w:sz w:val="23"/>
          <w:szCs w:val="23"/>
        </w:rPr>
        <w:tab/>
        <w:t xml:space="preserve">      (наименование муниципального образования)</w:t>
      </w:r>
    </w:p>
    <w:p w:rsidR="002754A5" w:rsidRPr="005D2086" w:rsidRDefault="002754A5" w:rsidP="002754A5">
      <w:pPr>
        <w:ind w:firstLine="709"/>
        <w:rPr>
          <w:sz w:val="23"/>
          <w:szCs w:val="23"/>
        </w:rPr>
      </w:pPr>
    </w:p>
    <w:p w:rsidR="002754A5" w:rsidRPr="005D2086" w:rsidRDefault="002754A5" w:rsidP="002754A5">
      <w:pPr>
        <w:pStyle w:val="ConsPlusNonformat"/>
        <w:ind w:firstLine="709"/>
        <w:rPr>
          <w:rFonts w:ascii="Times New Roman" w:hAnsi="Times New Roman" w:cs="Times New Roman"/>
          <w:sz w:val="23"/>
          <w:szCs w:val="23"/>
        </w:rPr>
      </w:pPr>
      <w:r w:rsidRPr="005D2086">
        <w:rPr>
          <w:rFonts w:ascii="Times New Roman" w:hAnsi="Times New Roman" w:cs="Times New Roman"/>
          <w:sz w:val="23"/>
          <w:szCs w:val="23"/>
        </w:rPr>
        <w:t xml:space="preserve">Публичные слушания назначены </w:t>
      </w:r>
      <w:r>
        <w:rPr>
          <w:rFonts w:ascii="Times New Roman" w:hAnsi="Times New Roman" w:cs="Times New Roman"/>
          <w:sz w:val="23"/>
          <w:szCs w:val="23"/>
        </w:rPr>
        <w:t>постановлением Главы Чебаковского сельсовета Северного района Новосибирской области от 29.01.2024    № 1.</w:t>
      </w:r>
    </w:p>
    <w:p w:rsidR="002754A5" w:rsidRPr="005D2086" w:rsidRDefault="002754A5" w:rsidP="002754A5">
      <w:pPr>
        <w:pStyle w:val="ConsPlusNonformat"/>
        <w:ind w:firstLine="709"/>
        <w:rPr>
          <w:rFonts w:ascii="Times New Roman" w:hAnsi="Times New Roman" w:cs="Times New Roman"/>
          <w:sz w:val="23"/>
          <w:szCs w:val="23"/>
        </w:rPr>
      </w:pPr>
      <w:r w:rsidRPr="005D2086">
        <w:rPr>
          <w:rFonts w:ascii="Times New Roman" w:hAnsi="Times New Roman" w:cs="Times New Roman"/>
          <w:sz w:val="23"/>
          <w:szCs w:val="23"/>
        </w:rPr>
        <w:t>Дата проведения публичных слушаний: «</w:t>
      </w:r>
      <w:r>
        <w:rPr>
          <w:rFonts w:ascii="Times New Roman" w:hAnsi="Times New Roman" w:cs="Times New Roman"/>
          <w:sz w:val="23"/>
          <w:szCs w:val="23"/>
        </w:rPr>
        <w:t>20</w:t>
      </w:r>
      <w:r w:rsidRPr="005D2086">
        <w:rPr>
          <w:rFonts w:ascii="Times New Roman" w:hAnsi="Times New Roman" w:cs="Times New Roman"/>
          <w:sz w:val="23"/>
          <w:szCs w:val="23"/>
        </w:rPr>
        <w:t xml:space="preserve">» </w:t>
      </w:r>
      <w:r>
        <w:rPr>
          <w:rFonts w:ascii="Times New Roman" w:hAnsi="Times New Roman" w:cs="Times New Roman"/>
          <w:sz w:val="23"/>
          <w:szCs w:val="23"/>
        </w:rPr>
        <w:t xml:space="preserve">февраля   </w:t>
      </w:r>
      <w:r w:rsidRPr="005D2086">
        <w:rPr>
          <w:rFonts w:ascii="Times New Roman" w:hAnsi="Times New Roman" w:cs="Times New Roman"/>
          <w:sz w:val="23"/>
          <w:szCs w:val="23"/>
        </w:rPr>
        <w:t>20</w:t>
      </w:r>
      <w:r>
        <w:rPr>
          <w:rFonts w:ascii="Times New Roman" w:hAnsi="Times New Roman" w:cs="Times New Roman"/>
          <w:sz w:val="23"/>
          <w:szCs w:val="23"/>
        </w:rPr>
        <w:t>24</w:t>
      </w:r>
      <w:r w:rsidRPr="005D2086">
        <w:rPr>
          <w:rFonts w:ascii="Times New Roman" w:hAnsi="Times New Roman" w:cs="Times New Roman"/>
          <w:sz w:val="23"/>
          <w:szCs w:val="23"/>
        </w:rPr>
        <w:t xml:space="preserve"> года.</w:t>
      </w:r>
    </w:p>
    <w:p w:rsidR="002754A5" w:rsidRPr="005D2086" w:rsidRDefault="002754A5" w:rsidP="002754A5">
      <w:pPr>
        <w:pStyle w:val="ConsPlusNonformat"/>
        <w:ind w:firstLine="709"/>
        <w:rPr>
          <w:rFonts w:ascii="Times New Roman" w:hAnsi="Times New Roman" w:cs="Times New Roman"/>
          <w:sz w:val="23"/>
          <w:szCs w:val="23"/>
        </w:rPr>
      </w:pPr>
      <w:r w:rsidRPr="005D2086">
        <w:rPr>
          <w:rFonts w:ascii="Times New Roman" w:hAnsi="Times New Roman" w:cs="Times New Roman"/>
          <w:sz w:val="23"/>
          <w:szCs w:val="23"/>
        </w:rPr>
        <w:t xml:space="preserve">Время проведения: с </w:t>
      </w:r>
      <w:r>
        <w:rPr>
          <w:rFonts w:ascii="Times New Roman" w:hAnsi="Times New Roman" w:cs="Times New Roman"/>
          <w:sz w:val="23"/>
          <w:szCs w:val="23"/>
        </w:rPr>
        <w:t>11-00</w:t>
      </w:r>
      <w:r w:rsidRPr="005D2086">
        <w:rPr>
          <w:rFonts w:ascii="Times New Roman" w:hAnsi="Times New Roman" w:cs="Times New Roman"/>
          <w:sz w:val="23"/>
          <w:szCs w:val="23"/>
        </w:rPr>
        <w:t xml:space="preserve"> часов до</w:t>
      </w:r>
      <w:r>
        <w:rPr>
          <w:rFonts w:ascii="Times New Roman" w:hAnsi="Times New Roman" w:cs="Times New Roman"/>
          <w:sz w:val="23"/>
          <w:szCs w:val="23"/>
        </w:rPr>
        <w:t xml:space="preserve"> 12-00</w:t>
      </w:r>
      <w:r w:rsidRPr="005D2086">
        <w:rPr>
          <w:rFonts w:ascii="Times New Roman" w:hAnsi="Times New Roman" w:cs="Times New Roman"/>
          <w:sz w:val="23"/>
          <w:szCs w:val="23"/>
        </w:rPr>
        <w:t xml:space="preserve"> часов.</w:t>
      </w:r>
    </w:p>
    <w:p w:rsidR="002754A5" w:rsidRDefault="002754A5" w:rsidP="002754A5">
      <w:pPr>
        <w:pStyle w:val="ConsPlusNonformat"/>
        <w:ind w:firstLine="709"/>
        <w:rPr>
          <w:rFonts w:ascii="Times New Roman" w:hAnsi="Times New Roman" w:cs="Times New Roman"/>
          <w:sz w:val="23"/>
          <w:szCs w:val="23"/>
        </w:rPr>
      </w:pPr>
      <w:r w:rsidRPr="005D2086">
        <w:rPr>
          <w:rFonts w:ascii="Times New Roman" w:hAnsi="Times New Roman" w:cs="Times New Roman"/>
          <w:sz w:val="23"/>
          <w:szCs w:val="23"/>
        </w:rPr>
        <w:t>Место проведения:</w:t>
      </w:r>
      <w:r>
        <w:rPr>
          <w:rFonts w:ascii="Times New Roman" w:hAnsi="Times New Roman" w:cs="Times New Roman"/>
          <w:sz w:val="23"/>
          <w:szCs w:val="23"/>
        </w:rPr>
        <w:t xml:space="preserve"> Новосибирская область Северный район </w:t>
      </w:r>
      <w:proofErr w:type="gramStart"/>
      <w:r>
        <w:rPr>
          <w:rFonts w:ascii="Times New Roman" w:hAnsi="Times New Roman" w:cs="Times New Roman"/>
          <w:sz w:val="23"/>
          <w:szCs w:val="23"/>
        </w:rPr>
        <w:t>с</w:t>
      </w:r>
      <w:proofErr w:type="gramEnd"/>
      <w:r>
        <w:rPr>
          <w:rFonts w:ascii="Times New Roman" w:hAnsi="Times New Roman" w:cs="Times New Roman"/>
          <w:sz w:val="23"/>
          <w:szCs w:val="23"/>
        </w:rPr>
        <w:t>. Чебаки</w:t>
      </w:r>
    </w:p>
    <w:p w:rsidR="002754A5" w:rsidRPr="005D2086" w:rsidRDefault="002754A5" w:rsidP="002754A5">
      <w:pPr>
        <w:pStyle w:val="ConsPlusNonformat"/>
        <w:ind w:firstLine="709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ул. Советская № 9 </w:t>
      </w:r>
    </w:p>
    <w:p w:rsidR="002754A5" w:rsidRDefault="002754A5" w:rsidP="002754A5">
      <w:pPr>
        <w:pStyle w:val="ConsPlusNonformat"/>
        <w:ind w:firstLine="709"/>
        <w:rPr>
          <w:rFonts w:ascii="Times New Roman" w:hAnsi="Times New Roman" w:cs="Times New Roman"/>
          <w:sz w:val="23"/>
          <w:szCs w:val="23"/>
        </w:rPr>
      </w:pPr>
      <w:r w:rsidRPr="005D2086">
        <w:rPr>
          <w:rFonts w:ascii="Times New Roman" w:hAnsi="Times New Roman" w:cs="Times New Roman"/>
          <w:sz w:val="23"/>
          <w:szCs w:val="23"/>
        </w:rPr>
        <w:t xml:space="preserve">Председатель публичных слушаний </w:t>
      </w:r>
      <w:r>
        <w:rPr>
          <w:rFonts w:ascii="Times New Roman" w:hAnsi="Times New Roman" w:cs="Times New Roman"/>
          <w:sz w:val="23"/>
          <w:szCs w:val="23"/>
        </w:rPr>
        <w:t>Семенов В.А. ,Глава Чебаковского сельсовета Северного района Новосибирской области.</w:t>
      </w:r>
    </w:p>
    <w:p w:rsidR="002754A5" w:rsidRPr="005D2086" w:rsidRDefault="002754A5" w:rsidP="002754A5">
      <w:pPr>
        <w:pStyle w:val="ConsPlusNonformat"/>
        <w:ind w:firstLine="709"/>
        <w:rPr>
          <w:rFonts w:ascii="Times New Roman" w:hAnsi="Times New Roman" w:cs="Times New Roman"/>
          <w:sz w:val="23"/>
          <w:szCs w:val="23"/>
        </w:rPr>
      </w:pPr>
      <w:r w:rsidRPr="005D2086">
        <w:rPr>
          <w:rFonts w:ascii="Times New Roman" w:hAnsi="Times New Roman" w:cs="Times New Roman"/>
          <w:sz w:val="23"/>
          <w:szCs w:val="23"/>
        </w:rPr>
        <w:t xml:space="preserve">Секретарь публичных слушаний </w:t>
      </w:r>
      <w:r>
        <w:rPr>
          <w:rFonts w:ascii="Times New Roman" w:hAnsi="Times New Roman" w:cs="Times New Roman"/>
          <w:sz w:val="23"/>
          <w:szCs w:val="23"/>
        </w:rPr>
        <w:t>Борисенко Н.В., специалист 1 разряда администрации Чебаковского сельсовета Северного района Новосибирской области.</w:t>
      </w:r>
    </w:p>
    <w:p w:rsidR="002754A5" w:rsidRDefault="002754A5" w:rsidP="002754A5">
      <w:pPr>
        <w:pStyle w:val="ConsPlusNonformat"/>
        <w:ind w:firstLine="709"/>
        <w:rPr>
          <w:rFonts w:ascii="Times New Roman" w:hAnsi="Times New Roman" w:cs="Times New Roman"/>
          <w:sz w:val="23"/>
          <w:szCs w:val="23"/>
        </w:rPr>
      </w:pPr>
      <w:r w:rsidRPr="005D2086">
        <w:rPr>
          <w:rFonts w:ascii="Times New Roman" w:hAnsi="Times New Roman" w:cs="Times New Roman"/>
          <w:sz w:val="23"/>
          <w:szCs w:val="23"/>
        </w:rPr>
        <w:t>Присутствовали: жители</w:t>
      </w:r>
      <w:r>
        <w:rPr>
          <w:rFonts w:ascii="Times New Roman" w:hAnsi="Times New Roman" w:cs="Times New Roman"/>
          <w:sz w:val="23"/>
          <w:szCs w:val="23"/>
        </w:rPr>
        <w:t xml:space="preserve">  сельского  поселения   Чебаковского  сельсовета Северного муниципального района Новосибирской области   </w:t>
      </w:r>
      <w:r w:rsidRPr="005D2086">
        <w:rPr>
          <w:rFonts w:ascii="Times New Roman" w:hAnsi="Times New Roman" w:cs="Times New Roman"/>
          <w:sz w:val="23"/>
          <w:szCs w:val="23"/>
        </w:rPr>
        <w:t xml:space="preserve"> в количестве </w:t>
      </w:r>
      <w:r>
        <w:rPr>
          <w:rFonts w:ascii="Times New Roman" w:hAnsi="Times New Roman" w:cs="Times New Roman"/>
          <w:sz w:val="23"/>
          <w:szCs w:val="23"/>
        </w:rPr>
        <w:t>15</w:t>
      </w:r>
      <w:r w:rsidRPr="005D2086">
        <w:rPr>
          <w:rFonts w:ascii="Times New Roman" w:hAnsi="Times New Roman" w:cs="Times New Roman"/>
          <w:sz w:val="23"/>
          <w:szCs w:val="23"/>
        </w:rPr>
        <w:t xml:space="preserve"> человек.</w:t>
      </w:r>
      <w:r w:rsidRPr="005D2086">
        <w:rPr>
          <w:rFonts w:ascii="Times New Roman" w:hAnsi="Times New Roman" w:cs="Times New Roman"/>
          <w:sz w:val="23"/>
          <w:szCs w:val="23"/>
        </w:rPr>
        <w:tab/>
      </w:r>
      <w:r w:rsidRPr="005D2086">
        <w:rPr>
          <w:rFonts w:ascii="Times New Roman" w:hAnsi="Times New Roman" w:cs="Times New Roman"/>
          <w:sz w:val="23"/>
          <w:szCs w:val="23"/>
        </w:rPr>
        <w:tab/>
      </w:r>
      <w:r w:rsidRPr="005D2086">
        <w:rPr>
          <w:rFonts w:ascii="Times New Roman" w:hAnsi="Times New Roman" w:cs="Times New Roman"/>
          <w:sz w:val="23"/>
          <w:szCs w:val="23"/>
        </w:rPr>
        <w:tab/>
        <w:t xml:space="preserve">      </w:t>
      </w:r>
    </w:p>
    <w:p w:rsidR="002754A5" w:rsidRPr="005D2086" w:rsidRDefault="002754A5" w:rsidP="002754A5">
      <w:pPr>
        <w:pStyle w:val="ConsPlusNonformat"/>
        <w:ind w:firstLine="709"/>
        <w:rPr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</w:t>
      </w:r>
    </w:p>
    <w:p w:rsidR="002754A5" w:rsidRPr="005D2086" w:rsidRDefault="002754A5" w:rsidP="002754A5">
      <w:pPr>
        <w:ind w:firstLine="709"/>
        <w:rPr>
          <w:b/>
          <w:sz w:val="23"/>
          <w:szCs w:val="23"/>
        </w:rPr>
      </w:pPr>
      <w:r w:rsidRPr="005D2086">
        <w:rPr>
          <w:b/>
          <w:sz w:val="23"/>
          <w:szCs w:val="23"/>
        </w:rPr>
        <w:t>ПОВЕСТКА  ДНЯ:</w:t>
      </w:r>
    </w:p>
    <w:p w:rsidR="002754A5" w:rsidRDefault="002754A5" w:rsidP="002754A5">
      <w:pPr>
        <w:numPr>
          <w:ilvl w:val="0"/>
          <w:numId w:val="1"/>
        </w:numPr>
        <w:ind w:left="0" w:firstLine="709"/>
        <w:jc w:val="both"/>
        <w:rPr>
          <w:sz w:val="23"/>
          <w:szCs w:val="23"/>
        </w:rPr>
      </w:pPr>
      <w:r w:rsidRPr="005D2086">
        <w:rPr>
          <w:sz w:val="23"/>
          <w:szCs w:val="23"/>
        </w:rPr>
        <w:t xml:space="preserve">Рассмотрение проекта муниципального правового акта о внесении изменений в Устав </w:t>
      </w:r>
      <w:r>
        <w:rPr>
          <w:sz w:val="23"/>
          <w:szCs w:val="23"/>
        </w:rPr>
        <w:t>сельского поселения Чебаковского  сельсовета Северного муниципального района</w:t>
      </w:r>
      <w:r w:rsidRPr="005D2086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Новосибирской области</w:t>
      </w:r>
      <w:r w:rsidRPr="005D2086">
        <w:rPr>
          <w:sz w:val="23"/>
          <w:szCs w:val="23"/>
        </w:rPr>
        <w:t xml:space="preserve"> </w:t>
      </w:r>
    </w:p>
    <w:p w:rsidR="002754A5" w:rsidRPr="005D2086" w:rsidRDefault="002754A5" w:rsidP="002754A5">
      <w:pPr>
        <w:ind w:left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         </w:t>
      </w:r>
      <w:r w:rsidRPr="005D2086">
        <w:rPr>
          <w:sz w:val="23"/>
          <w:szCs w:val="23"/>
        </w:rPr>
        <w:t xml:space="preserve"> (наименование муниципального образования)</w:t>
      </w:r>
    </w:p>
    <w:p w:rsidR="002754A5" w:rsidRPr="005D2086" w:rsidRDefault="002754A5" w:rsidP="002754A5">
      <w:pPr>
        <w:ind w:firstLine="709"/>
        <w:jc w:val="both"/>
        <w:rPr>
          <w:sz w:val="23"/>
          <w:szCs w:val="23"/>
        </w:rPr>
      </w:pPr>
    </w:p>
    <w:p w:rsidR="002754A5" w:rsidRPr="005D2086" w:rsidRDefault="002754A5" w:rsidP="002754A5">
      <w:pPr>
        <w:shd w:val="clear" w:color="auto" w:fill="FFFFFF"/>
        <w:ind w:firstLine="709"/>
        <w:jc w:val="both"/>
        <w:rPr>
          <w:b/>
          <w:sz w:val="23"/>
          <w:szCs w:val="23"/>
        </w:rPr>
      </w:pPr>
      <w:r w:rsidRPr="005D2086">
        <w:rPr>
          <w:b/>
          <w:sz w:val="23"/>
          <w:szCs w:val="23"/>
        </w:rPr>
        <w:t>СЛУШАЛИ:</w:t>
      </w:r>
    </w:p>
    <w:p w:rsidR="002754A5" w:rsidRDefault="002754A5" w:rsidP="002754A5">
      <w:pPr>
        <w:shd w:val="clear" w:color="auto" w:fill="FFFFFF"/>
        <w:ind w:firstLine="709"/>
        <w:jc w:val="both"/>
        <w:rPr>
          <w:spacing w:val="8"/>
          <w:sz w:val="23"/>
          <w:szCs w:val="23"/>
        </w:rPr>
      </w:pPr>
      <w:proofErr w:type="spellStart"/>
      <w:r>
        <w:rPr>
          <w:spacing w:val="8"/>
          <w:sz w:val="23"/>
          <w:szCs w:val="23"/>
        </w:rPr>
        <w:t>Ратникову</w:t>
      </w:r>
      <w:proofErr w:type="spellEnd"/>
      <w:r>
        <w:rPr>
          <w:spacing w:val="8"/>
          <w:sz w:val="23"/>
          <w:szCs w:val="23"/>
        </w:rPr>
        <w:t xml:space="preserve"> Татьяну Михайловну, специалиста 1 разряда администрации Чебаковского сельсовета Северного района Новосибирской области</w:t>
      </w:r>
    </w:p>
    <w:p w:rsidR="002754A5" w:rsidRPr="005D2086" w:rsidRDefault="002754A5" w:rsidP="002754A5">
      <w:pPr>
        <w:shd w:val="clear" w:color="auto" w:fill="FFFFFF"/>
        <w:ind w:firstLine="709"/>
        <w:jc w:val="both"/>
        <w:rPr>
          <w:spacing w:val="1"/>
          <w:sz w:val="23"/>
          <w:szCs w:val="23"/>
        </w:rPr>
      </w:pPr>
      <w:r>
        <w:rPr>
          <w:spacing w:val="2"/>
          <w:sz w:val="23"/>
          <w:szCs w:val="23"/>
        </w:rPr>
        <w:t>В</w:t>
      </w:r>
      <w:r w:rsidRPr="005D2086">
        <w:rPr>
          <w:spacing w:val="2"/>
          <w:sz w:val="23"/>
          <w:szCs w:val="23"/>
        </w:rPr>
        <w:t xml:space="preserve"> своем выступлении </w:t>
      </w:r>
      <w:r>
        <w:rPr>
          <w:spacing w:val="2"/>
          <w:sz w:val="23"/>
          <w:szCs w:val="23"/>
        </w:rPr>
        <w:t xml:space="preserve"> она </w:t>
      </w:r>
      <w:r w:rsidRPr="005D2086">
        <w:rPr>
          <w:sz w:val="23"/>
          <w:szCs w:val="23"/>
        </w:rPr>
        <w:t>о</w:t>
      </w:r>
      <w:r w:rsidRPr="005D2086">
        <w:rPr>
          <w:spacing w:val="1"/>
          <w:sz w:val="23"/>
          <w:szCs w:val="23"/>
        </w:rPr>
        <w:t>знакомил</w:t>
      </w:r>
      <w:r>
        <w:rPr>
          <w:spacing w:val="1"/>
          <w:sz w:val="23"/>
          <w:szCs w:val="23"/>
        </w:rPr>
        <w:t xml:space="preserve">а </w:t>
      </w:r>
      <w:r w:rsidRPr="005D2086">
        <w:rPr>
          <w:spacing w:val="1"/>
          <w:sz w:val="23"/>
          <w:szCs w:val="23"/>
        </w:rPr>
        <w:t xml:space="preserve"> присутствующих с проектом муниципального правового акта о</w:t>
      </w:r>
      <w:r w:rsidRPr="005D2086">
        <w:rPr>
          <w:spacing w:val="4"/>
          <w:sz w:val="23"/>
          <w:szCs w:val="23"/>
        </w:rPr>
        <w:t xml:space="preserve"> внесении изменений в Устав </w:t>
      </w:r>
      <w:r>
        <w:rPr>
          <w:spacing w:val="4"/>
          <w:sz w:val="23"/>
          <w:szCs w:val="23"/>
        </w:rPr>
        <w:t>сельского поселения Чебаковского сельсовета Северного муниципального района Новосибирской области.</w:t>
      </w:r>
    </w:p>
    <w:p w:rsidR="002754A5" w:rsidRPr="005D2086" w:rsidRDefault="002754A5" w:rsidP="002754A5">
      <w:pPr>
        <w:shd w:val="clear" w:color="auto" w:fill="FFFFFF"/>
        <w:ind w:firstLine="709"/>
        <w:jc w:val="both"/>
        <w:rPr>
          <w:b/>
          <w:spacing w:val="1"/>
          <w:sz w:val="23"/>
          <w:szCs w:val="23"/>
        </w:rPr>
      </w:pPr>
      <w:r w:rsidRPr="005D2086">
        <w:rPr>
          <w:b/>
          <w:spacing w:val="1"/>
          <w:sz w:val="23"/>
          <w:szCs w:val="23"/>
        </w:rPr>
        <w:t>ВЫСТУПИЛИ:</w:t>
      </w:r>
    </w:p>
    <w:p w:rsidR="002754A5" w:rsidRDefault="002754A5" w:rsidP="002754A5">
      <w:pPr>
        <w:shd w:val="clear" w:color="auto" w:fill="FFFFFF"/>
        <w:ind w:firstLine="709"/>
        <w:jc w:val="both"/>
        <w:rPr>
          <w:spacing w:val="8"/>
          <w:sz w:val="23"/>
          <w:szCs w:val="23"/>
        </w:rPr>
      </w:pPr>
      <w:r>
        <w:rPr>
          <w:spacing w:val="4"/>
          <w:sz w:val="23"/>
          <w:szCs w:val="23"/>
        </w:rPr>
        <w:t xml:space="preserve">Борисенко Н.В., специалист 1 разряда </w:t>
      </w:r>
      <w:r>
        <w:rPr>
          <w:spacing w:val="8"/>
          <w:sz w:val="23"/>
          <w:szCs w:val="23"/>
        </w:rPr>
        <w:t>администрации Чебаковского сельсовета Северного района Новосибирской области;</w:t>
      </w:r>
    </w:p>
    <w:p w:rsidR="002754A5" w:rsidRPr="005D2086" w:rsidRDefault="002754A5" w:rsidP="002754A5">
      <w:pPr>
        <w:shd w:val="clear" w:color="auto" w:fill="FFFFFF"/>
        <w:ind w:firstLine="709"/>
        <w:jc w:val="both"/>
        <w:rPr>
          <w:spacing w:val="2"/>
          <w:sz w:val="23"/>
          <w:szCs w:val="23"/>
        </w:rPr>
      </w:pPr>
      <w:r>
        <w:rPr>
          <w:spacing w:val="8"/>
          <w:sz w:val="23"/>
          <w:szCs w:val="23"/>
        </w:rPr>
        <w:t>Симаева О.В., специалист 2 разряда администрации Чебаковского сельсовета,</w:t>
      </w:r>
      <w:r>
        <w:t xml:space="preserve">  </w:t>
      </w:r>
      <w:r w:rsidRPr="005D2086">
        <w:rPr>
          <w:spacing w:val="2"/>
          <w:sz w:val="23"/>
          <w:szCs w:val="23"/>
        </w:rPr>
        <w:t xml:space="preserve"> </w:t>
      </w:r>
      <w:r w:rsidRPr="005D2086">
        <w:rPr>
          <w:sz w:val="23"/>
          <w:szCs w:val="23"/>
        </w:rPr>
        <w:t>с п</w:t>
      </w:r>
      <w:r w:rsidRPr="005D2086">
        <w:rPr>
          <w:spacing w:val="5"/>
          <w:sz w:val="23"/>
          <w:szCs w:val="23"/>
        </w:rPr>
        <w:t>редложени</w:t>
      </w:r>
      <w:r>
        <w:rPr>
          <w:spacing w:val="5"/>
          <w:sz w:val="23"/>
          <w:szCs w:val="23"/>
        </w:rPr>
        <w:t xml:space="preserve">ями </w:t>
      </w:r>
      <w:r w:rsidRPr="005D2086">
        <w:rPr>
          <w:spacing w:val="5"/>
          <w:sz w:val="23"/>
          <w:szCs w:val="23"/>
        </w:rPr>
        <w:t xml:space="preserve"> одобрить проект муниципального правового акта о внесении изменений в Устав </w:t>
      </w:r>
      <w:r>
        <w:rPr>
          <w:spacing w:val="4"/>
          <w:sz w:val="23"/>
          <w:szCs w:val="23"/>
        </w:rPr>
        <w:t xml:space="preserve">сельского поселения Чебаковского сельсовета Северного муниципального района Новосибирской области.  </w:t>
      </w:r>
      <w:r>
        <w:rPr>
          <w:spacing w:val="2"/>
          <w:sz w:val="23"/>
          <w:szCs w:val="23"/>
        </w:rPr>
        <w:t>П</w:t>
      </w:r>
      <w:r w:rsidRPr="005D2086">
        <w:rPr>
          <w:spacing w:val="2"/>
          <w:sz w:val="23"/>
          <w:szCs w:val="23"/>
        </w:rPr>
        <w:t>редложени</w:t>
      </w:r>
      <w:r>
        <w:rPr>
          <w:spacing w:val="2"/>
          <w:sz w:val="23"/>
          <w:szCs w:val="23"/>
        </w:rPr>
        <w:t xml:space="preserve">й </w:t>
      </w:r>
      <w:r w:rsidRPr="005D2086">
        <w:rPr>
          <w:spacing w:val="2"/>
          <w:sz w:val="23"/>
          <w:szCs w:val="23"/>
        </w:rPr>
        <w:t xml:space="preserve"> дополнить проект </w:t>
      </w:r>
      <w:r w:rsidRPr="005D2086">
        <w:rPr>
          <w:spacing w:val="5"/>
          <w:sz w:val="23"/>
          <w:szCs w:val="23"/>
        </w:rPr>
        <w:t>муниципального правового акта</w:t>
      </w:r>
      <w:r w:rsidRPr="005D2086">
        <w:rPr>
          <w:spacing w:val="2"/>
          <w:sz w:val="23"/>
          <w:szCs w:val="23"/>
        </w:rPr>
        <w:t xml:space="preserve"> о внесении изменений в Устав следующими изменениями:</w:t>
      </w:r>
      <w:r>
        <w:rPr>
          <w:spacing w:val="2"/>
          <w:sz w:val="23"/>
          <w:szCs w:val="23"/>
        </w:rPr>
        <w:t xml:space="preserve"> не поступило</w:t>
      </w:r>
    </w:p>
    <w:p w:rsidR="002754A5" w:rsidRPr="005D2086" w:rsidRDefault="002754A5" w:rsidP="002754A5">
      <w:pPr>
        <w:ind w:firstLine="709"/>
        <w:rPr>
          <w:b/>
          <w:sz w:val="23"/>
          <w:szCs w:val="23"/>
        </w:rPr>
      </w:pPr>
      <w:r w:rsidRPr="005D2086">
        <w:rPr>
          <w:b/>
          <w:sz w:val="23"/>
          <w:szCs w:val="23"/>
        </w:rPr>
        <w:t>ГОЛОСОВАЛИ:</w:t>
      </w:r>
    </w:p>
    <w:p w:rsidR="002754A5" w:rsidRPr="005D2086" w:rsidRDefault="002754A5" w:rsidP="002754A5">
      <w:pPr>
        <w:ind w:firstLine="709"/>
        <w:rPr>
          <w:sz w:val="23"/>
          <w:szCs w:val="23"/>
        </w:rPr>
      </w:pPr>
      <w:r w:rsidRPr="005D2086">
        <w:rPr>
          <w:sz w:val="23"/>
          <w:szCs w:val="23"/>
        </w:rPr>
        <w:t xml:space="preserve">         «За»- </w:t>
      </w:r>
      <w:r>
        <w:rPr>
          <w:sz w:val="23"/>
          <w:szCs w:val="23"/>
        </w:rPr>
        <w:t>15</w:t>
      </w:r>
      <w:r w:rsidRPr="005D2086"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 xml:space="preserve">( </w:t>
      </w:r>
      <w:proofErr w:type="gramEnd"/>
      <w:r>
        <w:rPr>
          <w:sz w:val="23"/>
          <w:szCs w:val="23"/>
        </w:rPr>
        <w:t>пятнадцать  )</w:t>
      </w:r>
    </w:p>
    <w:p w:rsidR="002754A5" w:rsidRPr="005D2086" w:rsidRDefault="002754A5" w:rsidP="002754A5">
      <w:pPr>
        <w:ind w:firstLine="709"/>
        <w:rPr>
          <w:sz w:val="23"/>
          <w:szCs w:val="23"/>
        </w:rPr>
      </w:pPr>
      <w:r w:rsidRPr="005D2086">
        <w:rPr>
          <w:sz w:val="23"/>
          <w:szCs w:val="23"/>
        </w:rPr>
        <w:t xml:space="preserve">         «Против»- </w:t>
      </w:r>
      <w:r>
        <w:rPr>
          <w:sz w:val="23"/>
          <w:szCs w:val="23"/>
        </w:rPr>
        <w:t xml:space="preserve">0 </w:t>
      </w:r>
      <w:proofErr w:type="gramStart"/>
      <w:r>
        <w:rPr>
          <w:sz w:val="23"/>
          <w:szCs w:val="23"/>
        </w:rPr>
        <w:t xml:space="preserve">( </w:t>
      </w:r>
      <w:proofErr w:type="gramEnd"/>
      <w:r>
        <w:rPr>
          <w:sz w:val="23"/>
          <w:szCs w:val="23"/>
        </w:rPr>
        <w:t>ноль)</w:t>
      </w:r>
    </w:p>
    <w:p w:rsidR="002754A5" w:rsidRDefault="002754A5" w:rsidP="002754A5">
      <w:pPr>
        <w:ind w:firstLine="709"/>
        <w:rPr>
          <w:sz w:val="23"/>
          <w:szCs w:val="23"/>
        </w:rPr>
      </w:pPr>
      <w:r w:rsidRPr="005D2086">
        <w:rPr>
          <w:sz w:val="23"/>
          <w:szCs w:val="23"/>
        </w:rPr>
        <w:t xml:space="preserve">         «Воздержались»- </w:t>
      </w:r>
      <w:r>
        <w:rPr>
          <w:sz w:val="23"/>
          <w:szCs w:val="23"/>
        </w:rPr>
        <w:t xml:space="preserve">0 </w:t>
      </w:r>
      <w:proofErr w:type="gramStart"/>
      <w:r>
        <w:rPr>
          <w:sz w:val="23"/>
          <w:szCs w:val="23"/>
        </w:rPr>
        <w:t xml:space="preserve">( </w:t>
      </w:r>
      <w:proofErr w:type="gramEnd"/>
      <w:r>
        <w:rPr>
          <w:sz w:val="23"/>
          <w:szCs w:val="23"/>
        </w:rPr>
        <w:t>ноль)</w:t>
      </w:r>
    </w:p>
    <w:p w:rsidR="002754A5" w:rsidRPr="005D2086" w:rsidRDefault="002754A5" w:rsidP="002754A5">
      <w:pPr>
        <w:ind w:firstLine="709"/>
        <w:rPr>
          <w:sz w:val="23"/>
          <w:szCs w:val="23"/>
        </w:rPr>
      </w:pPr>
    </w:p>
    <w:p w:rsidR="002754A5" w:rsidRPr="005D2086" w:rsidRDefault="002754A5" w:rsidP="002754A5">
      <w:pPr>
        <w:shd w:val="clear" w:color="auto" w:fill="FFFFFF"/>
        <w:ind w:firstLine="709"/>
        <w:jc w:val="both"/>
        <w:rPr>
          <w:spacing w:val="1"/>
          <w:sz w:val="23"/>
          <w:szCs w:val="23"/>
        </w:rPr>
      </w:pPr>
      <w:r w:rsidRPr="005D2086">
        <w:rPr>
          <w:b/>
          <w:spacing w:val="2"/>
          <w:sz w:val="23"/>
          <w:szCs w:val="23"/>
        </w:rPr>
        <w:t>РЕШИЛИ:</w:t>
      </w:r>
      <w:r w:rsidRPr="005D2086">
        <w:rPr>
          <w:spacing w:val="2"/>
          <w:sz w:val="23"/>
          <w:szCs w:val="23"/>
        </w:rPr>
        <w:t xml:space="preserve"> Рекомендовать </w:t>
      </w:r>
      <w:r>
        <w:rPr>
          <w:spacing w:val="2"/>
          <w:sz w:val="23"/>
          <w:szCs w:val="23"/>
        </w:rPr>
        <w:t xml:space="preserve">Совету депутатов Чебаковского сельсовета Северного района Новосибирской области </w:t>
      </w:r>
      <w:r w:rsidRPr="005D2086">
        <w:rPr>
          <w:spacing w:val="2"/>
          <w:sz w:val="23"/>
          <w:szCs w:val="23"/>
        </w:rPr>
        <w:t xml:space="preserve"> принять</w:t>
      </w:r>
      <w:r>
        <w:rPr>
          <w:spacing w:val="2"/>
          <w:sz w:val="23"/>
          <w:szCs w:val="23"/>
        </w:rPr>
        <w:t xml:space="preserve"> </w:t>
      </w:r>
      <w:r w:rsidRPr="005D2086">
        <w:rPr>
          <w:spacing w:val="5"/>
          <w:sz w:val="23"/>
          <w:szCs w:val="23"/>
        </w:rPr>
        <w:t>муниципальный правовой акт</w:t>
      </w:r>
      <w:r w:rsidRPr="005D2086">
        <w:rPr>
          <w:sz w:val="23"/>
          <w:szCs w:val="23"/>
        </w:rPr>
        <w:t xml:space="preserve"> о внесении изменений в Устав </w:t>
      </w:r>
      <w:r>
        <w:rPr>
          <w:spacing w:val="4"/>
          <w:sz w:val="23"/>
          <w:szCs w:val="23"/>
        </w:rPr>
        <w:t>сельского поселения Чебаковского сельсовета Северного муниципального района Новосибирской области.</w:t>
      </w:r>
    </w:p>
    <w:p w:rsidR="002754A5" w:rsidRPr="005D2086" w:rsidRDefault="002754A5" w:rsidP="002754A5">
      <w:pPr>
        <w:shd w:val="clear" w:color="auto" w:fill="FFFFFF"/>
        <w:ind w:firstLine="709"/>
        <w:jc w:val="both"/>
        <w:rPr>
          <w:sz w:val="23"/>
          <w:szCs w:val="23"/>
        </w:rPr>
      </w:pPr>
      <w:r w:rsidRPr="005D2086">
        <w:rPr>
          <w:sz w:val="23"/>
          <w:szCs w:val="23"/>
          <w:vertAlign w:val="subscript"/>
        </w:rPr>
        <w:t xml:space="preserve">                                </w:t>
      </w:r>
    </w:p>
    <w:p w:rsidR="002754A5" w:rsidRDefault="002754A5" w:rsidP="002754A5">
      <w:pPr>
        <w:ind w:firstLine="709"/>
        <w:jc w:val="both"/>
        <w:rPr>
          <w:sz w:val="23"/>
          <w:szCs w:val="23"/>
        </w:rPr>
      </w:pPr>
      <w:proofErr w:type="spellStart"/>
      <w:r w:rsidRPr="005D2086">
        <w:rPr>
          <w:sz w:val="23"/>
          <w:szCs w:val="23"/>
        </w:rPr>
        <w:t>Председательствующий____________________________________</w:t>
      </w:r>
      <w:r>
        <w:rPr>
          <w:sz w:val="23"/>
          <w:szCs w:val="23"/>
        </w:rPr>
        <w:t>Семенов</w:t>
      </w:r>
      <w:proofErr w:type="spellEnd"/>
      <w:r>
        <w:rPr>
          <w:sz w:val="23"/>
          <w:szCs w:val="23"/>
        </w:rPr>
        <w:t xml:space="preserve">  В.А.</w:t>
      </w:r>
    </w:p>
    <w:p w:rsidR="002754A5" w:rsidRPr="006A069B" w:rsidRDefault="002754A5" w:rsidP="002754A5">
      <w:pPr>
        <w:ind w:firstLine="709"/>
        <w:jc w:val="both"/>
        <w:rPr>
          <w:sz w:val="18"/>
          <w:szCs w:val="18"/>
        </w:rPr>
      </w:pP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                </w:t>
      </w:r>
    </w:p>
    <w:p w:rsidR="002754A5" w:rsidRDefault="002754A5" w:rsidP="002754A5">
      <w:pPr>
        <w:ind w:firstLine="709"/>
        <w:rPr>
          <w:sz w:val="23"/>
          <w:szCs w:val="23"/>
        </w:rPr>
      </w:pPr>
      <w:r w:rsidRPr="005D2086">
        <w:rPr>
          <w:sz w:val="23"/>
          <w:szCs w:val="23"/>
        </w:rPr>
        <w:t>Секретарь__________________________________________</w:t>
      </w:r>
      <w:r>
        <w:rPr>
          <w:sz w:val="23"/>
          <w:szCs w:val="23"/>
        </w:rPr>
        <w:t xml:space="preserve">             Борисенко Н.В.</w:t>
      </w:r>
    </w:p>
    <w:p w:rsidR="002754A5" w:rsidRDefault="002754A5" w:rsidP="002754A5">
      <w:pPr>
        <w:ind w:firstLine="709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</w:p>
    <w:p w:rsidR="00CF6A54" w:rsidRDefault="00CF6A54" w:rsidP="002754A5">
      <w:pPr>
        <w:ind w:firstLine="709"/>
        <w:rPr>
          <w:sz w:val="23"/>
          <w:szCs w:val="23"/>
        </w:rPr>
      </w:pPr>
    </w:p>
    <w:p w:rsidR="00CF6A54" w:rsidRDefault="00CF6A54" w:rsidP="002754A5">
      <w:pPr>
        <w:ind w:firstLine="709"/>
        <w:rPr>
          <w:sz w:val="23"/>
          <w:szCs w:val="23"/>
        </w:rPr>
      </w:pPr>
    </w:p>
    <w:p w:rsidR="00CF6A54" w:rsidRPr="006A069B" w:rsidRDefault="00CF6A54" w:rsidP="002754A5">
      <w:pPr>
        <w:ind w:firstLine="709"/>
        <w:rPr>
          <w:sz w:val="18"/>
          <w:szCs w:val="18"/>
        </w:rPr>
      </w:pPr>
    </w:p>
    <w:p w:rsidR="00CF6A54" w:rsidRPr="00CF6A54" w:rsidRDefault="00CF6A54" w:rsidP="00CF6A54">
      <w:pPr>
        <w:ind w:firstLine="354"/>
        <w:jc w:val="center"/>
        <w:rPr>
          <w:b/>
          <w:color w:val="000000"/>
          <w:sz w:val="28"/>
          <w:szCs w:val="28"/>
        </w:rPr>
      </w:pPr>
    </w:p>
    <w:p w:rsidR="00CF6A54" w:rsidRPr="00CF6A54" w:rsidRDefault="00CF6A54" w:rsidP="00CF6A54">
      <w:pPr>
        <w:ind w:firstLine="354"/>
        <w:jc w:val="center"/>
        <w:rPr>
          <w:b/>
          <w:color w:val="000000"/>
          <w:sz w:val="28"/>
          <w:szCs w:val="28"/>
        </w:rPr>
      </w:pPr>
      <w:r w:rsidRPr="00CF6A54">
        <w:rPr>
          <w:b/>
          <w:color w:val="000000"/>
          <w:sz w:val="28"/>
          <w:szCs w:val="28"/>
        </w:rPr>
        <w:t>АДМИНИСТРАЦИЯ</w:t>
      </w:r>
    </w:p>
    <w:p w:rsidR="00CF6A54" w:rsidRPr="00CF6A54" w:rsidRDefault="00CF6A54" w:rsidP="00CF6A54">
      <w:pPr>
        <w:ind w:firstLine="354"/>
        <w:jc w:val="center"/>
        <w:rPr>
          <w:b/>
          <w:color w:val="000000"/>
          <w:sz w:val="28"/>
          <w:szCs w:val="28"/>
        </w:rPr>
      </w:pPr>
      <w:r w:rsidRPr="00CF6A54">
        <w:rPr>
          <w:b/>
          <w:color w:val="000000"/>
          <w:sz w:val="28"/>
          <w:szCs w:val="28"/>
        </w:rPr>
        <w:t xml:space="preserve"> ЧЕБАКОВСКОГО СЕЛЬСОВЕТА</w:t>
      </w:r>
    </w:p>
    <w:p w:rsidR="00CF6A54" w:rsidRPr="00CF6A54" w:rsidRDefault="00CF6A54" w:rsidP="00CF6A54">
      <w:pPr>
        <w:ind w:firstLine="354"/>
        <w:jc w:val="center"/>
        <w:rPr>
          <w:b/>
          <w:color w:val="000000"/>
          <w:sz w:val="28"/>
          <w:szCs w:val="28"/>
        </w:rPr>
      </w:pPr>
      <w:r w:rsidRPr="00CF6A54">
        <w:rPr>
          <w:b/>
          <w:color w:val="000000"/>
          <w:sz w:val="28"/>
          <w:szCs w:val="28"/>
        </w:rPr>
        <w:t>СЕВЕРНОГО РАЙОНА НОВОСИБИРСКОЙ ОБЛАСТИ</w:t>
      </w:r>
    </w:p>
    <w:p w:rsidR="00CF6A54" w:rsidRPr="00CF6A54" w:rsidRDefault="00CF6A54" w:rsidP="00CF6A54">
      <w:pPr>
        <w:ind w:firstLine="354"/>
        <w:jc w:val="center"/>
        <w:rPr>
          <w:b/>
          <w:color w:val="000000"/>
          <w:sz w:val="28"/>
          <w:szCs w:val="28"/>
        </w:rPr>
      </w:pPr>
    </w:p>
    <w:p w:rsidR="00CF6A54" w:rsidRPr="00CF6A54" w:rsidRDefault="00CF6A54" w:rsidP="00CF6A54">
      <w:pPr>
        <w:ind w:firstLine="354"/>
        <w:jc w:val="center"/>
        <w:rPr>
          <w:b/>
          <w:color w:val="000000"/>
          <w:sz w:val="28"/>
          <w:szCs w:val="28"/>
        </w:rPr>
      </w:pPr>
      <w:r w:rsidRPr="00CF6A54">
        <w:rPr>
          <w:b/>
          <w:color w:val="000000"/>
          <w:sz w:val="28"/>
          <w:szCs w:val="28"/>
        </w:rPr>
        <w:t>ПОСТАНОВЛЕНИЕ</w:t>
      </w:r>
    </w:p>
    <w:p w:rsidR="00CF6A54" w:rsidRPr="00CF6A54" w:rsidRDefault="00CF6A54" w:rsidP="00CF6A54">
      <w:pPr>
        <w:ind w:firstLine="354"/>
        <w:jc w:val="center"/>
        <w:rPr>
          <w:color w:val="000000"/>
          <w:sz w:val="28"/>
          <w:szCs w:val="28"/>
        </w:rPr>
      </w:pPr>
    </w:p>
    <w:p w:rsidR="00CF6A54" w:rsidRPr="00CF6A54" w:rsidRDefault="00CF6A54" w:rsidP="00CF6A54">
      <w:pPr>
        <w:tabs>
          <w:tab w:val="left" w:pos="142"/>
          <w:tab w:val="left" w:pos="284"/>
        </w:tabs>
        <w:jc w:val="center"/>
        <w:rPr>
          <w:b/>
          <w:color w:val="000000"/>
          <w:sz w:val="28"/>
          <w:szCs w:val="28"/>
        </w:rPr>
      </w:pPr>
      <w:r w:rsidRPr="00CF6A54">
        <w:rPr>
          <w:b/>
          <w:sz w:val="28"/>
          <w:szCs w:val="28"/>
        </w:rPr>
        <w:t>13.02.2024</w:t>
      </w:r>
      <w:r w:rsidRPr="00CF6A54">
        <w:rPr>
          <w:b/>
          <w:color w:val="000000"/>
          <w:sz w:val="28"/>
          <w:szCs w:val="28"/>
        </w:rPr>
        <w:t xml:space="preserve">                                            с. Чебаки                                                   № 13</w:t>
      </w:r>
    </w:p>
    <w:p w:rsidR="00CF6A54" w:rsidRPr="00CF6A54" w:rsidRDefault="00CF6A54" w:rsidP="00CF6A54">
      <w:pPr>
        <w:ind w:firstLine="354"/>
        <w:jc w:val="center"/>
        <w:rPr>
          <w:color w:val="000000"/>
          <w:sz w:val="28"/>
          <w:szCs w:val="28"/>
        </w:rPr>
      </w:pPr>
    </w:p>
    <w:p w:rsidR="00CF6A54" w:rsidRPr="00CF6A54" w:rsidRDefault="00CF6A54" w:rsidP="00CF6A54">
      <w:pPr>
        <w:jc w:val="center"/>
        <w:rPr>
          <w:rFonts w:eastAsia="Calibri"/>
          <w:b/>
          <w:sz w:val="28"/>
          <w:szCs w:val="28"/>
        </w:rPr>
      </w:pPr>
      <w:r w:rsidRPr="00CF6A54">
        <w:rPr>
          <w:rFonts w:eastAsia="Calibri"/>
          <w:b/>
          <w:sz w:val="28"/>
          <w:szCs w:val="28"/>
        </w:rPr>
        <w:t>О внесении изменений в постановление администрации Чебаковского сельсовета Северного района Новосибирской области от 03.06.2021 № 44</w:t>
      </w:r>
    </w:p>
    <w:p w:rsidR="00CF6A54" w:rsidRPr="00CF6A54" w:rsidRDefault="00CF6A54" w:rsidP="00CF6A54">
      <w:pPr>
        <w:jc w:val="center"/>
        <w:rPr>
          <w:rFonts w:eastAsia="Calibri"/>
          <w:color w:val="000000"/>
          <w:sz w:val="28"/>
          <w:szCs w:val="28"/>
        </w:rPr>
      </w:pPr>
    </w:p>
    <w:p w:rsidR="00CF6A54" w:rsidRPr="00CF6A54" w:rsidRDefault="00CF6A54" w:rsidP="00CF6A54">
      <w:pPr>
        <w:ind w:firstLine="708"/>
        <w:jc w:val="both"/>
        <w:rPr>
          <w:rFonts w:eastAsia="Calibri"/>
          <w:color w:val="000000"/>
          <w:sz w:val="28"/>
          <w:szCs w:val="28"/>
        </w:rPr>
      </w:pPr>
      <w:r w:rsidRPr="00CF6A54">
        <w:rPr>
          <w:rFonts w:eastAsia="Calibri"/>
          <w:sz w:val="28"/>
          <w:szCs w:val="28"/>
        </w:rPr>
        <w:t>В целях приведения нормативно-правового акта в соответствии с действующим законодательством,</w:t>
      </w:r>
      <w:r w:rsidRPr="00CF6A54">
        <w:rPr>
          <w:rFonts w:eastAsia="Calibri"/>
          <w:color w:val="000000"/>
          <w:sz w:val="28"/>
          <w:szCs w:val="28"/>
        </w:rPr>
        <w:t xml:space="preserve"> администрация Чебаковского сельсовета Северного района Новосибирской области</w:t>
      </w:r>
    </w:p>
    <w:p w:rsidR="00CF6A54" w:rsidRPr="00CF6A54" w:rsidRDefault="00CF6A54" w:rsidP="00CF6A54">
      <w:pPr>
        <w:ind w:firstLine="708"/>
        <w:jc w:val="both"/>
        <w:rPr>
          <w:rFonts w:eastAsia="Calibri"/>
          <w:color w:val="000000"/>
          <w:sz w:val="28"/>
          <w:szCs w:val="28"/>
        </w:rPr>
      </w:pPr>
      <w:r w:rsidRPr="00CF6A54">
        <w:rPr>
          <w:rFonts w:eastAsia="Calibri"/>
          <w:color w:val="000000"/>
          <w:sz w:val="28"/>
          <w:szCs w:val="28"/>
        </w:rPr>
        <w:t>ПОСТАНОВЛЯЕТ:</w:t>
      </w:r>
    </w:p>
    <w:p w:rsidR="00CF6A54" w:rsidRPr="00CF6A54" w:rsidRDefault="00CF6A54" w:rsidP="00CF6A54">
      <w:pPr>
        <w:ind w:firstLine="708"/>
        <w:jc w:val="both"/>
        <w:rPr>
          <w:rFonts w:eastAsia="Calibri"/>
          <w:sz w:val="28"/>
          <w:szCs w:val="28"/>
        </w:rPr>
      </w:pPr>
      <w:r w:rsidRPr="00CF6A54">
        <w:rPr>
          <w:rFonts w:eastAsia="Calibri"/>
          <w:sz w:val="28"/>
          <w:szCs w:val="28"/>
        </w:rPr>
        <w:t>1. Внести в постановление администрации Чебаковского сельсовета Северного района Новосибирской области от 03.06.2021 № 44 «</w:t>
      </w:r>
      <w:r w:rsidRPr="00CF6A54">
        <w:rPr>
          <w:rFonts w:eastAsia="Calibri"/>
          <w:bCs/>
          <w:color w:val="000000"/>
          <w:sz w:val="28"/>
          <w:szCs w:val="28"/>
        </w:rPr>
        <w:t>Об утверждении порядка взаимодействия администрации Чебаковского сельсовета Северного района Новосибирской области, подведомственных ей учреждений с организаторами добровольческой (волонтерской) деятельности и добровольческими (волонтерскими) организациями</w:t>
      </w:r>
      <w:r w:rsidRPr="00CF6A54">
        <w:rPr>
          <w:rFonts w:eastAsia="Calibri"/>
          <w:sz w:val="28"/>
          <w:szCs w:val="28"/>
        </w:rPr>
        <w:t>» следующие изменения:</w:t>
      </w:r>
    </w:p>
    <w:p w:rsidR="00CF6A54" w:rsidRPr="00CF6A54" w:rsidRDefault="00CF6A54" w:rsidP="00CF6A54">
      <w:pPr>
        <w:ind w:firstLine="708"/>
        <w:jc w:val="both"/>
        <w:rPr>
          <w:color w:val="000000"/>
          <w:sz w:val="28"/>
          <w:szCs w:val="28"/>
        </w:rPr>
      </w:pPr>
      <w:r w:rsidRPr="00CF6A54">
        <w:rPr>
          <w:color w:val="000000"/>
          <w:sz w:val="28"/>
          <w:szCs w:val="28"/>
        </w:rPr>
        <w:t>18. Поддержка добровольческой (волонтерской) деятельности:</w:t>
      </w:r>
    </w:p>
    <w:p w:rsidR="00CF6A54" w:rsidRPr="00CF6A54" w:rsidRDefault="00CF6A54" w:rsidP="00CF6A54">
      <w:pPr>
        <w:ind w:firstLine="708"/>
        <w:jc w:val="both"/>
        <w:rPr>
          <w:rFonts w:eastAsia="Calibri"/>
          <w:sz w:val="28"/>
          <w:szCs w:val="28"/>
        </w:rPr>
      </w:pPr>
      <w:r w:rsidRPr="00CF6A54">
        <w:rPr>
          <w:rFonts w:eastAsia="Calibri"/>
          <w:sz w:val="28"/>
          <w:szCs w:val="28"/>
        </w:rPr>
        <w:t xml:space="preserve">18.1 Органы местного самоуправления осуществляют поддержку участников добровольческой (волонтёрской) деятельности в формах, предусмотренных настоящим Федеральным законом от 12 января 1996 года № 7- ФЗ «О некоммерческих организациях» и иными нормативными правовыми актами Российской Федерации, субъектов Российской Федерации, муниципальными нормативными правовыми актами. </w:t>
      </w:r>
    </w:p>
    <w:p w:rsidR="00CF6A54" w:rsidRPr="00CF6A54" w:rsidRDefault="00CF6A54" w:rsidP="00CF6A54">
      <w:pPr>
        <w:jc w:val="both"/>
        <w:rPr>
          <w:color w:val="000000"/>
          <w:sz w:val="28"/>
          <w:szCs w:val="28"/>
        </w:rPr>
      </w:pPr>
      <w:r w:rsidRPr="00CF6A54">
        <w:rPr>
          <w:rFonts w:eastAsia="Calibri"/>
          <w:sz w:val="28"/>
          <w:szCs w:val="28"/>
        </w:rPr>
        <w:t> </w:t>
      </w:r>
      <w:r w:rsidRPr="00CF6A54">
        <w:rPr>
          <w:rFonts w:eastAsia="Calibri"/>
          <w:sz w:val="28"/>
          <w:szCs w:val="28"/>
        </w:rPr>
        <w:tab/>
      </w:r>
      <w:r w:rsidRPr="00CF6A54">
        <w:rPr>
          <w:color w:val="000000"/>
          <w:sz w:val="28"/>
          <w:szCs w:val="28"/>
        </w:rPr>
        <w:t>18.2 Поддержка участников добровольческой (волонтерской) деятельности </w:t>
      </w:r>
    </w:p>
    <w:p w:rsidR="00CF6A54" w:rsidRPr="00CF6A54" w:rsidRDefault="00CF6A54" w:rsidP="00CF6A54">
      <w:pPr>
        <w:jc w:val="both"/>
        <w:rPr>
          <w:color w:val="000000"/>
          <w:sz w:val="28"/>
          <w:szCs w:val="28"/>
        </w:rPr>
      </w:pPr>
      <w:r w:rsidRPr="00CF6A54">
        <w:rPr>
          <w:color w:val="000000"/>
          <w:sz w:val="28"/>
          <w:szCs w:val="28"/>
        </w:rPr>
        <w:t>органами местного самоуправления может осуществляться в следующих формах:</w:t>
      </w:r>
    </w:p>
    <w:p w:rsidR="00CF6A54" w:rsidRPr="00CF6A54" w:rsidRDefault="00CF6A54" w:rsidP="00CF6A54">
      <w:pPr>
        <w:ind w:firstLine="708"/>
        <w:jc w:val="both"/>
        <w:rPr>
          <w:color w:val="000000"/>
          <w:sz w:val="28"/>
          <w:szCs w:val="28"/>
        </w:rPr>
      </w:pPr>
      <w:r w:rsidRPr="00CF6A54">
        <w:rPr>
          <w:color w:val="000000"/>
          <w:sz w:val="28"/>
          <w:szCs w:val="28"/>
        </w:rPr>
        <w:t>1) финансовая поддержка, в том числе предоставление грантов и субсидий;</w:t>
      </w:r>
    </w:p>
    <w:p w:rsidR="00CF6A54" w:rsidRPr="00CF6A54" w:rsidRDefault="00CF6A54" w:rsidP="00CF6A54">
      <w:pPr>
        <w:ind w:firstLine="708"/>
        <w:jc w:val="both"/>
        <w:rPr>
          <w:color w:val="000000"/>
          <w:sz w:val="28"/>
          <w:szCs w:val="28"/>
        </w:rPr>
      </w:pPr>
      <w:r w:rsidRPr="00CF6A54">
        <w:rPr>
          <w:color w:val="000000"/>
          <w:sz w:val="28"/>
          <w:szCs w:val="28"/>
        </w:rPr>
        <w:t>2) организационная поддержка;</w:t>
      </w:r>
    </w:p>
    <w:p w:rsidR="00CF6A54" w:rsidRPr="00CF6A54" w:rsidRDefault="00CF6A54" w:rsidP="00CF6A54">
      <w:pPr>
        <w:ind w:firstLine="708"/>
        <w:jc w:val="both"/>
        <w:rPr>
          <w:color w:val="000000"/>
          <w:sz w:val="28"/>
          <w:szCs w:val="28"/>
        </w:rPr>
      </w:pPr>
      <w:r w:rsidRPr="00CF6A54">
        <w:rPr>
          <w:color w:val="000000"/>
          <w:sz w:val="28"/>
          <w:szCs w:val="28"/>
        </w:rPr>
        <w:t>3) информационная поддержка;</w:t>
      </w:r>
    </w:p>
    <w:p w:rsidR="00CF6A54" w:rsidRPr="00CF6A54" w:rsidRDefault="00CF6A54" w:rsidP="00CF6A54">
      <w:pPr>
        <w:ind w:firstLine="708"/>
        <w:jc w:val="both"/>
        <w:rPr>
          <w:color w:val="000000"/>
          <w:sz w:val="28"/>
          <w:szCs w:val="28"/>
        </w:rPr>
      </w:pPr>
      <w:r w:rsidRPr="00CF6A54">
        <w:rPr>
          <w:color w:val="000000"/>
          <w:sz w:val="28"/>
          <w:szCs w:val="28"/>
        </w:rPr>
        <w:t>4) консультационная поддержка;</w:t>
      </w:r>
    </w:p>
    <w:p w:rsidR="00CF6A54" w:rsidRPr="00CF6A54" w:rsidRDefault="00CF6A54" w:rsidP="00CF6A54">
      <w:pPr>
        <w:ind w:firstLine="708"/>
        <w:jc w:val="both"/>
        <w:rPr>
          <w:color w:val="000000"/>
          <w:sz w:val="28"/>
          <w:szCs w:val="28"/>
        </w:rPr>
      </w:pPr>
      <w:r w:rsidRPr="00CF6A54">
        <w:rPr>
          <w:color w:val="000000"/>
          <w:sz w:val="28"/>
          <w:szCs w:val="28"/>
        </w:rPr>
        <w:t>5) имущественная поддержка, в том числе предоставление помещений </w:t>
      </w:r>
      <w:proofErr w:type="gramStart"/>
      <w:r w:rsidRPr="00CF6A54">
        <w:rPr>
          <w:color w:val="000000"/>
          <w:sz w:val="28"/>
          <w:szCs w:val="28"/>
        </w:rPr>
        <w:t>в</w:t>
      </w:r>
      <w:proofErr w:type="gramEnd"/>
      <w:r w:rsidRPr="00CF6A54">
        <w:rPr>
          <w:color w:val="000000"/>
          <w:sz w:val="28"/>
          <w:szCs w:val="28"/>
        </w:rPr>
        <w:t> </w:t>
      </w:r>
    </w:p>
    <w:p w:rsidR="00CF6A54" w:rsidRPr="00CF6A54" w:rsidRDefault="00CF6A54" w:rsidP="00CF6A54">
      <w:pPr>
        <w:jc w:val="both"/>
        <w:rPr>
          <w:color w:val="000000"/>
          <w:sz w:val="28"/>
          <w:szCs w:val="28"/>
        </w:rPr>
      </w:pPr>
      <w:r w:rsidRPr="00CF6A54">
        <w:rPr>
          <w:color w:val="000000"/>
          <w:sz w:val="28"/>
          <w:szCs w:val="28"/>
        </w:rPr>
        <w:t>безвозмездное пользование;</w:t>
      </w:r>
    </w:p>
    <w:p w:rsidR="00CF6A54" w:rsidRPr="00CF6A54" w:rsidRDefault="00CF6A54" w:rsidP="00CF6A54">
      <w:pPr>
        <w:ind w:firstLine="708"/>
        <w:jc w:val="both"/>
        <w:rPr>
          <w:color w:val="000000"/>
          <w:sz w:val="28"/>
          <w:szCs w:val="28"/>
        </w:rPr>
      </w:pPr>
      <w:r w:rsidRPr="00CF6A54">
        <w:rPr>
          <w:color w:val="000000"/>
          <w:sz w:val="28"/>
          <w:szCs w:val="28"/>
        </w:rPr>
        <w:t>6) методическая поддержка.</w:t>
      </w:r>
    </w:p>
    <w:p w:rsidR="00CF6A54" w:rsidRPr="00CF6A54" w:rsidRDefault="00CF6A54" w:rsidP="00CF6A54">
      <w:pPr>
        <w:ind w:firstLine="708"/>
        <w:jc w:val="both"/>
        <w:rPr>
          <w:rFonts w:eastAsia="Calibri"/>
          <w:color w:val="000000"/>
          <w:sz w:val="28"/>
          <w:szCs w:val="28"/>
        </w:rPr>
      </w:pPr>
      <w:r w:rsidRPr="00CF6A54">
        <w:rPr>
          <w:color w:val="000000"/>
          <w:sz w:val="28"/>
          <w:szCs w:val="28"/>
        </w:rPr>
        <w:t>18.3 </w:t>
      </w:r>
      <w:r w:rsidRPr="00CF6A54">
        <w:rPr>
          <w:rFonts w:eastAsia="Calibri"/>
          <w:color w:val="000000"/>
          <w:sz w:val="28"/>
          <w:szCs w:val="28"/>
        </w:rPr>
        <w:t>Перечень мер поддержки участников добровольческой (волонтерской) </w:t>
      </w:r>
    </w:p>
    <w:p w:rsidR="00CF6A54" w:rsidRPr="00CF6A54" w:rsidRDefault="00CF6A54" w:rsidP="00CF6A54">
      <w:pPr>
        <w:jc w:val="both"/>
        <w:rPr>
          <w:rFonts w:eastAsia="Calibri"/>
          <w:color w:val="000000"/>
          <w:sz w:val="28"/>
          <w:szCs w:val="28"/>
        </w:rPr>
      </w:pPr>
      <w:r w:rsidRPr="00CF6A54">
        <w:rPr>
          <w:rFonts w:eastAsia="Calibri"/>
          <w:color w:val="000000"/>
          <w:sz w:val="28"/>
          <w:szCs w:val="28"/>
        </w:rPr>
        <w:t>деятельности определяется уполномоченными органами государственной власти и органами местного самоуправления с учетом форм, предусмотренных пунктом 2 настоящей статьи. </w:t>
      </w:r>
    </w:p>
    <w:p w:rsidR="00CF6A54" w:rsidRPr="00CF6A54" w:rsidRDefault="00CF6A54" w:rsidP="00CF6A54">
      <w:pPr>
        <w:ind w:firstLine="709"/>
        <w:jc w:val="both"/>
        <w:rPr>
          <w:color w:val="000000"/>
          <w:sz w:val="28"/>
          <w:szCs w:val="28"/>
        </w:rPr>
      </w:pPr>
      <w:r w:rsidRPr="00CF6A54">
        <w:rPr>
          <w:rFonts w:eastAsia="Calibri"/>
          <w:color w:val="000000"/>
          <w:sz w:val="28"/>
          <w:szCs w:val="28"/>
        </w:rPr>
        <w:t xml:space="preserve">Информация об указанных мерах поддержки размещается в единой  информационной системе в сфере развития добровольчества (волонтерства) в  </w:t>
      </w:r>
      <w:r w:rsidRPr="00CF6A54">
        <w:rPr>
          <w:rFonts w:eastAsia="Calibri"/>
          <w:color w:val="000000"/>
          <w:sz w:val="28"/>
          <w:szCs w:val="28"/>
        </w:rPr>
        <w:lastRenderedPageBreak/>
        <w:t>соответствии с порядком, предусмотренным пунктом 2 статьи 17.5 Федерального закона от 11.08.1995 № 135-ФЗ «О благотворительной деятельности и добровольчестве (волонтерстве)».</w:t>
      </w:r>
    </w:p>
    <w:p w:rsidR="00CF6A54" w:rsidRPr="00CF6A54" w:rsidRDefault="00CF6A54" w:rsidP="00CF6A54">
      <w:pPr>
        <w:ind w:firstLine="708"/>
        <w:jc w:val="both"/>
        <w:rPr>
          <w:color w:val="000000"/>
          <w:sz w:val="28"/>
          <w:szCs w:val="28"/>
        </w:rPr>
      </w:pPr>
      <w:r w:rsidRPr="00CF6A54">
        <w:rPr>
          <w:color w:val="000000"/>
          <w:sz w:val="28"/>
          <w:szCs w:val="28"/>
        </w:rPr>
        <w:t>18.4 Не допускается оказание финансовой и имущественной поддержки  организаторам добровольческо</w:t>
      </w:r>
      <w:proofErr w:type="gramStart"/>
      <w:r w:rsidRPr="00CF6A54">
        <w:rPr>
          <w:color w:val="000000"/>
          <w:sz w:val="28"/>
          <w:szCs w:val="28"/>
        </w:rPr>
        <w:t>й(</w:t>
      </w:r>
      <w:proofErr w:type="gramEnd"/>
      <w:r w:rsidRPr="00CF6A54">
        <w:rPr>
          <w:color w:val="000000"/>
          <w:sz w:val="28"/>
          <w:szCs w:val="28"/>
        </w:rPr>
        <w:t>волонтёрской) деятельности, являющимся коммерческими организациями»</w:t>
      </w:r>
    </w:p>
    <w:p w:rsidR="00CF6A54" w:rsidRPr="00CF6A54" w:rsidRDefault="00CF6A54" w:rsidP="00CF6A54">
      <w:pPr>
        <w:ind w:firstLine="708"/>
        <w:jc w:val="both"/>
        <w:rPr>
          <w:sz w:val="28"/>
          <w:szCs w:val="28"/>
        </w:rPr>
      </w:pPr>
      <w:r w:rsidRPr="00CF6A54">
        <w:rPr>
          <w:sz w:val="28"/>
          <w:szCs w:val="28"/>
        </w:rPr>
        <w:t>2.</w:t>
      </w:r>
      <w:r w:rsidRPr="00CF6A54">
        <w:rPr>
          <w:rFonts w:eastAsia="Calibri"/>
          <w:sz w:val="28"/>
          <w:szCs w:val="28"/>
        </w:rPr>
        <w:t xml:space="preserve"> </w:t>
      </w:r>
      <w:proofErr w:type="gramStart"/>
      <w:r w:rsidRPr="00CF6A54">
        <w:rPr>
          <w:sz w:val="28"/>
          <w:szCs w:val="28"/>
        </w:rPr>
        <w:t>Разместить</w:t>
      </w:r>
      <w:proofErr w:type="gramEnd"/>
      <w:r w:rsidRPr="00CF6A54">
        <w:rPr>
          <w:sz w:val="28"/>
          <w:szCs w:val="28"/>
        </w:rPr>
        <w:t xml:space="preserve"> настоящее постановление на официальном сайте администрации Чебаковского сельсовета Северного района Новосибирской области и опубликовать в периодическом печатном издании «Вестник Чебаковского сельсовета»                                                                            </w:t>
      </w:r>
    </w:p>
    <w:p w:rsidR="00CF6A54" w:rsidRPr="00CF6A54" w:rsidRDefault="00CF6A54" w:rsidP="00CF6A54">
      <w:pPr>
        <w:jc w:val="both"/>
        <w:rPr>
          <w:rFonts w:eastAsia="Calibri"/>
          <w:color w:val="000000"/>
          <w:sz w:val="28"/>
          <w:szCs w:val="28"/>
        </w:rPr>
      </w:pPr>
      <w:r w:rsidRPr="00CF6A54">
        <w:rPr>
          <w:rFonts w:eastAsia="Calibri"/>
          <w:sz w:val="28"/>
          <w:szCs w:val="28"/>
        </w:rPr>
        <w:t xml:space="preserve">    </w:t>
      </w:r>
      <w:r w:rsidRPr="00CF6A54">
        <w:rPr>
          <w:rFonts w:eastAsia="Calibri"/>
          <w:sz w:val="28"/>
          <w:szCs w:val="28"/>
        </w:rPr>
        <w:tab/>
        <w:t xml:space="preserve">3. </w:t>
      </w:r>
      <w:proofErr w:type="gramStart"/>
      <w:r w:rsidRPr="00CF6A54">
        <w:rPr>
          <w:rFonts w:eastAsia="Calibri"/>
          <w:sz w:val="28"/>
          <w:szCs w:val="28"/>
        </w:rPr>
        <w:t>Контроль за</w:t>
      </w:r>
      <w:proofErr w:type="gramEnd"/>
      <w:r w:rsidRPr="00CF6A54">
        <w:rPr>
          <w:rFonts w:eastAsia="Calibri"/>
          <w:sz w:val="28"/>
          <w:szCs w:val="28"/>
        </w:rPr>
        <w:t xml:space="preserve"> исполнением данного постановления оставляю за собой.</w:t>
      </w:r>
      <w:r w:rsidRPr="00CF6A54">
        <w:rPr>
          <w:rFonts w:eastAsia="Calibri"/>
          <w:color w:val="000000"/>
          <w:sz w:val="28"/>
          <w:szCs w:val="28"/>
        </w:rPr>
        <w:t> </w:t>
      </w:r>
    </w:p>
    <w:p w:rsidR="00CF6A54" w:rsidRPr="00CF6A54" w:rsidRDefault="00CF6A54" w:rsidP="00CF6A54">
      <w:pPr>
        <w:jc w:val="both"/>
        <w:rPr>
          <w:rFonts w:eastAsia="Calibri"/>
          <w:color w:val="000000"/>
          <w:sz w:val="28"/>
          <w:szCs w:val="28"/>
        </w:rPr>
      </w:pPr>
    </w:p>
    <w:p w:rsidR="00CF6A54" w:rsidRPr="00CF6A54" w:rsidRDefault="00CF6A54" w:rsidP="00CF6A54">
      <w:pPr>
        <w:jc w:val="both"/>
        <w:rPr>
          <w:rFonts w:eastAsia="Calibri"/>
          <w:color w:val="000000"/>
          <w:sz w:val="28"/>
          <w:szCs w:val="28"/>
        </w:rPr>
      </w:pPr>
    </w:p>
    <w:p w:rsidR="00CF6A54" w:rsidRPr="00CF6A54" w:rsidRDefault="00CF6A54" w:rsidP="00CF6A54">
      <w:pPr>
        <w:jc w:val="both"/>
        <w:rPr>
          <w:rFonts w:eastAsia="Calibri"/>
          <w:sz w:val="28"/>
          <w:szCs w:val="28"/>
        </w:rPr>
      </w:pPr>
      <w:r w:rsidRPr="00CF6A54">
        <w:rPr>
          <w:rFonts w:eastAsia="Calibri"/>
          <w:sz w:val="28"/>
          <w:szCs w:val="28"/>
        </w:rPr>
        <w:t>Глава Чебаковского сельсовета</w:t>
      </w:r>
    </w:p>
    <w:p w:rsidR="00CF6A54" w:rsidRPr="00CF6A54" w:rsidRDefault="00CF6A54" w:rsidP="00CF6A54">
      <w:pPr>
        <w:jc w:val="both"/>
        <w:rPr>
          <w:rFonts w:eastAsia="Calibri"/>
          <w:sz w:val="28"/>
          <w:szCs w:val="28"/>
        </w:rPr>
      </w:pPr>
      <w:r w:rsidRPr="00CF6A54">
        <w:rPr>
          <w:rFonts w:eastAsia="Calibri"/>
          <w:sz w:val="28"/>
          <w:szCs w:val="28"/>
        </w:rPr>
        <w:t>Северного района Новосибирской области                                       В.А. Семенов</w:t>
      </w:r>
    </w:p>
    <w:p w:rsidR="00CF6A54" w:rsidRPr="00CF6A54" w:rsidRDefault="00CF6A54" w:rsidP="00CF6A54">
      <w:pPr>
        <w:jc w:val="both"/>
        <w:rPr>
          <w:rFonts w:eastAsia="Calibri"/>
          <w:sz w:val="28"/>
          <w:szCs w:val="28"/>
        </w:rPr>
      </w:pPr>
    </w:p>
    <w:p w:rsidR="00CF6A54" w:rsidRPr="00CF6A54" w:rsidRDefault="00CF6A54" w:rsidP="00CF6A54">
      <w:pPr>
        <w:jc w:val="both"/>
        <w:rPr>
          <w:rFonts w:eastAsia="Calibri"/>
          <w:sz w:val="28"/>
          <w:szCs w:val="28"/>
        </w:rPr>
      </w:pPr>
    </w:p>
    <w:p w:rsidR="00CF6A54" w:rsidRPr="00CF6A54" w:rsidRDefault="00CF6A54" w:rsidP="00CF6A54">
      <w:pPr>
        <w:jc w:val="both"/>
        <w:rPr>
          <w:rFonts w:eastAsia="Calibri"/>
          <w:sz w:val="28"/>
          <w:szCs w:val="28"/>
        </w:rPr>
      </w:pPr>
    </w:p>
    <w:p w:rsidR="00CF6A54" w:rsidRPr="00CF6A54" w:rsidRDefault="00CF6A54" w:rsidP="00CF6A54">
      <w:pPr>
        <w:jc w:val="both"/>
        <w:rPr>
          <w:rFonts w:eastAsia="Calibri"/>
          <w:sz w:val="28"/>
          <w:szCs w:val="28"/>
        </w:rPr>
      </w:pPr>
    </w:p>
    <w:p w:rsidR="00CF6A54" w:rsidRPr="00CF6A54" w:rsidRDefault="00CF6A54" w:rsidP="00CF6A54">
      <w:pPr>
        <w:jc w:val="both"/>
        <w:rPr>
          <w:rFonts w:eastAsia="Calibri"/>
          <w:sz w:val="28"/>
          <w:szCs w:val="28"/>
        </w:rPr>
      </w:pPr>
    </w:p>
    <w:p w:rsidR="00CF6A54" w:rsidRPr="00CF6A54" w:rsidRDefault="00CF6A54" w:rsidP="00CF6A54">
      <w:pPr>
        <w:widowControl w:val="0"/>
        <w:autoSpaceDE w:val="0"/>
        <w:jc w:val="right"/>
        <w:rPr>
          <w:sz w:val="28"/>
          <w:szCs w:val="28"/>
          <w:lang w:eastAsia="zh-CN"/>
        </w:rPr>
      </w:pPr>
    </w:p>
    <w:p w:rsidR="002754A5" w:rsidRDefault="002754A5" w:rsidP="009E2D60">
      <w:pPr>
        <w:jc w:val="center"/>
        <w:rPr>
          <w:b/>
          <w:bCs/>
          <w:sz w:val="28"/>
          <w:szCs w:val="28"/>
        </w:rPr>
      </w:pPr>
      <w:bookmarkStart w:id="1" w:name="_GoBack"/>
      <w:bookmarkEnd w:id="1"/>
    </w:p>
    <w:sectPr w:rsidR="002754A5" w:rsidSect="00256652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031FBE"/>
    <w:multiLevelType w:val="hybridMultilevel"/>
    <w:tmpl w:val="17B61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014A"/>
    <w:rsid w:val="000556CA"/>
    <w:rsid w:val="00256652"/>
    <w:rsid w:val="002754A5"/>
    <w:rsid w:val="00337A4C"/>
    <w:rsid w:val="003B28A9"/>
    <w:rsid w:val="004857E6"/>
    <w:rsid w:val="00994DB9"/>
    <w:rsid w:val="009C014A"/>
    <w:rsid w:val="009E2D60"/>
    <w:rsid w:val="00A53F77"/>
    <w:rsid w:val="00B37761"/>
    <w:rsid w:val="00B87D1D"/>
    <w:rsid w:val="00BC270A"/>
    <w:rsid w:val="00C46169"/>
    <w:rsid w:val="00CF6A54"/>
    <w:rsid w:val="00D12B22"/>
    <w:rsid w:val="00D753D0"/>
    <w:rsid w:val="00DA7092"/>
    <w:rsid w:val="00DA76D9"/>
    <w:rsid w:val="00F915BC"/>
    <w:rsid w:val="00FA0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754A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с интервалом Знак,Без интервала1 Знак,No Spacing1 Знак,No Spacing Знак"/>
    <w:link w:val="a4"/>
    <w:uiPriority w:val="1"/>
    <w:locked/>
    <w:rsid w:val="009C014A"/>
    <w:rPr>
      <w:rFonts w:ascii="Calibri" w:eastAsia="Times New Roman" w:hAnsi="Calibri" w:cs="Times New Roman"/>
      <w:lang w:eastAsia="ru-RU"/>
    </w:rPr>
  </w:style>
  <w:style w:type="paragraph" w:styleId="a4">
    <w:name w:val="No Spacing"/>
    <w:aliases w:val="с интервалом,Без интервала1,No Spacing1,No Spacing"/>
    <w:link w:val="a3"/>
    <w:uiPriority w:val="1"/>
    <w:qFormat/>
    <w:rsid w:val="009C014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aliases w:val="Tab Border"/>
    <w:basedOn w:val="a1"/>
    <w:uiPriority w:val="59"/>
    <w:rsid w:val="009C01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37A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7A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754A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8">
    <w:name w:val="Body Text"/>
    <w:basedOn w:val="a"/>
    <w:link w:val="a9"/>
    <w:rsid w:val="002754A5"/>
    <w:pPr>
      <w:spacing w:after="120"/>
    </w:pPr>
  </w:style>
  <w:style w:type="character" w:customStyle="1" w:styleId="a9">
    <w:name w:val="Основной текст Знак"/>
    <w:basedOn w:val="a0"/>
    <w:link w:val="a8"/>
    <w:rsid w:val="002754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2754A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1186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11</cp:revision>
  <cp:lastPrinted>2024-02-20T07:08:00Z</cp:lastPrinted>
  <dcterms:created xsi:type="dcterms:W3CDTF">2018-04-25T04:34:00Z</dcterms:created>
  <dcterms:modified xsi:type="dcterms:W3CDTF">2024-03-04T08:47:00Z</dcterms:modified>
</cp:coreProperties>
</file>