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284"/>
        <w:gridCol w:w="3284"/>
        <w:gridCol w:w="3285"/>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E508AD" w:rsidP="00167C54">
            <w:pPr>
              <w:jc w:val="center"/>
              <w:rPr>
                <w:rFonts w:ascii="Monotype Corsiva" w:hAnsi="Monotype Corsiva"/>
                <w:i/>
                <w:sz w:val="40"/>
                <w:szCs w:val="40"/>
                <w:lang w:eastAsia="en-US"/>
              </w:rPr>
            </w:pPr>
            <w:r>
              <w:rPr>
                <w:rFonts w:ascii="Monotype Corsiva" w:hAnsi="Monotype Corsiva"/>
                <w:i/>
                <w:sz w:val="40"/>
                <w:szCs w:val="40"/>
                <w:lang w:eastAsia="en-US"/>
              </w:rPr>
              <w:t>27</w:t>
            </w:r>
            <w:r w:rsidR="001405E9">
              <w:rPr>
                <w:rFonts w:ascii="Monotype Corsiva" w:hAnsi="Monotype Corsiva"/>
                <w:i/>
                <w:sz w:val="40"/>
                <w:szCs w:val="40"/>
                <w:lang w:eastAsia="en-US"/>
              </w:rPr>
              <w:t>.</w:t>
            </w:r>
            <w:r w:rsidR="00167C54">
              <w:rPr>
                <w:rFonts w:ascii="Monotype Corsiva" w:hAnsi="Monotype Corsiva"/>
                <w:i/>
                <w:sz w:val="40"/>
                <w:szCs w:val="40"/>
                <w:lang w:eastAsia="en-US"/>
              </w:rPr>
              <w:t>11</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w:t>
            </w:r>
            <w:r w:rsidR="002B0C3B">
              <w:rPr>
                <w:rFonts w:ascii="Monotype Corsiva" w:hAnsi="Monotype Corsiva"/>
                <w:i/>
                <w:sz w:val="40"/>
                <w:szCs w:val="40"/>
                <w:lang w:eastAsia="en-US"/>
              </w:rPr>
              <w:t>20</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E508AD" w:rsidP="00D77186">
            <w:pPr>
              <w:jc w:val="center"/>
              <w:rPr>
                <w:rFonts w:ascii="Monotype Corsiva" w:hAnsi="Monotype Corsiva"/>
                <w:i/>
                <w:sz w:val="40"/>
                <w:szCs w:val="40"/>
                <w:lang w:eastAsia="en-US"/>
              </w:rPr>
            </w:pPr>
            <w:r>
              <w:rPr>
                <w:rFonts w:ascii="Monotype Corsiva" w:hAnsi="Monotype Corsiva"/>
                <w:i/>
                <w:sz w:val="40"/>
                <w:szCs w:val="40"/>
                <w:lang w:eastAsia="en-US"/>
              </w:rPr>
              <w:t>Пятница</w:t>
            </w:r>
            <w:r w:rsidR="00167C54">
              <w:rPr>
                <w:rFonts w:ascii="Monotype Corsiva" w:hAnsi="Monotype Corsiva"/>
                <w:i/>
                <w:sz w:val="40"/>
                <w:szCs w:val="40"/>
                <w:lang w:eastAsia="en-US"/>
              </w:rPr>
              <w:t xml:space="preserve"> </w:t>
            </w:r>
            <w:r w:rsidR="00D77186">
              <w:rPr>
                <w:rFonts w:ascii="Monotype Corsiva" w:hAnsi="Monotype Corsiva"/>
                <w:i/>
                <w:sz w:val="40"/>
                <w:szCs w:val="40"/>
                <w:lang w:eastAsia="en-US"/>
              </w:rPr>
              <w:t xml:space="preserve"> </w:t>
            </w:r>
            <w:r w:rsidR="00EC498D">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C06021" w:rsidRDefault="00EF78C8" w:rsidP="00E508AD">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167C54">
              <w:rPr>
                <w:rFonts w:ascii="Monotype Corsiva" w:hAnsi="Monotype Corsiva"/>
                <w:i/>
                <w:sz w:val="40"/>
                <w:szCs w:val="40"/>
                <w:lang w:eastAsia="en-US"/>
              </w:rPr>
              <w:t>5</w:t>
            </w:r>
            <w:r w:rsidR="00E508AD">
              <w:rPr>
                <w:rFonts w:ascii="Monotype Corsiva" w:hAnsi="Monotype Corsiva"/>
                <w:i/>
                <w:sz w:val="40"/>
                <w:szCs w:val="40"/>
                <w:lang w:eastAsia="en-US"/>
              </w:rPr>
              <w:t>8</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r>
              <w:rPr>
                <w:lang w:eastAsia="en-US"/>
              </w:rPr>
              <w:t>с</w:t>
            </w:r>
            <w:proofErr w:type="gramStart"/>
            <w:r>
              <w:rPr>
                <w:lang w:eastAsia="en-US"/>
              </w:rPr>
              <w:t>.Ч</w:t>
            </w:r>
            <w:proofErr w:type="gramEnd"/>
            <w:r>
              <w:rPr>
                <w:lang w:eastAsia="en-US"/>
              </w:rPr>
              <w:t>ебаки</w:t>
            </w:r>
          </w:p>
          <w:p w:rsidR="00EF78C8" w:rsidRDefault="00EF78C8">
            <w:pPr>
              <w:rPr>
                <w:lang w:eastAsia="en-US"/>
              </w:rPr>
            </w:pPr>
            <w:r>
              <w:rPr>
                <w:lang w:eastAsia="en-US"/>
              </w:rPr>
              <w:t>ул</w:t>
            </w:r>
            <w:proofErr w:type="gramStart"/>
            <w:r>
              <w:rPr>
                <w:lang w:eastAsia="en-US"/>
              </w:rPr>
              <w:t>.С</w:t>
            </w:r>
            <w:proofErr w:type="gramEnd"/>
            <w:r>
              <w:rPr>
                <w:lang w:eastAsia="en-US"/>
              </w:rPr>
              <w:t>оветская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E508AD" w:rsidRPr="00FB5371" w:rsidRDefault="00E508AD" w:rsidP="00E508AD">
      <w:pPr>
        <w:jc w:val="center"/>
        <w:rPr>
          <w:b/>
          <w:sz w:val="28"/>
          <w:szCs w:val="28"/>
        </w:rPr>
      </w:pPr>
      <w:r w:rsidRPr="00FB5371">
        <w:rPr>
          <w:b/>
          <w:sz w:val="28"/>
          <w:szCs w:val="28"/>
        </w:rPr>
        <w:lastRenderedPageBreak/>
        <w:t xml:space="preserve">АДМИНИСТРАЦИЯ </w:t>
      </w:r>
    </w:p>
    <w:p w:rsidR="00E508AD" w:rsidRPr="00FB5371" w:rsidRDefault="00E508AD" w:rsidP="00E508AD">
      <w:pPr>
        <w:jc w:val="center"/>
        <w:rPr>
          <w:b/>
          <w:sz w:val="28"/>
          <w:szCs w:val="28"/>
        </w:rPr>
      </w:pPr>
      <w:r w:rsidRPr="00FB5371">
        <w:rPr>
          <w:b/>
          <w:sz w:val="28"/>
          <w:szCs w:val="28"/>
        </w:rPr>
        <w:t>ЧЕБАКОВСКОГО СЕЛЬСОВЕТА</w:t>
      </w:r>
    </w:p>
    <w:p w:rsidR="00E508AD" w:rsidRPr="00FB5371" w:rsidRDefault="00E508AD" w:rsidP="00E508AD">
      <w:pPr>
        <w:jc w:val="center"/>
        <w:rPr>
          <w:b/>
          <w:sz w:val="28"/>
          <w:szCs w:val="28"/>
        </w:rPr>
      </w:pPr>
      <w:r w:rsidRPr="00FB5371">
        <w:rPr>
          <w:b/>
          <w:sz w:val="28"/>
          <w:szCs w:val="28"/>
        </w:rPr>
        <w:t>СЕВЕРНОГО РАЙОНА НОВОСИБИРСКОЙ ОБЛАСТИ</w:t>
      </w:r>
    </w:p>
    <w:p w:rsidR="00E508AD" w:rsidRPr="00FB5371" w:rsidRDefault="00E508AD" w:rsidP="00E508AD">
      <w:pPr>
        <w:jc w:val="center"/>
        <w:rPr>
          <w:b/>
          <w:sz w:val="28"/>
          <w:szCs w:val="28"/>
        </w:rPr>
      </w:pPr>
    </w:p>
    <w:p w:rsidR="00E508AD" w:rsidRPr="00FB5371" w:rsidRDefault="00E508AD" w:rsidP="00E508AD">
      <w:pPr>
        <w:jc w:val="center"/>
        <w:rPr>
          <w:b/>
          <w:sz w:val="28"/>
          <w:szCs w:val="28"/>
        </w:rPr>
      </w:pPr>
      <w:proofErr w:type="gramStart"/>
      <w:r w:rsidRPr="00FB5371">
        <w:rPr>
          <w:b/>
          <w:sz w:val="28"/>
          <w:szCs w:val="28"/>
        </w:rPr>
        <w:t>П</w:t>
      </w:r>
      <w:proofErr w:type="gramEnd"/>
      <w:r w:rsidRPr="00FB5371">
        <w:rPr>
          <w:b/>
          <w:sz w:val="28"/>
          <w:szCs w:val="28"/>
        </w:rPr>
        <w:t xml:space="preserve"> О С Т А Н О В Л Е Н </w:t>
      </w:r>
      <w:r>
        <w:rPr>
          <w:b/>
          <w:sz w:val="28"/>
          <w:szCs w:val="28"/>
        </w:rPr>
        <w:t xml:space="preserve">И </w:t>
      </w:r>
      <w:r w:rsidRPr="00FB5371">
        <w:rPr>
          <w:b/>
          <w:sz w:val="28"/>
          <w:szCs w:val="28"/>
        </w:rPr>
        <w:t>Е</w:t>
      </w:r>
    </w:p>
    <w:p w:rsidR="00E508AD" w:rsidRPr="00FB5371" w:rsidRDefault="00E508AD" w:rsidP="00E508AD">
      <w:pPr>
        <w:jc w:val="center"/>
        <w:rPr>
          <w:b/>
          <w:sz w:val="28"/>
          <w:szCs w:val="28"/>
        </w:rPr>
      </w:pPr>
    </w:p>
    <w:p w:rsidR="00E508AD" w:rsidRPr="00FB5371" w:rsidRDefault="00E508AD" w:rsidP="00E508AD">
      <w:pPr>
        <w:jc w:val="center"/>
        <w:rPr>
          <w:b/>
          <w:sz w:val="28"/>
          <w:szCs w:val="28"/>
        </w:rPr>
      </w:pPr>
      <w:r>
        <w:rPr>
          <w:b/>
          <w:sz w:val="28"/>
          <w:szCs w:val="28"/>
        </w:rPr>
        <w:t>19.11.</w:t>
      </w:r>
      <w:r w:rsidRPr="00FB5371">
        <w:rPr>
          <w:b/>
          <w:sz w:val="28"/>
          <w:szCs w:val="28"/>
        </w:rPr>
        <w:t>20</w:t>
      </w:r>
      <w:r>
        <w:rPr>
          <w:b/>
          <w:sz w:val="28"/>
          <w:szCs w:val="28"/>
        </w:rPr>
        <w:t>20</w:t>
      </w:r>
      <w:r w:rsidRPr="00FB5371">
        <w:rPr>
          <w:b/>
          <w:sz w:val="28"/>
          <w:szCs w:val="28"/>
        </w:rPr>
        <w:t xml:space="preserve">                                     с. Чебаки        </w:t>
      </w:r>
      <w:r>
        <w:rPr>
          <w:b/>
          <w:sz w:val="28"/>
          <w:szCs w:val="28"/>
        </w:rPr>
        <w:t xml:space="preserve">      </w:t>
      </w:r>
      <w:r w:rsidRPr="00FB5371">
        <w:rPr>
          <w:b/>
          <w:sz w:val="28"/>
          <w:szCs w:val="28"/>
        </w:rPr>
        <w:t xml:space="preserve">                                № </w:t>
      </w:r>
      <w:r>
        <w:rPr>
          <w:b/>
          <w:sz w:val="28"/>
          <w:szCs w:val="28"/>
        </w:rPr>
        <w:t>86</w:t>
      </w:r>
    </w:p>
    <w:p w:rsidR="00E508AD" w:rsidRPr="00FB5371" w:rsidRDefault="00E508AD" w:rsidP="00E508AD">
      <w:pPr>
        <w:rPr>
          <w:sz w:val="28"/>
          <w:szCs w:val="28"/>
        </w:rPr>
      </w:pPr>
    </w:p>
    <w:p w:rsidR="00E508AD" w:rsidRDefault="00E508AD" w:rsidP="00E508AD">
      <w:pPr>
        <w:jc w:val="center"/>
        <w:rPr>
          <w:b/>
          <w:sz w:val="28"/>
          <w:szCs w:val="28"/>
        </w:rPr>
      </w:pPr>
      <w:r>
        <w:rPr>
          <w:b/>
          <w:sz w:val="28"/>
          <w:szCs w:val="28"/>
        </w:rPr>
        <w:t xml:space="preserve">О внесении изменений в постановление администрации Чебаковского сельсовета Северного района Новосибирской области от 04.06.2012  № 49 </w:t>
      </w:r>
    </w:p>
    <w:p w:rsidR="00E508AD" w:rsidRDefault="00E508AD" w:rsidP="00E508AD">
      <w:pPr>
        <w:jc w:val="center"/>
        <w:rPr>
          <w:b/>
          <w:sz w:val="28"/>
          <w:szCs w:val="28"/>
        </w:rPr>
      </w:pPr>
    </w:p>
    <w:p w:rsidR="00E508AD" w:rsidRDefault="00E508AD" w:rsidP="00E508AD">
      <w:pPr>
        <w:jc w:val="both"/>
        <w:rPr>
          <w:bCs/>
          <w:color w:val="000000"/>
          <w:spacing w:val="9"/>
          <w:sz w:val="28"/>
          <w:szCs w:val="28"/>
        </w:rPr>
      </w:pPr>
      <w:r>
        <w:rPr>
          <w:bCs/>
          <w:color w:val="000000"/>
          <w:spacing w:val="9"/>
          <w:sz w:val="28"/>
          <w:szCs w:val="28"/>
        </w:rPr>
        <w:tab/>
        <w:t>В целях приведения нормативно-правовых актов в соответствии с Федеральным законом от 27 июля 2010 года № 210- ФЗ «Об организации предоставления государственных и муниципальных услуг», администрация Чебаковского сельсовета Северного района Новосибирской области</w:t>
      </w:r>
    </w:p>
    <w:p w:rsidR="00E508AD" w:rsidRDefault="00E508AD" w:rsidP="00E508AD">
      <w:pPr>
        <w:jc w:val="both"/>
        <w:rPr>
          <w:bCs/>
          <w:color w:val="000000"/>
          <w:spacing w:val="9"/>
          <w:sz w:val="28"/>
          <w:szCs w:val="28"/>
        </w:rPr>
      </w:pPr>
      <w:r>
        <w:rPr>
          <w:bCs/>
          <w:color w:val="000000"/>
          <w:spacing w:val="9"/>
          <w:sz w:val="28"/>
          <w:szCs w:val="28"/>
        </w:rPr>
        <w:tab/>
        <w:t>ПОСТАНОВЛЯЕТ:</w:t>
      </w:r>
    </w:p>
    <w:p w:rsidR="00E508AD" w:rsidRDefault="00E508AD" w:rsidP="00E508AD">
      <w:pPr>
        <w:ind w:firstLine="708"/>
        <w:jc w:val="both"/>
        <w:rPr>
          <w:sz w:val="28"/>
          <w:szCs w:val="28"/>
        </w:rPr>
      </w:pPr>
      <w:r w:rsidRPr="00BD5DC6">
        <w:rPr>
          <w:bCs/>
          <w:color w:val="000000"/>
          <w:spacing w:val="9"/>
          <w:sz w:val="28"/>
          <w:szCs w:val="28"/>
        </w:rPr>
        <w:t>Внести в административный регламент от 04.06.2012 № 49 «</w:t>
      </w:r>
      <w:r w:rsidRPr="00BD5DC6">
        <w:rPr>
          <w:sz w:val="28"/>
          <w:szCs w:val="28"/>
        </w:rPr>
        <w:t>Об утверждении административного регламента предоставления муниципальной услуги по приватизации жилых помещений муниципального жилищного фонда</w:t>
      </w:r>
      <w:r w:rsidRPr="00A73096">
        <w:rPr>
          <w:b/>
          <w:sz w:val="28"/>
          <w:szCs w:val="28"/>
        </w:rPr>
        <w:t xml:space="preserve"> </w:t>
      </w:r>
      <w:r w:rsidRPr="00A73096">
        <w:rPr>
          <w:sz w:val="28"/>
          <w:szCs w:val="28"/>
        </w:rPr>
        <w:t>(с изменениями внесенными постановлением администрации Чебаковского сельсовета Северного района Новосибирской области от</w:t>
      </w:r>
      <w:r>
        <w:rPr>
          <w:sz w:val="28"/>
          <w:szCs w:val="28"/>
        </w:rPr>
        <w:t xml:space="preserve"> </w:t>
      </w:r>
      <w:r w:rsidRPr="00A73096">
        <w:rPr>
          <w:sz w:val="28"/>
          <w:szCs w:val="28"/>
        </w:rPr>
        <w:t>28.01.2014 №26</w:t>
      </w:r>
      <w:r>
        <w:rPr>
          <w:sz w:val="28"/>
          <w:szCs w:val="28"/>
        </w:rPr>
        <w:t xml:space="preserve">, </w:t>
      </w:r>
      <w:r w:rsidRPr="001B389D">
        <w:rPr>
          <w:sz w:val="28"/>
          <w:szCs w:val="28"/>
        </w:rPr>
        <w:t>от 22.09.2016 № 63, от 18.06.2018 №39, от 03.10.2018 № 93, от 05.02.2019 № 14, от 03.06.2019 № 64</w:t>
      </w:r>
      <w:r>
        <w:rPr>
          <w:sz w:val="28"/>
          <w:szCs w:val="28"/>
        </w:rPr>
        <w:t>, от 20.04.2020 № 14</w:t>
      </w:r>
      <w:proofErr w:type="gramStart"/>
      <w:r w:rsidRPr="001B389D">
        <w:rPr>
          <w:sz w:val="28"/>
          <w:szCs w:val="28"/>
        </w:rPr>
        <w:t xml:space="preserve"> )</w:t>
      </w:r>
      <w:proofErr w:type="gramEnd"/>
      <w:r w:rsidRPr="001B389D">
        <w:rPr>
          <w:sz w:val="28"/>
          <w:szCs w:val="28"/>
        </w:rPr>
        <w:t>»</w:t>
      </w:r>
      <w:r>
        <w:rPr>
          <w:bCs/>
          <w:color w:val="000000"/>
          <w:spacing w:val="9"/>
          <w:sz w:val="28"/>
          <w:szCs w:val="28"/>
        </w:rPr>
        <w:t xml:space="preserve"> </w:t>
      </w:r>
      <w:r w:rsidRPr="00BD5DC6">
        <w:rPr>
          <w:sz w:val="28"/>
          <w:szCs w:val="28"/>
        </w:rPr>
        <w:t>следующие изменения:</w:t>
      </w:r>
    </w:p>
    <w:p w:rsidR="00E508AD" w:rsidRDefault="00E508AD" w:rsidP="00E508AD">
      <w:pPr>
        <w:pStyle w:val="a7"/>
        <w:numPr>
          <w:ilvl w:val="0"/>
          <w:numId w:val="2"/>
        </w:numPr>
        <w:autoSpaceDE/>
        <w:autoSpaceDN/>
        <w:jc w:val="both"/>
      </w:pPr>
      <w:r>
        <w:t xml:space="preserve">Исключить в пункте 2.6 административного регламента пятый </w:t>
      </w:r>
    </w:p>
    <w:p w:rsidR="00E508AD" w:rsidRDefault="00E508AD" w:rsidP="00E508AD">
      <w:pPr>
        <w:jc w:val="both"/>
        <w:rPr>
          <w:sz w:val="28"/>
          <w:szCs w:val="28"/>
        </w:rPr>
      </w:pPr>
      <w:proofErr w:type="gramStart"/>
      <w:r>
        <w:rPr>
          <w:sz w:val="28"/>
          <w:szCs w:val="28"/>
        </w:rPr>
        <w:t>абзац</w:t>
      </w:r>
      <w:proofErr w:type="gramEnd"/>
      <w:r>
        <w:rPr>
          <w:sz w:val="28"/>
          <w:szCs w:val="28"/>
        </w:rPr>
        <w:t xml:space="preserve"> содержащий требование о предоставлении заявителем выписки из домовой книге.</w:t>
      </w:r>
    </w:p>
    <w:p w:rsidR="00E508AD" w:rsidRDefault="00E508AD" w:rsidP="00E508AD">
      <w:pPr>
        <w:ind w:firstLine="705"/>
        <w:jc w:val="both"/>
        <w:rPr>
          <w:sz w:val="28"/>
          <w:szCs w:val="28"/>
        </w:rPr>
      </w:pPr>
      <w:r>
        <w:rPr>
          <w:sz w:val="28"/>
          <w:szCs w:val="28"/>
        </w:rPr>
        <w:t xml:space="preserve">2. Исключить в пункте 2.6.1 административного регламента пятый абзац содержащий требование о предоставлении заявителем выписки </w:t>
      </w:r>
      <w:proofErr w:type="gramStart"/>
      <w:r>
        <w:rPr>
          <w:sz w:val="28"/>
          <w:szCs w:val="28"/>
        </w:rPr>
        <w:t>из</w:t>
      </w:r>
      <w:proofErr w:type="gramEnd"/>
      <w:r>
        <w:rPr>
          <w:sz w:val="28"/>
          <w:szCs w:val="28"/>
        </w:rPr>
        <w:t xml:space="preserve"> домовой книге.</w:t>
      </w:r>
    </w:p>
    <w:p w:rsidR="00E508AD" w:rsidRDefault="00E508AD" w:rsidP="00E508AD">
      <w:pPr>
        <w:ind w:firstLine="705"/>
        <w:jc w:val="both"/>
        <w:rPr>
          <w:sz w:val="28"/>
          <w:szCs w:val="28"/>
        </w:rPr>
      </w:pPr>
      <w:r>
        <w:t>3.</w:t>
      </w:r>
      <w:r w:rsidRPr="00093FCD">
        <w:rPr>
          <w:sz w:val="28"/>
          <w:szCs w:val="28"/>
        </w:rPr>
        <w:t xml:space="preserve"> </w:t>
      </w:r>
      <w:r>
        <w:rPr>
          <w:sz w:val="28"/>
          <w:szCs w:val="28"/>
        </w:rPr>
        <w:t>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«Вестник Чебаковского сельсовета».</w:t>
      </w:r>
    </w:p>
    <w:p w:rsidR="00E508AD" w:rsidRDefault="00E508AD" w:rsidP="00E508AD">
      <w:pPr>
        <w:ind w:firstLine="708"/>
        <w:jc w:val="both"/>
        <w:rPr>
          <w:sz w:val="28"/>
          <w:szCs w:val="28"/>
        </w:rPr>
      </w:pPr>
      <w:r>
        <w:rPr>
          <w:sz w:val="28"/>
          <w:szCs w:val="28"/>
        </w:rPr>
        <w:t>4</w:t>
      </w:r>
      <w:r w:rsidRPr="000A370E">
        <w:rPr>
          <w:sz w:val="28"/>
          <w:szCs w:val="28"/>
        </w:rPr>
        <w:t xml:space="preserve">. </w:t>
      </w:r>
      <w:proofErr w:type="gramStart"/>
      <w:r w:rsidRPr="000A370E">
        <w:rPr>
          <w:sz w:val="28"/>
          <w:szCs w:val="28"/>
        </w:rPr>
        <w:t>Контроль за</w:t>
      </w:r>
      <w:proofErr w:type="gramEnd"/>
      <w:r w:rsidRPr="000A370E">
        <w:rPr>
          <w:sz w:val="28"/>
          <w:szCs w:val="28"/>
        </w:rPr>
        <w:t xml:space="preserve"> исполнением данного постановления оставляю за собой.</w:t>
      </w:r>
    </w:p>
    <w:p w:rsidR="00E508AD" w:rsidRDefault="00E508AD" w:rsidP="00E508AD">
      <w:pPr>
        <w:ind w:firstLine="708"/>
        <w:jc w:val="both"/>
        <w:rPr>
          <w:sz w:val="28"/>
          <w:szCs w:val="28"/>
        </w:rPr>
      </w:pPr>
    </w:p>
    <w:p w:rsidR="00E508AD" w:rsidRDefault="00E508AD" w:rsidP="00E508AD">
      <w:pPr>
        <w:ind w:firstLine="708"/>
        <w:jc w:val="both"/>
        <w:rPr>
          <w:sz w:val="28"/>
          <w:szCs w:val="28"/>
        </w:rPr>
      </w:pPr>
    </w:p>
    <w:p w:rsidR="00E508AD" w:rsidRDefault="00E508AD" w:rsidP="00E508AD">
      <w:pPr>
        <w:jc w:val="both"/>
        <w:rPr>
          <w:sz w:val="28"/>
          <w:szCs w:val="28"/>
        </w:rPr>
      </w:pPr>
      <w:r>
        <w:rPr>
          <w:sz w:val="28"/>
          <w:szCs w:val="28"/>
        </w:rPr>
        <w:t>Глава Чебаковского сельсовета</w:t>
      </w:r>
    </w:p>
    <w:p w:rsidR="00E508AD" w:rsidRDefault="00E508AD" w:rsidP="00E508AD">
      <w:pPr>
        <w:jc w:val="both"/>
      </w:pPr>
      <w:r>
        <w:rPr>
          <w:sz w:val="28"/>
          <w:szCs w:val="28"/>
        </w:rPr>
        <w:t xml:space="preserve">Северного района Новосибирской области                                   В.А. Семенов </w:t>
      </w:r>
      <w:r>
        <w:rPr>
          <w:sz w:val="28"/>
          <w:szCs w:val="28"/>
        </w:rPr>
        <w:tab/>
        <w:t xml:space="preserve">  </w:t>
      </w:r>
      <w:r w:rsidRPr="00F316F7">
        <w:rPr>
          <w:sz w:val="28"/>
          <w:szCs w:val="28"/>
        </w:rPr>
        <w:t xml:space="preserve">   </w:t>
      </w:r>
    </w:p>
    <w:p w:rsidR="00E508AD" w:rsidRDefault="00E508AD" w:rsidP="00EF78C8">
      <w:pPr>
        <w:pStyle w:val="a4"/>
        <w:jc w:val="center"/>
        <w:rPr>
          <w:rFonts w:ascii="Times New Roman" w:hAnsi="Times New Roman"/>
          <w:b/>
          <w:bCs/>
          <w:sz w:val="28"/>
          <w:szCs w:val="28"/>
        </w:rPr>
      </w:pPr>
    </w:p>
    <w:p w:rsidR="00E508AD" w:rsidRDefault="00E508AD" w:rsidP="00EF78C8">
      <w:pPr>
        <w:pStyle w:val="a4"/>
        <w:jc w:val="center"/>
        <w:rPr>
          <w:rFonts w:ascii="Times New Roman" w:hAnsi="Times New Roman"/>
          <w:b/>
          <w:bCs/>
          <w:sz w:val="28"/>
          <w:szCs w:val="28"/>
        </w:rPr>
      </w:pPr>
    </w:p>
    <w:p w:rsidR="007A6C13" w:rsidRDefault="007A6C13" w:rsidP="00EF78C8">
      <w:pPr>
        <w:pStyle w:val="a4"/>
        <w:jc w:val="center"/>
        <w:rPr>
          <w:rFonts w:ascii="Times New Roman" w:hAnsi="Times New Roman"/>
          <w:b/>
          <w:bCs/>
          <w:sz w:val="28"/>
          <w:szCs w:val="28"/>
        </w:rPr>
      </w:pPr>
    </w:p>
    <w:p w:rsidR="007A6C13" w:rsidRDefault="007A6C13" w:rsidP="00EF78C8">
      <w:pPr>
        <w:pStyle w:val="a4"/>
        <w:jc w:val="center"/>
        <w:rPr>
          <w:rFonts w:ascii="Times New Roman" w:hAnsi="Times New Roman"/>
          <w:b/>
          <w:bCs/>
          <w:sz w:val="28"/>
          <w:szCs w:val="28"/>
        </w:rPr>
      </w:pPr>
    </w:p>
    <w:p w:rsidR="000F75F5" w:rsidRPr="0092604C" w:rsidRDefault="000F75F5" w:rsidP="000F75F5">
      <w:pPr>
        <w:pStyle w:val="a4"/>
        <w:jc w:val="center"/>
        <w:rPr>
          <w:rFonts w:ascii="Times New Roman" w:hAnsi="Times New Roman"/>
          <w:b/>
          <w:sz w:val="28"/>
        </w:rPr>
      </w:pPr>
      <w:r>
        <w:rPr>
          <w:rFonts w:ascii="Times New Roman" w:hAnsi="Times New Roman"/>
          <w:b/>
          <w:sz w:val="28"/>
        </w:rPr>
        <w:t>АД</w:t>
      </w:r>
      <w:r w:rsidRPr="0092604C">
        <w:rPr>
          <w:rFonts w:ascii="Times New Roman" w:hAnsi="Times New Roman"/>
          <w:b/>
          <w:sz w:val="28"/>
        </w:rPr>
        <w:t>МИНИСТРАЦИЯ</w:t>
      </w:r>
    </w:p>
    <w:p w:rsidR="000F75F5" w:rsidRPr="0092604C" w:rsidRDefault="000F75F5" w:rsidP="000F75F5">
      <w:pPr>
        <w:pStyle w:val="a4"/>
        <w:jc w:val="center"/>
        <w:rPr>
          <w:rFonts w:ascii="Times New Roman" w:hAnsi="Times New Roman"/>
          <w:b/>
          <w:sz w:val="28"/>
        </w:rPr>
      </w:pPr>
      <w:r w:rsidRPr="0092604C">
        <w:rPr>
          <w:rFonts w:ascii="Times New Roman" w:hAnsi="Times New Roman"/>
          <w:b/>
          <w:sz w:val="28"/>
        </w:rPr>
        <w:t>ЧЕБАКОВСКОГО СЕЛЬСОВЕТА</w:t>
      </w:r>
    </w:p>
    <w:p w:rsidR="000F75F5" w:rsidRPr="0092604C" w:rsidRDefault="000F75F5" w:rsidP="000F75F5">
      <w:pPr>
        <w:pStyle w:val="a4"/>
        <w:jc w:val="center"/>
        <w:rPr>
          <w:rFonts w:ascii="Times New Roman" w:hAnsi="Times New Roman"/>
          <w:b/>
          <w:sz w:val="28"/>
        </w:rPr>
      </w:pPr>
      <w:r w:rsidRPr="0092604C">
        <w:rPr>
          <w:rFonts w:ascii="Times New Roman" w:hAnsi="Times New Roman"/>
          <w:b/>
          <w:sz w:val="28"/>
        </w:rPr>
        <w:lastRenderedPageBreak/>
        <w:t>СЕВЕРНОГО РАЙОНА НОВОСИБИРСКОЙ ОБЛАСТИ</w:t>
      </w:r>
    </w:p>
    <w:p w:rsidR="000F75F5" w:rsidRPr="0092604C" w:rsidRDefault="000F75F5" w:rsidP="000F75F5">
      <w:pPr>
        <w:pStyle w:val="a4"/>
        <w:jc w:val="center"/>
        <w:rPr>
          <w:rFonts w:ascii="Times New Roman" w:hAnsi="Times New Roman"/>
          <w:b/>
          <w:sz w:val="28"/>
        </w:rPr>
      </w:pPr>
    </w:p>
    <w:p w:rsidR="000F75F5" w:rsidRPr="0092604C" w:rsidRDefault="000F75F5" w:rsidP="000F75F5">
      <w:pPr>
        <w:pStyle w:val="a4"/>
        <w:jc w:val="center"/>
        <w:rPr>
          <w:rFonts w:ascii="Times New Roman" w:hAnsi="Times New Roman"/>
          <w:b/>
          <w:sz w:val="28"/>
        </w:rPr>
      </w:pPr>
      <w:r w:rsidRPr="0092604C">
        <w:rPr>
          <w:rFonts w:ascii="Times New Roman" w:hAnsi="Times New Roman"/>
          <w:b/>
          <w:sz w:val="28"/>
        </w:rPr>
        <w:t>ПОСТАНОВЛЕНИЕ</w:t>
      </w:r>
    </w:p>
    <w:p w:rsidR="000F75F5" w:rsidRPr="0092604C" w:rsidRDefault="000F75F5" w:rsidP="000F75F5">
      <w:pPr>
        <w:pStyle w:val="a4"/>
        <w:jc w:val="center"/>
        <w:rPr>
          <w:rFonts w:ascii="Times New Roman" w:hAnsi="Times New Roman"/>
          <w:b/>
          <w:sz w:val="28"/>
        </w:rPr>
      </w:pPr>
    </w:p>
    <w:p w:rsidR="000F75F5" w:rsidRDefault="000F75F5" w:rsidP="000F75F5">
      <w:pPr>
        <w:pStyle w:val="a4"/>
        <w:jc w:val="center"/>
        <w:rPr>
          <w:rFonts w:ascii="Times New Roman" w:hAnsi="Times New Roman"/>
          <w:b/>
          <w:sz w:val="28"/>
        </w:rPr>
      </w:pPr>
      <w:r>
        <w:rPr>
          <w:rFonts w:ascii="Times New Roman" w:hAnsi="Times New Roman"/>
          <w:b/>
          <w:sz w:val="28"/>
        </w:rPr>
        <w:t>20</w:t>
      </w:r>
      <w:r w:rsidRPr="0092604C">
        <w:rPr>
          <w:rFonts w:ascii="Times New Roman" w:hAnsi="Times New Roman"/>
          <w:b/>
          <w:sz w:val="28"/>
        </w:rPr>
        <w:t>.</w:t>
      </w:r>
      <w:r>
        <w:rPr>
          <w:rFonts w:ascii="Times New Roman" w:hAnsi="Times New Roman"/>
          <w:b/>
          <w:sz w:val="28"/>
        </w:rPr>
        <w:t>1</w:t>
      </w:r>
      <w:r w:rsidRPr="0092604C">
        <w:rPr>
          <w:rFonts w:ascii="Times New Roman" w:hAnsi="Times New Roman"/>
          <w:b/>
          <w:sz w:val="28"/>
        </w:rPr>
        <w:t xml:space="preserve">1.2020                                        с. Чебаки                                            № </w:t>
      </w:r>
      <w:r>
        <w:rPr>
          <w:rFonts w:ascii="Times New Roman" w:hAnsi="Times New Roman"/>
          <w:b/>
          <w:sz w:val="28"/>
        </w:rPr>
        <w:t>87</w:t>
      </w:r>
    </w:p>
    <w:p w:rsidR="000F75F5" w:rsidRDefault="000F75F5" w:rsidP="000F75F5">
      <w:pPr>
        <w:pStyle w:val="a4"/>
        <w:jc w:val="center"/>
        <w:rPr>
          <w:rFonts w:ascii="Times New Roman" w:hAnsi="Times New Roman"/>
          <w:b/>
          <w:sz w:val="28"/>
        </w:rPr>
      </w:pPr>
    </w:p>
    <w:p w:rsidR="000F75F5" w:rsidRDefault="000F75F5" w:rsidP="000F75F5">
      <w:pPr>
        <w:contextualSpacing/>
        <w:jc w:val="center"/>
        <w:rPr>
          <w:rFonts w:eastAsiaTheme="minorHAnsi"/>
          <w:sz w:val="28"/>
          <w:szCs w:val="28"/>
          <w:lang w:eastAsia="en-US"/>
        </w:rPr>
      </w:pPr>
      <w:r w:rsidRPr="00BA531A">
        <w:rPr>
          <w:rFonts w:eastAsiaTheme="minorHAnsi"/>
          <w:sz w:val="28"/>
          <w:szCs w:val="28"/>
          <w:lang w:eastAsia="en-US"/>
        </w:rPr>
        <w:t xml:space="preserve">Об утверждении </w:t>
      </w:r>
      <w:proofErr w:type="gramStart"/>
      <w:r w:rsidRPr="00BA531A">
        <w:rPr>
          <w:rFonts w:eastAsiaTheme="minorHAnsi"/>
          <w:sz w:val="28"/>
          <w:szCs w:val="28"/>
          <w:lang w:eastAsia="en-US"/>
        </w:rPr>
        <w:t>Плана проведения месячника безопасности людей</w:t>
      </w:r>
      <w:proofErr w:type="gramEnd"/>
      <w:r w:rsidRPr="00BA531A">
        <w:rPr>
          <w:rFonts w:eastAsiaTheme="minorHAnsi"/>
          <w:sz w:val="28"/>
          <w:szCs w:val="28"/>
          <w:lang w:eastAsia="en-US"/>
        </w:rPr>
        <w:t xml:space="preserve">               </w:t>
      </w:r>
      <w:r>
        <w:rPr>
          <w:rFonts w:eastAsiaTheme="minorHAnsi"/>
          <w:sz w:val="28"/>
          <w:szCs w:val="28"/>
          <w:lang w:eastAsia="en-US"/>
        </w:rPr>
        <w:t xml:space="preserve">           на водных объектах на территории Чебаковского сельсовета Северного</w:t>
      </w:r>
      <w:r w:rsidRPr="00BA531A">
        <w:rPr>
          <w:rFonts w:eastAsiaTheme="minorHAnsi"/>
          <w:sz w:val="28"/>
          <w:szCs w:val="28"/>
          <w:lang w:eastAsia="en-US"/>
        </w:rPr>
        <w:t xml:space="preserve"> район</w:t>
      </w:r>
      <w:r>
        <w:rPr>
          <w:rFonts w:eastAsiaTheme="minorHAnsi"/>
          <w:sz w:val="28"/>
          <w:szCs w:val="28"/>
          <w:lang w:eastAsia="en-US"/>
        </w:rPr>
        <w:t>а</w:t>
      </w:r>
      <w:r w:rsidRPr="00BA531A">
        <w:rPr>
          <w:rFonts w:eastAsiaTheme="minorHAnsi"/>
          <w:sz w:val="28"/>
          <w:szCs w:val="28"/>
          <w:lang w:eastAsia="en-US"/>
        </w:rPr>
        <w:t xml:space="preserve"> Новосибирской области </w:t>
      </w:r>
      <w:r>
        <w:rPr>
          <w:rFonts w:eastAsiaTheme="minorHAnsi"/>
          <w:sz w:val="28"/>
          <w:szCs w:val="28"/>
          <w:lang w:eastAsia="en-US"/>
        </w:rPr>
        <w:t>в осенне-зимний период 2020</w:t>
      </w:r>
      <w:r w:rsidRPr="00BA531A">
        <w:rPr>
          <w:rFonts w:eastAsiaTheme="minorHAnsi"/>
          <w:sz w:val="28"/>
          <w:szCs w:val="28"/>
          <w:lang w:eastAsia="en-US"/>
        </w:rPr>
        <w:t>-202</w:t>
      </w:r>
      <w:r>
        <w:rPr>
          <w:rFonts w:eastAsiaTheme="minorHAnsi"/>
          <w:sz w:val="28"/>
          <w:szCs w:val="28"/>
          <w:lang w:eastAsia="en-US"/>
        </w:rPr>
        <w:t xml:space="preserve">1 </w:t>
      </w:r>
      <w:r w:rsidRPr="00BA531A">
        <w:rPr>
          <w:rFonts w:eastAsiaTheme="minorHAnsi"/>
          <w:sz w:val="28"/>
          <w:szCs w:val="28"/>
          <w:lang w:eastAsia="en-US"/>
        </w:rPr>
        <w:t xml:space="preserve">годов   </w:t>
      </w:r>
    </w:p>
    <w:p w:rsidR="000F75F5" w:rsidRDefault="000F75F5" w:rsidP="000F75F5">
      <w:pPr>
        <w:contextualSpacing/>
        <w:jc w:val="center"/>
        <w:rPr>
          <w:rFonts w:eastAsiaTheme="minorHAnsi"/>
          <w:sz w:val="28"/>
          <w:szCs w:val="28"/>
          <w:lang w:eastAsia="en-US"/>
        </w:rPr>
      </w:pPr>
    </w:p>
    <w:p w:rsidR="000F75F5" w:rsidRDefault="000F75F5" w:rsidP="000F75F5">
      <w:pPr>
        <w:contextualSpacing/>
        <w:jc w:val="center"/>
        <w:rPr>
          <w:rFonts w:eastAsiaTheme="minorHAnsi"/>
          <w:sz w:val="28"/>
          <w:szCs w:val="28"/>
          <w:lang w:eastAsia="en-US"/>
        </w:rPr>
      </w:pPr>
    </w:p>
    <w:p w:rsidR="000F75F5" w:rsidRPr="00BA531A" w:rsidRDefault="000F75F5" w:rsidP="000F75F5">
      <w:pPr>
        <w:ind w:firstLine="567"/>
        <w:contextualSpacing/>
        <w:jc w:val="both"/>
        <w:rPr>
          <w:rFonts w:eastAsiaTheme="minorHAnsi"/>
          <w:sz w:val="28"/>
          <w:szCs w:val="28"/>
          <w:lang w:eastAsia="en-US"/>
        </w:rPr>
      </w:pPr>
      <w:proofErr w:type="gramStart"/>
      <w:r w:rsidRPr="000E0307">
        <w:rPr>
          <w:rFonts w:eastAsiaTheme="minorHAnsi"/>
          <w:sz w:val="28"/>
          <w:szCs w:val="28"/>
          <w:lang w:eastAsia="en-US"/>
        </w:rPr>
        <w:t>В соответствии с постановлением</w:t>
      </w:r>
      <w:r w:rsidRPr="0092604C">
        <w:rPr>
          <w:rFonts w:eastAsiaTheme="minorHAnsi"/>
          <w:sz w:val="28"/>
          <w:szCs w:val="28"/>
          <w:lang w:eastAsia="en-US"/>
        </w:rPr>
        <w:t xml:space="preserve"> </w:t>
      </w:r>
      <w:r w:rsidRPr="000E0307">
        <w:rPr>
          <w:rFonts w:eastAsiaTheme="minorHAnsi"/>
          <w:sz w:val="28"/>
          <w:szCs w:val="28"/>
          <w:lang w:eastAsia="en-US"/>
        </w:rPr>
        <w:t>администрации Северного района Новосибирской области от 22.10.2020 № 603</w:t>
      </w:r>
      <w:r>
        <w:rPr>
          <w:rFonts w:eastAsiaTheme="minorHAnsi"/>
          <w:sz w:val="28"/>
          <w:szCs w:val="28"/>
          <w:lang w:eastAsia="en-US"/>
        </w:rPr>
        <w:t xml:space="preserve"> </w:t>
      </w:r>
      <w:r w:rsidRPr="000E0307">
        <w:rPr>
          <w:rFonts w:eastAsiaTheme="minorHAnsi"/>
          <w:sz w:val="28"/>
          <w:szCs w:val="28"/>
          <w:lang w:eastAsia="en-US"/>
        </w:rPr>
        <w:t>«Об утверждении Плана мероприятий по обеспечению безопасности людей наводных объектах на территории</w:t>
      </w:r>
      <w:r>
        <w:rPr>
          <w:rFonts w:eastAsiaTheme="minorHAnsi"/>
          <w:sz w:val="28"/>
          <w:szCs w:val="28"/>
          <w:lang w:eastAsia="en-US"/>
        </w:rPr>
        <w:t xml:space="preserve"> Чебаковского сельсовета</w:t>
      </w:r>
      <w:r w:rsidRPr="000E0307">
        <w:rPr>
          <w:rFonts w:eastAsiaTheme="minorHAnsi"/>
          <w:sz w:val="28"/>
          <w:szCs w:val="28"/>
          <w:lang w:eastAsia="en-US"/>
        </w:rPr>
        <w:t xml:space="preserve"> Северного района Новосибирской области в  2021 году», в целях качественного осуществления мероприятий по обеспечению</w:t>
      </w:r>
      <w:r w:rsidRPr="00BA531A">
        <w:rPr>
          <w:rFonts w:eastAsiaTheme="minorHAnsi"/>
          <w:sz w:val="28"/>
          <w:szCs w:val="28"/>
          <w:lang w:eastAsia="en-US"/>
        </w:rPr>
        <w:t xml:space="preserve"> безопасности людей на водных объектах, охране их жизни и здоровья, недопущения несчастных случаев и происшествий, гибели и травматизма людей на</w:t>
      </w:r>
      <w:proofErr w:type="gramEnd"/>
      <w:r w:rsidRPr="00BA531A">
        <w:rPr>
          <w:rFonts w:eastAsiaTheme="minorHAnsi"/>
          <w:sz w:val="28"/>
          <w:szCs w:val="28"/>
          <w:lang w:eastAsia="en-US"/>
        </w:rPr>
        <w:t xml:space="preserve"> водных </w:t>
      </w:r>
      <w:proofErr w:type="gramStart"/>
      <w:r w:rsidRPr="00BA531A">
        <w:rPr>
          <w:rFonts w:eastAsiaTheme="minorHAnsi"/>
          <w:sz w:val="28"/>
          <w:szCs w:val="28"/>
          <w:lang w:eastAsia="en-US"/>
        </w:rPr>
        <w:t>объектах</w:t>
      </w:r>
      <w:proofErr w:type="gramEnd"/>
      <w:r w:rsidRPr="00BA531A">
        <w:rPr>
          <w:rFonts w:eastAsiaTheme="minorHAnsi"/>
          <w:sz w:val="28"/>
          <w:szCs w:val="28"/>
          <w:lang w:eastAsia="en-US"/>
        </w:rPr>
        <w:t xml:space="preserve"> Северного района Новосибирской обл</w:t>
      </w:r>
      <w:r>
        <w:rPr>
          <w:rFonts w:eastAsiaTheme="minorHAnsi"/>
          <w:sz w:val="28"/>
          <w:szCs w:val="28"/>
          <w:lang w:eastAsia="en-US"/>
        </w:rPr>
        <w:t>асти в осенне-зимний период 2020-2021</w:t>
      </w:r>
      <w:r w:rsidRPr="00BA531A">
        <w:rPr>
          <w:rFonts w:eastAsiaTheme="minorHAnsi"/>
          <w:sz w:val="28"/>
          <w:szCs w:val="28"/>
          <w:lang w:eastAsia="en-US"/>
        </w:rPr>
        <w:t xml:space="preserve"> годов, администрация</w:t>
      </w:r>
      <w:r>
        <w:rPr>
          <w:rFonts w:eastAsiaTheme="minorHAnsi"/>
          <w:sz w:val="28"/>
          <w:szCs w:val="28"/>
          <w:lang w:eastAsia="en-US"/>
        </w:rPr>
        <w:t xml:space="preserve"> Чебаковского сельсовета</w:t>
      </w:r>
      <w:r w:rsidRPr="00BA531A">
        <w:rPr>
          <w:rFonts w:eastAsiaTheme="minorHAnsi"/>
          <w:sz w:val="28"/>
          <w:szCs w:val="28"/>
          <w:lang w:eastAsia="en-US"/>
        </w:rPr>
        <w:t xml:space="preserve"> Северного района Новосибирской области</w:t>
      </w:r>
    </w:p>
    <w:p w:rsidR="000F75F5" w:rsidRPr="00BA531A" w:rsidRDefault="000F75F5" w:rsidP="000F75F5">
      <w:pPr>
        <w:ind w:firstLine="567"/>
        <w:contextualSpacing/>
        <w:jc w:val="both"/>
        <w:rPr>
          <w:rFonts w:eastAsiaTheme="minorHAnsi"/>
          <w:sz w:val="28"/>
          <w:szCs w:val="28"/>
          <w:lang w:eastAsia="en-US"/>
        </w:rPr>
      </w:pPr>
      <w:r w:rsidRPr="00BA531A">
        <w:rPr>
          <w:rFonts w:eastAsiaTheme="minorHAnsi"/>
          <w:sz w:val="28"/>
          <w:szCs w:val="28"/>
          <w:lang w:eastAsia="en-US"/>
        </w:rPr>
        <w:t>ПОСТАНОВЛЯЕТ:</w:t>
      </w:r>
    </w:p>
    <w:p w:rsidR="000F75F5" w:rsidRPr="00BA531A" w:rsidRDefault="000F75F5" w:rsidP="000F75F5">
      <w:pPr>
        <w:ind w:firstLine="567"/>
        <w:contextualSpacing/>
        <w:jc w:val="both"/>
        <w:rPr>
          <w:rFonts w:eastAsiaTheme="minorHAnsi"/>
          <w:sz w:val="28"/>
          <w:szCs w:val="28"/>
          <w:lang w:eastAsia="en-US"/>
        </w:rPr>
      </w:pPr>
      <w:r w:rsidRPr="00BA531A">
        <w:rPr>
          <w:rFonts w:eastAsiaTheme="minorHAnsi"/>
          <w:sz w:val="28"/>
          <w:szCs w:val="28"/>
          <w:lang w:eastAsia="en-US"/>
        </w:rPr>
        <w:t xml:space="preserve">1.Утвердить прилагаемый План проведения месячника безопасности людей на водных объектах </w:t>
      </w:r>
      <w:r>
        <w:rPr>
          <w:rFonts w:eastAsiaTheme="minorHAnsi"/>
          <w:sz w:val="28"/>
          <w:szCs w:val="28"/>
          <w:lang w:eastAsia="en-US"/>
        </w:rPr>
        <w:t>на территории Чебаковского</w:t>
      </w:r>
      <w:r w:rsidRPr="00BA531A">
        <w:rPr>
          <w:rFonts w:eastAsiaTheme="minorHAnsi"/>
          <w:sz w:val="28"/>
          <w:szCs w:val="28"/>
          <w:lang w:eastAsia="en-US"/>
        </w:rPr>
        <w:t xml:space="preserve"> Северно</w:t>
      </w:r>
      <w:r>
        <w:rPr>
          <w:rFonts w:eastAsiaTheme="minorHAnsi"/>
          <w:sz w:val="28"/>
          <w:szCs w:val="28"/>
          <w:lang w:eastAsia="en-US"/>
        </w:rPr>
        <w:t>го</w:t>
      </w:r>
      <w:r w:rsidRPr="00BA531A">
        <w:rPr>
          <w:rFonts w:eastAsiaTheme="minorHAnsi"/>
          <w:sz w:val="28"/>
          <w:szCs w:val="28"/>
          <w:lang w:eastAsia="en-US"/>
        </w:rPr>
        <w:t xml:space="preserve"> район</w:t>
      </w:r>
      <w:r>
        <w:rPr>
          <w:rFonts w:eastAsiaTheme="minorHAnsi"/>
          <w:sz w:val="28"/>
          <w:szCs w:val="28"/>
          <w:lang w:eastAsia="en-US"/>
        </w:rPr>
        <w:t xml:space="preserve">а </w:t>
      </w:r>
      <w:r w:rsidRPr="00BA531A">
        <w:rPr>
          <w:rFonts w:eastAsiaTheme="minorHAnsi"/>
          <w:sz w:val="28"/>
          <w:szCs w:val="28"/>
          <w:lang w:eastAsia="en-US"/>
        </w:rPr>
        <w:t>Новосибирской обл</w:t>
      </w:r>
      <w:r>
        <w:rPr>
          <w:rFonts w:eastAsiaTheme="minorHAnsi"/>
          <w:sz w:val="28"/>
          <w:szCs w:val="28"/>
          <w:lang w:eastAsia="en-US"/>
        </w:rPr>
        <w:t>асти в осенне-зимний период 2020</w:t>
      </w:r>
      <w:r w:rsidRPr="00BA531A">
        <w:rPr>
          <w:rFonts w:eastAsiaTheme="minorHAnsi"/>
          <w:sz w:val="28"/>
          <w:szCs w:val="28"/>
          <w:lang w:eastAsia="en-US"/>
        </w:rPr>
        <w:t>-202</w:t>
      </w:r>
      <w:r>
        <w:rPr>
          <w:rFonts w:eastAsiaTheme="minorHAnsi"/>
          <w:sz w:val="28"/>
          <w:szCs w:val="28"/>
          <w:lang w:eastAsia="en-US"/>
        </w:rPr>
        <w:t>1 годов (с 23</w:t>
      </w:r>
      <w:r w:rsidRPr="00BA531A">
        <w:rPr>
          <w:rFonts w:eastAsiaTheme="minorHAnsi"/>
          <w:sz w:val="28"/>
          <w:szCs w:val="28"/>
          <w:lang w:eastAsia="en-US"/>
        </w:rPr>
        <w:t xml:space="preserve"> ноября 20</w:t>
      </w:r>
      <w:r>
        <w:rPr>
          <w:rFonts w:eastAsiaTheme="minorHAnsi"/>
          <w:sz w:val="28"/>
          <w:szCs w:val="28"/>
          <w:lang w:eastAsia="en-US"/>
        </w:rPr>
        <w:t>20 года по 21 апреля 2021</w:t>
      </w:r>
      <w:r w:rsidRPr="00BA531A">
        <w:rPr>
          <w:rFonts w:eastAsiaTheme="minorHAnsi"/>
          <w:sz w:val="28"/>
          <w:szCs w:val="28"/>
          <w:lang w:eastAsia="en-US"/>
        </w:rPr>
        <w:t xml:space="preserve"> года).</w:t>
      </w:r>
    </w:p>
    <w:p w:rsidR="000F75F5" w:rsidRPr="00BA531A" w:rsidRDefault="000F75F5" w:rsidP="000F75F5">
      <w:pPr>
        <w:ind w:firstLine="567"/>
        <w:contextualSpacing/>
        <w:jc w:val="both"/>
        <w:rPr>
          <w:rFonts w:eastAsiaTheme="minorHAnsi"/>
          <w:sz w:val="28"/>
          <w:szCs w:val="28"/>
          <w:lang w:eastAsia="en-US"/>
        </w:rPr>
      </w:pPr>
      <w:r w:rsidRPr="00BA531A">
        <w:rPr>
          <w:rFonts w:eastAsiaTheme="minorHAnsi"/>
          <w:sz w:val="28"/>
          <w:szCs w:val="28"/>
          <w:lang w:eastAsia="en-US"/>
        </w:rPr>
        <w:t xml:space="preserve">2.Утвердить прилагаемый состав </w:t>
      </w:r>
      <w:r>
        <w:rPr>
          <w:rFonts w:eastAsiaTheme="minorHAnsi"/>
          <w:sz w:val="28"/>
          <w:szCs w:val="28"/>
          <w:lang w:eastAsia="en-US"/>
        </w:rPr>
        <w:t xml:space="preserve">профилактической группы </w:t>
      </w:r>
      <w:r w:rsidRPr="00BA531A">
        <w:rPr>
          <w:rFonts w:eastAsiaTheme="minorHAnsi"/>
          <w:sz w:val="28"/>
          <w:szCs w:val="28"/>
          <w:lang w:eastAsia="en-US"/>
        </w:rPr>
        <w:t>по проверке традиционных мест выхода людей и выезда транспортных средств на лед на водных объектах</w:t>
      </w:r>
      <w:r>
        <w:rPr>
          <w:rFonts w:eastAsiaTheme="minorHAnsi"/>
          <w:sz w:val="28"/>
          <w:szCs w:val="28"/>
          <w:lang w:eastAsia="en-US"/>
        </w:rPr>
        <w:t xml:space="preserve"> на территории Чебаковского сельсовета</w:t>
      </w:r>
      <w:r w:rsidRPr="00BA531A">
        <w:rPr>
          <w:rFonts w:eastAsiaTheme="minorHAnsi"/>
          <w:sz w:val="28"/>
          <w:szCs w:val="28"/>
          <w:lang w:eastAsia="en-US"/>
        </w:rPr>
        <w:t xml:space="preserve"> Северного района Новосибирской области </w:t>
      </w:r>
      <w:r>
        <w:rPr>
          <w:rFonts w:eastAsiaTheme="minorHAnsi"/>
          <w:sz w:val="28"/>
          <w:szCs w:val="28"/>
          <w:lang w:eastAsia="en-US"/>
        </w:rPr>
        <w:t>в</w:t>
      </w:r>
      <w:r w:rsidRPr="00BA531A">
        <w:rPr>
          <w:rFonts w:eastAsiaTheme="minorHAnsi"/>
          <w:sz w:val="28"/>
          <w:szCs w:val="28"/>
          <w:lang w:eastAsia="en-US"/>
        </w:rPr>
        <w:t xml:space="preserve"> осенне-</w:t>
      </w:r>
      <w:r>
        <w:rPr>
          <w:rFonts w:eastAsiaTheme="minorHAnsi"/>
          <w:sz w:val="28"/>
          <w:szCs w:val="28"/>
          <w:lang w:eastAsia="en-US"/>
        </w:rPr>
        <w:t>зимний период 2020-2021</w:t>
      </w:r>
      <w:r w:rsidRPr="00BA531A">
        <w:rPr>
          <w:rFonts w:eastAsiaTheme="minorHAnsi"/>
          <w:sz w:val="28"/>
          <w:szCs w:val="28"/>
          <w:lang w:eastAsia="en-US"/>
        </w:rPr>
        <w:t xml:space="preserve"> годов.</w:t>
      </w:r>
    </w:p>
    <w:p w:rsidR="000F75F5" w:rsidRPr="001D7973" w:rsidRDefault="000F75F5" w:rsidP="000F75F5">
      <w:pPr>
        <w:pStyle w:val="a4"/>
        <w:ind w:firstLine="567"/>
        <w:rPr>
          <w:rFonts w:ascii="Times New Roman" w:hAnsi="Times New Roman"/>
          <w:sz w:val="28"/>
        </w:rPr>
      </w:pPr>
      <w:r w:rsidRPr="001D7973">
        <w:rPr>
          <w:rFonts w:ascii="Times New Roman" w:eastAsiaTheme="minorHAnsi" w:hAnsi="Times New Roman"/>
          <w:sz w:val="28"/>
          <w:lang w:eastAsia="en-US"/>
        </w:rPr>
        <w:t>3.</w:t>
      </w:r>
      <w:r w:rsidRPr="001D7973">
        <w:rPr>
          <w:rFonts w:ascii="Times New Roman" w:hAnsi="Times New Roman"/>
          <w:sz w:val="28"/>
        </w:rPr>
        <w:t xml:space="preserve"> Опубликовать настоящее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0F75F5" w:rsidRPr="001D7973" w:rsidRDefault="000F75F5" w:rsidP="000F75F5">
      <w:pPr>
        <w:pStyle w:val="a4"/>
        <w:ind w:firstLine="567"/>
        <w:rPr>
          <w:rFonts w:ascii="Times New Roman" w:hAnsi="Times New Roman"/>
          <w:sz w:val="28"/>
        </w:rPr>
      </w:pPr>
      <w:r>
        <w:rPr>
          <w:rFonts w:ascii="Times New Roman" w:hAnsi="Times New Roman"/>
          <w:sz w:val="28"/>
        </w:rPr>
        <w:t>4</w:t>
      </w:r>
      <w:r w:rsidRPr="001D7973">
        <w:rPr>
          <w:rFonts w:ascii="Times New Roman" w:hAnsi="Times New Roman"/>
          <w:sz w:val="28"/>
        </w:rPr>
        <w:t>. Контроль за исполнение настоящего постановления оставляю за собой.</w:t>
      </w:r>
    </w:p>
    <w:p w:rsidR="000F75F5" w:rsidRDefault="000F75F5" w:rsidP="000F75F5">
      <w:pPr>
        <w:ind w:firstLine="567"/>
        <w:contextualSpacing/>
        <w:jc w:val="both"/>
        <w:rPr>
          <w:rFonts w:eastAsiaTheme="minorHAnsi"/>
          <w:sz w:val="28"/>
          <w:szCs w:val="28"/>
          <w:lang w:eastAsia="en-US"/>
        </w:rPr>
      </w:pPr>
    </w:p>
    <w:p w:rsidR="000F75F5" w:rsidRDefault="000F75F5" w:rsidP="000F75F5">
      <w:pPr>
        <w:contextualSpacing/>
        <w:jc w:val="both"/>
        <w:rPr>
          <w:rFonts w:eastAsiaTheme="minorHAnsi"/>
          <w:sz w:val="28"/>
          <w:szCs w:val="28"/>
          <w:lang w:eastAsia="en-US"/>
        </w:rPr>
      </w:pPr>
    </w:p>
    <w:p w:rsidR="000F75F5" w:rsidRDefault="000F75F5" w:rsidP="000F75F5">
      <w:pPr>
        <w:contextualSpacing/>
        <w:jc w:val="both"/>
        <w:rPr>
          <w:rFonts w:eastAsiaTheme="minorHAnsi"/>
          <w:sz w:val="28"/>
          <w:szCs w:val="28"/>
          <w:lang w:eastAsia="en-US"/>
        </w:rPr>
      </w:pPr>
      <w:r w:rsidRPr="00BA531A">
        <w:rPr>
          <w:rFonts w:eastAsiaTheme="minorHAnsi"/>
          <w:sz w:val="28"/>
          <w:szCs w:val="28"/>
          <w:lang w:eastAsia="en-US"/>
        </w:rPr>
        <w:t>Глав</w:t>
      </w:r>
      <w:r>
        <w:rPr>
          <w:rFonts w:eastAsiaTheme="minorHAnsi"/>
          <w:sz w:val="28"/>
          <w:szCs w:val="28"/>
          <w:lang w:eastAsia="en-US"/>
        </w:rPr>
        <w:t xml:space="preserve">а Чебаковского сельсовета </w:t>
      </w:r>
    </w:p>
    <w:p w:rsidR="000F75F5" w:rsidRDefault="000F75F5" w:rsidP="000F75F5">
      <w:pPr>
        <w:contextualSpacing/>
        <w:jc w:val="both"/>
        <w:rPr>
          <w:rFonts w:eastAsiaTheme="minorHAnsi"/>
          <w:sz w:val="28"/>
          <w:szCs w:val="28"/>
          <w:lang w:eastAsia="en-US"/>
        </w:rPr>
      </w:pPr>
      <w:r>
        <w:rPr>
          <w:rFonts w:eastAsiaTheme="minorHAnsi"/>
          <w:sz w:val="28"/>
          <w:szCs w:val="28"/>
          <w:lang w:eastAsia="en-US"/>
        </w:rPr>
        <w:t xml:space="preserve"> Северного района Новосибирской области                              В.А. Семенов</w:t>
      </w:r>
    </w:p>
    <w:p w:rsidR="000F75F5" w:rsidRDefault="000F75F5" w:rsidP="000F75F5">
      <w:pPr>
        <w:contextualSpacing/>
        <w:jc w:val="both"/>
        <w:rPr>
          <w:rFonts w:eastAsiaTheme="minorHAnsi"/>
          <w:sz w:val="28"/>
          <w:szCs w:val="28"/>
          <w:lang w:eastAsia="en-US"/>
        </w:rPr>
      </w:pPr>
    </w:p>
    <w:p w:rsidR="000F75F5" w:rsidRDefault="000F75F5" w:rsidP="000F75F5">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sectPr w:rsidR="007A6C13" w:rsidSect="000E0116">
          <w:pgSz w:w="11906" w:h="16838"/>
          <w:pgMar w:top="1134" w:right="1134" w:bottom="1134" w:left="993" w:header="709" w:footer="709" w:gutter="0"/>
          <w:cols w:space="708"/>
          <w:docGrid w:linePitch="360"/>
        </w:sectPr>
      </w:pPr>
    </w:p>
    <w:p w:rsidR="007A6C13" w:rsidRDefault="00963C90" w:rsidP="007A6C13">
      <w:pPr>
        <w:contextualSpacing/>
        <w:jc w:val="both"/>
        <w:rPr>
          <w:rFonts w:eastAsiaTheme="minorHAnsi"/>
          <w:sz w:val="28"/>
          <w:szCs w:val="28"/>
          <w:lang w:eastAsia="en-US"/>
        </w:rPr>
      </w:pPr>
      <w:r>
        <w:rPr>
          <w:rFonts w:eastAsiaTheme="minorHAnsi"/>
          <w:noProof/>
          <w:sz w:val="28"/>
          <w:szCs w:val="28"/>
        </w:rPr>
        <w:lastRenderedPageBreak/>
        <w:pict>
          <v:rect id="_x0000_s1026" style="position:absolute;left:0;text-align:left;margin-left:528.3pt;margin-top:-27.75pt;width:218.5pt;height:116pt;z-index:251660288" fillcolor="white [3212]" stroked="f">
            <v:textbox>
              <w:txbxContent>
                <w:p w:rsidR="007A6C13" w:rsidRPr="00BA531A" w:rsidRDefault="007A6C13" w:rsidP="007A6C13">
                  <w:pPr>
                    <w:contextualSpacing/>
                    <w:jc w:val="center"/>
                    <w:rPr>
                      <w:rFonts w:eastAsiaTheme="minorHAnsi"/>
                      <w:sz w:val="28"/>
                      <w:szCs w:val="28"/>
                      <w:lang w:eastAsia="en-US"/>
                    </w:rPr>
                  </w:pPr>
                  <w:r w:rsidRPr="00BA531A">
                    <w:rPr>
                      <w:rFonts w:eastAsiaTheme="minorHAnsi"/>
                      <w:sz w:val="28"/>
                      <w:szCs w:val="28"/>
                      <w:lang w:eastAsia="en-US"/>
                    </w:rPr>
                    <w:t>УТВЕРЖДЕН</w:t>
                  </w:r>
                </w:p>
                <w:p w:rsidR="007A6C13" w:rsidRPr="00BA531A" w:rsidRDefault="007A6C13" w:rsidP="007A6C13">
                  <w:pPr>
                    <w:contextualSpacing/>
                    <w:jc w:val="center"/>
                    <w:rPr>
                      <w:rFonts w:eastAsiaTheme="minorHAnsi"/>
                      <w:sz w:val="28"/>
                      <w:szCs w:val="28"/>
                      <w:lang w:eastAsia="en-US"/>
                    </w:rPr>
                  </w:pPr>
                  <w:r w:rsidRPr="00BA531A">
                    <w:rPr>
                      <w:rFonts w:eastAsiaTheme="minorHAnsi"/>
                      <w:sz w:val="28"/>
                      <w:szCs w:val="28"/>
                      <w:lang w:eastAsia="en-US"/>
                    </w:rPr>
                    <w:t>постановлением администрации</w:t>
                  </w:r>
                  <w:r>
                    <w:rPr>
                      <w:rFonts w:eastAsiaTheme="minorHAnsi"/>
                      <w:sz w:val="28"/>
                      <w:szCs w:val="28"/>
                      <w:lang w:eastAsia="en-US"/>
                    </w:rPr>
                    <w:t xml:space="preserve"> Чебаковского сельсовета </w:t>
                  </w:r>
                </w:p>
                <w:p w:rsidR="007A6C13" w:rsidRPr="00BA531A" w:rsidRDefault="007A6C13" w:rsidP="007A6C13">
                  <w:pPr>
                    <w:contextualSpacing/>
                    <w:jc w:val="center"/>
                    <w:rPr>
                      <w:rFonts w:eastAsiaTheme="minorHAnsi"/>
                      <w:sz w:val="28"/>
                      <w:szCs w:val="28"/>
                      <w:lang w:eastAsia="en-US"/>
                    </w:rPr>
                  </w:pPr>
                  <w:r w:rsidRPr="00BA531A">
                    <w:rPr>
                      <w:rFonts w:eastAsiaTheme="minorHAnsi"/>
                      <w:sz w:val="28"/>
                      <w:szCs w:val="28"/>
                      <w:lang w:eastAsia="en-US"/>
                    </w:rPr>
                    <w:t>Северного района</w:t>
                  </w:r>
                </w:p>
                <w:p w:rsidR="007A6C13" w:rsidRPr="00BA531A" w:rsidRDefault="007A6C13" w:rsidP="007A6C13">
                  <w:pPr>
                    <w:contextualSpacing/>
                    <w:jc w:val="center"/>
                    <w:rPr>
                      <w:rFonts w:eastAsiaTheme="minorHAnsi"/>
                      <w:sz w:val="28"/>
                      <w:szCs w:val="28"/>
                      <w:lang w:eastAsia="en-US"/>
                    </w:rPr>
                  </w:pPr>
                  <w:r w:rsidRPr="00BA531A">
                    <w:rPr>
                      <w:rFonts w:eastAsiaTheme="minorHAnsi"/>
                      <w:sz w:val="28"/>
                      <w:szCs w:val="28"/>
                      <w:lang w:eastAsia="en-US"/>
                    </w:rPr>
                    <w:t>Новосибирской области</w:t>
                  </w:r>
                </w:p>
                <w:p w:rsidR="007A6C13" w:rsidRPr="00BA531A" w:rsidRDefault="007A6C13" w:rsidP="007A6C13">
                  <w:pPr>
                    <w:contextualSpacing/>
                    <w:jc w:val="center"/>
                    <w:rPr>
                      <w:rFonts w:eastAsiaTheme="minorHAnsi"/>
                      <w:sz w:val="28"/>
                      <w:szCs w:val="28"/>
                      <w:lang w:eastAsia="en-US"/>
                    </w:rPr>
                  </w:pPr>
                  <w:r w:rsidRPr="00BA531A">
                    <w:rPr>
                      <w:rFonts w:eastAsiaTheme="minorHAnsi"/>
                      <w:sz w:val="28"/>
                      <w:szCs w:val="28"/>
                      <w:lang w:eastAsia="en-US"/>
                    </w:rPr>
                    <w:t xml:space="preserve">от </w:t>
                  </w:r>
                  <w:r>
                    <w:rPr>
                      <w:rFonts w:eastAsiaTheme="minorHAnsi"/>
                      <w:sz w:val="28"/>
                      <w:szCs w:val="28"/>
                      <w:lang w:eastAsia="en-US"/>
                    </w:rPr>
                    <w:t>20</w:t>
                  </w:r>
                  <w:r w:rsidRPr="00BA531A">
                    <w:rPr>
                      <w:rFonts w:eastAsiaTheme="minorHAnsi"/>
                      <w:sz w:val="28"/>
                      <w:szCs w:val="28"/>
                      <w:lang w:eastAsia="en-US"/>
                    </w:rPr>
                    <w:t>.11.20</w:t>
                  </w:r>
                  <w:r>
                    <w:rPr>
                      <w:rFonts w:eastAsiaTheme="minorHAnsi"/>
                      <w:sz w:val="28"/>
                      <w:szCs w:val="28"/>
                      <w:lang w:eastAsia="en-US"/>
                    </w:rPr>
                    <w:t>20</w:t>
                  </w:r>
                  <w:r w:rsidRPr="00BA531A">
                    <w:rPr>
                      <w:rFonts w:eastAsiaTheme="minorHAnsi"/>
                      <w:sz w:val="28"/>
                      <w:szCs w:val="28"/>
                      <w:lang w:eastAsia="en-US"/>
                    </w:rPr>
                    <w:t xml:space="preserve"> № </w:t>
                  </w:r>
                  <w:r>
                    <w:rPr>
                      <w:rFonts w:eastAsiaTheme="minorHAnsi"/>
                      <w:sz w:val="28"/>
                      <w:szCs w:val="28"/>
                      <w:lang w:eastAsia="en-US"/>
                    </w:rPr>
                    <w:t>87</w:t>
                  </w:r>
                </w:p>
                <w:p w:rsidR="007A6C13" w:rsidRDefault="007A6C13" w:rsidP="007A6C13"/>
              </w:txbxContent>
            </v:textbox>
          </v:rect>
        </w:pict>
      </w:r>
    </w:p>
    <w:p w:rsidR="007A6C13" w:rsidRDefault="007A6C13" w:rsidP="007A6C13">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Pr="00BA531A" w:rsidRDefault="007A6C13" w:rsidP="007A6C13">
      <w:pPr>
        <w:contextualSpacing/>
        <w:rPr>
          <w:rFonts w:eastAsiaTheme="minorHAnsi"/>
          <w:lang w:eastAsia="en-US"/>
        </w:rPr>
      </w:pPr>
    </w:p>
    <w:p w:rsidR="007A6C13" w:rsidRPr="00BA531A" w:rsidRDefault="007A6C13" w:rsidP="007A6C13">
      <w:pPr>
        <w:contextualSpacing/>
        <w:jc w:val="center"/>
        <w:rPr>
          <w:rFonts w:eastAsiaTheme="minorHAnsi"/>
          <w:sz w:val="28"/>
          <w:szCs w:val="28"/>
          <w:lang w:eastAsia="en-US"/>
        </w:rPr>
      </w:pPr>
      <w:r w:rsidRPr="00BA531A">
        <w:rPr>
          <w:rFonts w:eastAsiaTheme="minorHAnsi"/>
          <w:sz w:val="28"/>
          <w:szCs w:val="28"/>
          <w:lang w:eastAsia="en-US"/>
        </w:rPr>
        <w:t>ПЛАН</w:t>
      </w:r>
    </w:p>
    <w:p w:rsidR="007A6C13" w:rsidRPr="00BA531A" w:rsidRDefault="007A6C13" w:rsidP="007A6C13">
      <w:pPr>
        <w:contextualSpacing/>
        <w:jc w:val="center"/>
        <w:rPr>
          <w:rFonts w:eastAsiaTheme="minorHAnsi"/>
          <w:sz w:val="28"/>
          <w:szCs w:val="28"/>
          <w:lang w:eastAsia="en-US"/>
        </w:rPr>
      </w:pPr>
      <w:r w:rsidRPr="00BA531A">
        <w:rPr>
          <w:rFonts w:eastAsiaTheme="minorHAnsi"/>
          <w:sz w:val="28"/>
          <w:szCs w:val="28"/>
          <w:lang w:eastAsia="en-US"/>
        </w:rPr>
        <w:t xml:space="preserve">проведения месячника безопасности людей на водных объектах </w:t>
      </w:r>
      <w:r>
        <w:rPr>
          <w:rFonts w:eastAsiaTheme="minorHAnsi"/>
          <w:sz w:val="28"/>
          <w:szCs w:val="28"/>
          <w:lang w:eastAsia="en-US"/>
        </w:rPr>
        <w:t>на территории Чебаковского сельсовета</w:t>
      </w:r>
      <w:r w:rsidRPr="00BA531A">
        <w:rPr>
          <w:rFonts w:eastAsiaTheme="minorHAnsi"/>
          <w:sz w:val="28"/>
          <w:szCs w:val="28"/>
          <w:lang w:eastAsia="en-US"/>
        </w:rPr>
        <w:t xml:space="preserve"> Северно</w:t>
      </w:r>
      <w:r>
        <w:rPr>
          <w:rFonts w:eastAsiaTheme="minorHAnsi"/>
          <w:sz w:val="28"/>
          <w:szCs w:val="28"/>
          <w:lang w:eastAsia="en-US"/>
        </w:rPr>
        <w:t>го</w:t>
      </w:r>
      <w:r w:rsidRPr="00BA531A">
        <w:rPr>
          <w:rFonts w:eastAsiaTheme="minorHAnsi"/>
          <w:sz w:val="28"/>
          <w:szCs w:val="28"/>
          <w:lang w:eastAsia="en-US"/>
        </w:rPr>
        <w:t xml:space="preserve"> район</w:t>
      </w:r>
      <w:r>
        <w:rPr>
          <w:rFonts w:eastAsiaTheme="minorHAnsi"/>
          <w:sz w:val="28"/>
          <w:szCs w:val="28"/>
          <w:lang w:eastAsia="en-US"/>
        </w:rPr>
        <w:t>а</w:t>
      </w:r>
      <w:r w:rsidRPr="00BA531A">
        <w:rPr>
          <w:rFonts w:eastAsiaTheme="minorHAnsi"/>
          <w:sz w:val="28"/>
          <w:szCs w:val="28"/>
          <w:lang w:eastAsia="en-US"/>
        </w:rPr>
        <w:t xml:space="preserve"> Новосибирской области</w:t>
      </w:r>
    </w:p>
    <w:p w:rsidR="007A6C13" w:rsidRPr="00BA531A" w:rsidRDefault="007A6C13" w:rsidP="007A6C13">
      <w:pPr>
        <w:ind w:right="178"/>
        <w:contextualSpacing/>
        <w:jc w:val="center"/>
        <w:rPr>
          <w:rFonts w:eastAsiaTheme="minorHAnsi"/>
          <w:sz w:val="28"/>
          <w:szCs w:val="28"/>
          <w:lang w:eastAsia="en-US"/>
        </w:rPr>
      </w:pPr>
      <w:r>
        <w:rPr>
          <w:rFonts w:eastAsiaTheme="minorHAnsi"/>
          <w:sz w:val="28"/>
          <w:szCs w:val="28"/>
          <w:lang w:eastAsia="en-US"/>
        </w:rPr>
        <w:t xml:space="preserve"> в осенне-зимний период 2020-2021</w:t>
      </w:r>
      <w:r w:rsidRPr="00BA531A">
        <w:rPr>
          <w:rFonts w:eastAsiaTheme="minorHAnsi"/>
          <w:sz w:val="28"/>
          <w:szCs w:val="28"/>
          <w:lang w:eastAsia="en-US"/>
        </w:rPr>
        <w:t xml:space="preserve"> годов</w:t>
      </w:r>
    </w:p>
    <w:p w:rsidR="007A6C13" w:rsidRPr="00BA531A" w:rsidRDefault="007A6C13" w:rsidP="007A6C13">
      <w:pPr>
        <w:ind w:right="178"/>
        <w:contextualSpacing/>
        <w:jc w:val="center"/>
        <w:rPr>
          <w:rFonts w:eastAsiaTheme="minorHAnsi"/>
          <w:sz w:val="28"/>
          <w:szCs w:val="28"/>
          <w:lang w:eastAsia="en-US"/>
        </w:rPr>
      </w:pPr>
      <w:r>
        <w:rPr>
          <w:rFonts w:eastAsiaTheme="minorHAnsi"/>
          <w:sz w:val="28"/>
          <w:szCs w:val="28"/>
          <w:lang w:eastAsia="en-US"/>
        </w:rPr>
        <w:t>(с 23</w:t>
      </w:r>
      <w:r w:rsidRPr="00BA531A">
        <w:rPr>
          <w:rFonts w:eastAsiaTheme="minorHAnsi"/>
          <w:sz w:val="28"/>
          <w:szCs w:val="28"/>
          <w:lang w:eastAsia="en-US"/>
        </w:rPr>
        <w:t xml:space="preserve"> ноября 20</w:t>
      </w:r>
      <w:r>
        <w:rPr>
          <w:rFonts w:eastAsiaTheme="minorHAnsi"/>
          <w:sz w:val="28"/>
          <w:szCs w:val="28"/>
          <w:lang w:eastAsia="en-US"/>
        </w:rPr>
        <w:t>20</w:t>
      </w:r>
      <w:r w:rsidRPr="00BA531A">
        <w:rPr>
          <w:rFonts w:eastAsiaTheme="minorHAnsi"/>
          <w:sz w:val="28"/>
          <w:szCs w:val="28"/>
          <w:lang w:eastAsia="en-US"/>
        </w:rPr>
        <w:t xml:space="preserve"> года</w:t>
      </w:r>
      <w:r>
        <w:rPr>
          <w:rFonts w:eastAsiaTheme="minorHAnsi"/>
          <w:sz w:val="28"/>
          <w:szCs w:val="28"/>
          <w:lang w:eastAsia="en-US"/>
        </w:rPr>
        <w:t xml:space="preserve"> по 21 апреля 2021</w:t>
      </w:r>
      <w:r w:rsidRPr="00BA531A">
        <w:rPr>
          <w:rFonts w:eastAsiaTheme="minorHAnsi"/>
          <w:sz w:val="28"/>
          <w:szCs w:val="28"/>
          <w:lang w:eastAsia="en-US"/>
        </w:rPr>
        <w:t xml:space="preserve"> года)</w:t>
      </w:r>
    </w:p>
    <w:p w:rsidR="007A6C13" w:rsidRPr="00BA531A" w:rsidRDefault="007A6C13" w:rsidP="007A6C13">
      <w:pPr>
        <w:contextualSpacing/>
        <w:jc w:val="center"/>
        <w:rPr>
          <w:rFonts w:eastAsiaTheme="minorHAnsi"/>
          <w:sz w:val="28"/>
          <w:szCs w:val="28"/>
          <w:lang w:eastAsia="en-US"/>
        </w:rPr>
      </w:pPr>
    </w:p>
    <w:p w:rsidR="007A6C13" w:rsidRPr="00BA531A"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Pr="00BA531A"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Pr="00BA531A" w:rsidRDefault="007A6C13" w:rsidP="007A6C13">
      <w:pPr>
        <w:contextualSpacing/>
        <w:jc w:val="center"/>
        <w:rPr>
          <w:rFonts w:eastAsiaTheme="minorHAnsi"/>
          <w:sz w:val="28"/>
          <w:szCs w:val="28"/>
          <w:lang w:eastAsia="en-US"/>
        </w:rPr>
      </w:pPr>
    </w:p>
    <w:p w:rsidR="007A6C13" w:rsidRPr="00BA531A"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roofErr w:type="gramStart"/>
      <w:r w:rsidRPr="00BA531A">
        <w:rPr>
          <w:rFonts w:eastAsiaTheme="minorHAnsi"/>
          <w:sz w:val="28"/>
          <w:szCs w:val="28"/>
          <w:lang w:eastAsia="en-US"/>
        </w:rPr>
        <w:t>с</w:t>
      </w:r>
      <w:proofErr w:type="gramEnd"/>
      <w:r w:rsidRPr="00BA531A">
        <w:rPr>
          <w:rFonts w:eastAsiaTheme="minorHAnsi"/>
          <w:sz w:val="28"/>
          <w:szCs w:val="28"/>
          <w:lang w:eastAsia="en-US"/>
        </w:rPr>
        <w:t xml:space="preserve">. </w:t>
      </w:r>
      <w:r>
        <w:rPr>
          <w:rFonts w:eastAsiaTheme="minorHAnsi"/>
          <w:sz w:val="28"/>
          <w:szCs w:val="28"/>
          <w:lang w:eastAsia="en-US"/>
        </w:rPr>
        <w:t>Чебаки</w:t>
      </w:r>
    </w:p>
    <w:tbl>
      <w:tblPr>
        <w:tblW w:w="15885"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134"/>
        <w:gridCol w:w="2087"/>
        <w:gridCol w:w="2344"/>
        <w:gridCol w:w="2046"/>
        <w:gridCol w:w="1374"/>
      </w:tblGrid>
      <w:tr w:rsidR="007A6C13" w:rsidRPr="00484397" w:rsidTr="00CB3F59">
        <w:trPr>
          <w:trHeight w:val="761"/>
          <w:tblHeader/>
          <w:jc w:val="center"/>
        </w:trPr>
        <w:tc>
          <w:tcPr>
            <w:tcW w:w="900" w:type="dxa"/>
            <w:vAlign w:val="center"/>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lastRenderedPageBreak/>
              <w:t>№</w:t>
            </w:r>
          </w:p>
          <w:p w:rsidR="007A6C13" w:rsidRPr="00484397" w:rsidRDefault="007A6C13" w:rsidP="00CB3F59">
            <w:pPr>
              <w:contextualSpacing/>
              <w:jc w:val="center"/>
              <w:rPr>
                <w:rFonts w:eastAsiaTheme="minorHAnsi"/>
                <w:sz w:val="26"/>
                <w:szCs w:val="26"/>
                <w:lang w:eastAsia="en-US"/>
              </w:rPr>
            </w:pPr>
            <w:proofErr w:type="gramStart"/>
            <w:r w:rsidRPr="00484397">
              <w:rPr>
                <w:rFonts w:eastAsiaTheme="minorHAnsi"/>
                <w:sz w:val="26"/>
                <w:szCs w:val="26"/>
                <w:lang w:eastAsia="en-US"/>
              </w:rPr>
              <w:t>п</w:t>
            </w:r>
            <w:proofErr w:type="gramEnd"/>
            <w:r w:rsidRPr="00484397">
              <w:rPr>
                <w:rFonts w:eastAsiaTheme="minorHAnsi"/>
                <w:sz w:val="26"/>
                <w:szCs w:val="26"/>
                <w:lang w:eastAsia="en-US"/>
              </w:rPr>
              <w:t>/п</w:t>
            </w:r>
          </w:p>
        </w:tc>
        <w:tc>
          <w:tcPr>
            <w:tcW w:w="7134" w:type="dxa"/>
            <w:vAlign w:val="center"/>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Наименование проводимых мероприятий</w:t>
            </w:r>
          </w:p>
        </w:tc>
        <w:tc>
          <w:tcPr>
            <w:tcW w:w="2087" w:type="dxa"/>
            <w:vAlign w:val="center"/>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Срок</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исполнения</w:t>
            </w:r>
          </w:p>
        </w:tc>
        <w:tc>
          <w:tcPr>
            <w:tcW w:w="2344" w:type="dxa"/>
            <w:vAlign w:val="center"/>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Ответственные</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исполнители</w:t>
            </w:r>
          </w:p>
        </w:tc>
        <w:tc>
          <w:tcPr>
            <w:tcW w:w="2046" w:type="dxa"/>
            <w:vAlign w:val="center"/>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Кто</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контролирует</w:t>
            </w:r>
          </w:p>
        </w:tc>
        <w:tc>
          <w:tcPr>
            <w:tcW w:w="1374" w:type="dxa"/>
            <w:vAlign w:val="center"/>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Отметка о выполнении</w:t>
            </w:r>
          </w:p>
        </w:tc>
      </w:tr>
      <w:tr w:rsidR="007A6C13" w:rsidRPr="00484397" w:rsidTr="00CB3F59">
        <w:trPr>
          <w:cantSplit/>
          <w:trHeight w:val="397"/>
          <w:jc w:val="center"/>
        </w:trPr>
        <w:tc>
          <w:tcPr>
            <w:tcW w:w="15885" w:type="dxa"/>
            <w:gridSpan w:val="6"/>
            <w:vAlign w:val="center"/>
          </w:tcPr>
          <w:p w:rsidR="007A6C13" w:rsidRPr="00484397" w:rsidRDefault="007A6C13" w:rsidP="00CB3F59">
            <w:pPr>
              <w:contextualSpacing/>
              <w:jc w:val="center"/>
              <w:rPr>
                <w:rFonts w:eastAsiaTheme="minorHAnsi"/>
                <w:sz w:val="26"/>
                <w:szCs w:val="26"/>
                <w:lang w:eastAsia="en-US"/>
              </w:rPr>
            </w:pP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val="en-US" w:eastAsia="en-US"/>
              </w:rPr>
              <w:t>I</w:t>
            </w:r>
            <w:r w:rsidRPr="00484397">
              <w:rPr>
                <w:rFonts w:eastAsiaTheme="minorHAnsi"/>
                <w:sz w:val="26"/>
                <w:szCs w:val="26"/>
                <w:lang w:eastAsia="en-US"/>
              </w:rPr>
              <w:t>. Мероприятия, проводимые до начала проведения месячника безопасности людей на водных объектах</w:t>
            </w:r>
          </w:p>
        </w:tc>
      </w:tr>
      <w:tr w:rsidR="007A6C13" w:rsidRPr="00484397" w:rsidTr="00CB3F59">
        <w:trPr>
          <w:cantSplit/>
          <w:trHeight w:val="1223"/>
          <w:jc w:val="center"/>
        </w:trPr>
        <w:tc>
          <w:tcPr>
            <w:tcW w:w="900" w:type="dxa"/>
          </w:tcPr>
          <w:p w:rsidR="007A6C13" w:rsidRPr="00484397" w:rsidRDefault="007A6C13" w:rsidP="00CB3F59">
            <w:pPr>
              <w:contextualSpacing/>
              <w:rPr>
                <w:rFonts w:eastAsiaTheme="minorHAnsi"/>
                <w:sz w:val="26"/>
                <w:szCs w:val="26"/>
                <w:lang w:eastAsia="en-US"/>
              </w:rPr>
            </w:pPr>
            <w:r w:rsidRPr="00484397">
              <w:rPr>
                <w:rFonts w:eastAsiaTheme="minorHAnsi"/>
                <w:sz w:val="26"/>
                <w:szCs w:val="26"/>
                <w:lang w:eastAsia="en-US"/>
              </w:rPr>
              <w:t>1.</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 xml:space="preserve">Разработка  и принятие нормативно-правовых актов  для осуществления мероприятий по обеспечению безопасности людей на водных объектах в осенне-зимний период,  проведения месячника безопасности людей на водных объектах  </w:t>
            </w:r>
            <w:r>
              <w:rPr>
                <w:rFonts w:eastAsiaTheme="minorHAnsi"/>
                <w:sz w:val="26"/>
                <w:szCs w:val="26"/>
                <w:lang w:eastAsia="en-US"/>
              </w:rPr>
              <w:t xml:space="preserve">на территории Чебаковского сельсовета </w:t>
            </w:r>
            <w:r w:rsidRPr="00484397">
              <w:rPr>
                <w:rFonts w:eastAsiaTheme="minorHAnsi"/>
                <w:sz w:val="26"/>
                <w:szCs w:val="26"/>
                <w:lang w:eastAsia="en-US"/>
              </w:rPr>
              <w:t>Северно</w:t>
            </w:r>
            <w:r>
              <w:rPr>
                <w:rFonts w:eastAsiaTheme="minorHAnsi"/>
                <w:sz w:val="26"/>
                <w:szCs w:val="26"/>
                <w:lang w:eastAsia="en-US"/>
              </w:rPr>
              <w:t>го</w:t>
            </w:r>
            <w:r w:rsidRPr="00484397">
              <w:rPr>
                <w:rFonts w:eastAsiaTheme="minorHAnsi"/>
                <w:sz w:val="26"/>
                <w:szCs w:val="26"/>
                <w:lang w:eastAsia="en-US"/>
              </w:rPr>
              <w:t xml:space="preserve"> район</w:t>
            </w:r>
            <w:r>
              <w:rPr>
                <w:rFonts w:eastAsiaTheme="minorHAnsi"/>
                <w:sz w:val="26"/>
                <w:szCs w:val="26"/>
                <w:lang w:eastAsia="en-US"/>
              </w:rPr>
              <w:t>а</w:t>
            </w:r>
            <w:r w:rsidRPr="00484397">
              <w:rPr>
                <w:rFonts w:eastAsiaTheme="minorHAnsi"/>
                <w:sz w:val="26"/>
                <w:szCs w:val="26"/>
                <w:lang w:eastAsia="en-US"/>
              </w:rPr>
              <w:t xml:space="preserve"> Новосибирской области в осенне-зимний период 2020-2021</w:t>
            </w:r>
            <w:r>
              <w:rPr>
                <w:rFonts w:eastAsiaTheme="minorHAnsi"/>
                <w:sz w:val="26"/>
                <w:szCs w:val="26"/>
                <w:lang w:eastAsia="en-US"/>
              </w:rPr>
              <w:t xml:space="preserve"> годов</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октябрь-ноябрь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2020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 xml:space="preserve"> </w:t>
            </w:r>
          </w:p>
        </w:tc>
        <w:tc>
          <w:tcPr>
            <w:tcW w:w="2046"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Глава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1223"/>
          <w:jc w:val="center"/>
        </w:trPr>
        <w:tc>
          <w:tcPr>
            <w:tcW w:w="900" w:type="dxa"/>
          </w:tcPr>
          <w:p w:rsidR="007A6C13" w:rsidRPr="00484397" w:rsidRDefault="007A6C13" w:rsidP="00CB3F59">
            <w:pPr>
              <w:contextualSpacing/>
              <w:rPr>
                <w:rFonts w:eastAsiaTheme="minorHAnsi"/>
                <w:sz w:val="26"/>
                <w:szCs w:val="26"/>
                <w:lang w:eastAsia="en-US"/>
              </w:rPr>
            </w:pPr>
            <w:r w:rsidRPr="00484397">
              <w:rPr>
                <w:rFonts w:eastAsiaTheme="minorHAnsi"/>
                <w:sz w:val="26"/>
                <w:szCs w:val="26"/>
                <w:lang w:eastAsia="en-US"/>
              </w:rPr>
              <w:t>2.</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Проведение заседания комиссии ЧС и ОПБ района по выработке мероприятий обеспечения безопасности людей на водных объектах в осенн</w:t>
            </w:r>
            <w:r>
              <w:rPr>
                <w:rFonts w:eastAsiaTheme="minorHAnsi"/>
                <w:sz w:val="26"/>
                <w:szCs w:val="26"/>
                <w:lang w:eastAsia="en-US"/>
              </w:rPr>
              <w:t>е-зимний период 2020-2021 годов</w:t>
            </w:r>
            <w:r w:rsidRPr="00484397">
              <w:rPr>
                <w:rFonts w:eastAsiaTheme="minorHAnsi"/>
                <w:sz w:val="26"/>
                <w:szCs w:val="26"/>
                <w:lang w:eastAsia="en-US"/>
              </w:rPr>
              <w:t xml:space="preserve">, проведения месячника безопасности людей на водных объектах </w:t>
            </w:r>
            <w:r>
              <w:rPr>
                <w:rFonts w:eastAsiaTheme="minorHAnsi"/>
                <w:sz w:val="26"/>
                <w:szCs w:val="26"/>
                <w:lang w:eastAsia="en-US"/>
              </w:rPr>
              <w:t xml:space="preserve">на территории Чебаковского сельсовета </w:t>
            </w:r>
            <w:r w:rsidRPr="00484397">
              <w:rPr>
                <w:rFonts w:eastAsiaTheme="minorHAnsi"/>
                <w:sz w:val="26"/>
                <w:szCs w:val="26"/>
                <w:lang w:eastAsia="en-US"/>
              </w:rPr>
              <w:t xml:space="preserve"> Северно</w:t>
            </w:r>
            <w:r>
              <w:rPr>
                <w:rFonts w:eastAsiaTheme="minorHAnsi"/>
                <w:sz w:val="26"/>
                <w:szCs w:val="26"/>
                <w:lang w:eastAsia="en-US"/>
              </w:rPr>
              <w:t>го</w:t>
            </w:r>
            <w:r w:rsidRPr="00484397">
              <w:rPr>
                <w:rFonts w:eastAsiaTheme="minorHAnsi"/>
                <w:sz w:val="26"/>
                <w:szCs w:val="26"/>
                <w:lang w:eastAsia="en-US"/>
              </w:rPr>
              <w:t xml:space="preserve"> район</w:t>
            </w:r>
            <w:r>
              <w:rPr>
                <w:rFonts w:eastAsiaTheme="minorHAnsi"/>
                <w:sz w:val="26"/>
                <w:szCs w:val="26"/>
                <w:lang w:eastAsia="en-US"/>
              </w:rPr>
              <w:t>а</w:t>
            </w:r>
            <w:r w:rsidRPr="00484397">
              <w:rPr>
                <w:rFonts w:eastAsiaTheme="minorHAnsi"/>
                <w:sz w:val="26"/>
                <w:szCs w:val="26"/>
                <w:lang w:eastAsia="en-US"/>
              </w:rPr>
              <w:t xml:space="preserve"> Новосибирской области в осенн</w:t>
            </w:r>
            <w:r>
              <w:rPr>
                <w:rFonts w:eastAsiaTheme="minorHAnsi"/>
                <w:sz w:val="26"/>
                <w:szCs w:val="26"/>
                <w:lang w:eastAsia="en-US"/>
              </w:rPr>
              <w:t>е-зимний период 2020-2021 годов.</w:t>
            </w:r>
          </w:p>
        </w:tc>
        <w:tc>
          <w:tcPr>
            <w:tcW w:w="2087" w:type="dxa"/>
          </w:tcPr>
          <w:p w:rsidR="007A6C13" w:rsidRPr="00484397" w:rsidRDefault="007A6C13" w:rsidP="00CB3F59">
            <w:pPr>
              <w:contextualSpacing/>
              <w:jc w:val="center"/>
              <w:rPr>
                <w:rFonts w:eastAsiaTheme="minorHAnsi"/>
                <w:sz w:val="26"/>
                <w:szCs w:val="26"/>
                <w:lang w:eastAsia="en-US"/>
              </w:rPr>
            </w:pPr>
            <w:r w:rsidRPr="003375A8">
              <w:rPr>
                <w:rFonts w:eastAsiaTheme="minorHAnsi"/>
                <w:sz w:val="26"/>
                <w:szCs w:val="26"/>
                <w:lang w:eastAsia="en-US"/>
              </w:rPr>
              <w:t>до 19 ноября 2020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Председатель комиссии по ЧС и ОПБ</w:t>
            </w:r>
            <w:r>
              <w:rPr>
                <w:rFonts w:eastAsiaTheme="minorHAnsi"/>
                <w:sz w:val="26"/>
                <w:szCs w:val="26"/>
                <w:lang w:eastAsia="en-US"/>
              </w:rPr>
              <w:t xml:space="preserve"> 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1223"/>
          <w:jc w:val="center"/>
        </w:trPr>
        <w:tc>
          <w:tcPr>
            <w:tcW w:w="900" w:type="dxa"/>
          </w:tcPr>
          <w:p w:rsidR="007A6C13" w:rsidRPr="00484397" w:rsidRDefault="007A6C13" w:rsidP="00CB3F59">
            <w:pPr>
              <w:contextualSpacing/>
              <w:rPr>
                <w:rFonts w:eastAsiaTheme="minorHAnsi"/>
                <w:sz w:val="26"/>
                <w:szCs w:val="26"/>
                <w:lang w:eastAsia="en-US"/>
              </w:rPr>
            </w:pPr>
            <w:r w:rsidRPr="00484397">
              <w:rPr>
                <w:rFonts w:eastAsiaTheme="minorHAnsi"/>
                <w:sz w:val="26"/>
                <w:szCs w:val="26"/>
                <w:lang w:eastAsia="en-US"/>
              </w:rPr>
              <w:t>3.</w:t>
            </w:r>
          </w:p>
        </w:tc>
        <w:tc>
          <w:tcPr>
            <w:tcW w:w="7134" w:type="dxa"/>
          </w:tcPr>
          <w:p w:rsidR="007A6C13" w:rsidRPr="003375A8" w:rsidRDefault="007A6C13" w:rsidP="00CB3F59">
            <w:pPr>
              <w:contextualSpacing/>
              <w:jc w:val="both"/>
              <w:rPr>
                <w:rFonts w:eastAsiaTheme="minorHAnsi"/>
                <w:sz w:val="26"/>
                <w:szCs w:val="26"/>
                <w:lang w:eastAsia="en-US"/>
              </w:rPr>
            </w:pPr>
            <w:r w:rsidRPr="00484397">
              <w:rPr>
                <w:rFonts w:eastAsiaTheme="minorHAnsi"/>
                <w:sz w:val="26"/>
                <w:szCs w:val="26"/>
                <w:lang w:eastAsia="en-US"/>
              </w:rPr>
              <w:t>Разработка и утверждение «Плана  проведения месячника безопасности людей на водных объектах в сельсоветах Северного района  Новосибирской области в осенне-зимний период 2020-2021 годов»</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до 23 ноября 2020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Председатель комиссии по ЧС и ОПБ</w:t>
            </w:r>
            <w:r>
              <w:rPr>
                <w:rFonts w:eastAsiaTheme="minorHAnsi"/>
                <w:sz w:val="26"/>
                <w:szCs w:val="26"/>
                <w:lang w:eastAsia="en-US"/>
              </w:rPr>
              <w:t xml:space="preserve"> 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15885" w:type="dxa"/>
            <w:gridSpan w:val="6"/>
          </w:tcPr>
          <w:p w:rsidR="007A6C13" w:rsidRPr="00484397" w:rsidRDefault="007A6C13" w:rsidP="00CB3F59">
            <w:pPr>
              <w:contextualSpacing/>
              <w:jc w:val="center"/>
              <w:rPr>
                <w:rFonts w:eastAsiaTheme="minorHAnsi"/>
                <w:sz w:val="26"/>
                <w:szCs w:val="26"/>
                <w:lang w:eastAsia="en-US"/>
              </w:rPr>
            </w:pP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val="en-US" w:eastAsia="en-US"/>
              </w:rPr>
              <w:t>II</w:t>
            </w:r>
            <w:r w:rsidRPr="00484397">
              <w:rPr>
                <w:rFonts w:eastAsiaTheme="minorHAnsi"/>
                <w:sz w:val="26"/>
                <w:szCs w:val="26"/>
                <w:lang w:eastAsia="en-US"/>
              </w:rPr>
              <w:t>. Мероприятия, проводимые в ходе проведения месячника безопасности людей на водных объектах</w:t>
            </w: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sidRPr="00484397">
              <w:rPr>
                <w:rFonts w:eastAsiaTheme="minorHAnsi"/>
                <w:sz w:val="26"/>
                <w:szCs w:val="26"/>
                <w:lang w:eastAsia="en-US"/>
              </w:rPr>
              <w:t>1.</w:t>
            </w:r>
          </w:p>
        </w:tc>
        <w:tc>
          <w:tcPr>
            <w:tcW w:w="7134" w:type="dxa"/>
          </w:tcPr>
          <w:p w:rsidR="007A6C13" w:rsidRPr="00484397" w:rsidRDefault="007A6C13" w:rsidP="00CB3F59">
            <w:pPr>
              <w:contextualSpacing/>
              <w:jc w:val="both"/>
              <w:rPr>
                <w:rFonts w:eastAsiaTheme="minorHAnsi"/>
                <w:sz w:val="26"/>
                <w:szCs w:val="26"/>
                <w:lang w:eastAsia="en-US"/>
              </w:rPr>
            </w:pPr>
            <w:proofErr w:type="gramStart"/>
            <w:r w:rsidRPr="006E6E9C">
              <w:rPr>
                <w:rFonts w:eastAsiaTheme="minorHAnsi"/>
                <w:sz w:val="26"/>
                <w:szCs w:val="26"/>
                <w:lang w:eastAsia="en-US"/>
              </w:rPr>
              <w:t xml:space="preserve">Проведение заседания комиссии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r w:rsidRPr="006E6E9C">
              <w:rPr>
                <w:rFonts w:eastAsiaTheme="minorHAnsi"/>
                <w:sz w:val="26"/>
                <w:szCs w:val="26"/>
                <w:lang w:eastAsia="en-US"/>
              </w:rPr>
              <w:t xml:space="preserve">по выработке мероприятий обеспечения безопасности людей на водных объектах в осенне-зимний период 2020-2021 годов, проведения месячника безопасности людей на водных объектах  </w:t>
            </w:r>
            <w:r>
              <w:rPr>
                <w:rFonts w:eastAsiaTheme="minorHAnsi"/>
                <w:sz w:val="26"/>
                <w:szCs w:val="26"/>
                <w:lang w:eastAsia="en-US"/>
              </w:rPr>
              <w:t xml:space="preserve">на территории Чебаковского сельсовета Северного </w:t>
            </w:r>
            <w:r w:rsidRPr="006E6E9C">
              <w:rPr>
                <w:rFonts w:eastAsiaTheme="minorHAnsi"/>
                <w:sz w:val="26"/>
                <w:szCs w:val="26"/>
                <w:lang w:eastAsia="en-US"/>
              </w:rPr>
              <w:t>район Новосибирской области в осенн</w:t>
            </w:r>
            <w:r>
              <w:rPr>
                <w:rFonts w:eastAsiaTheme="minorHAnsi"/>
                <w:sz w:val="26"/>
                <w:szCs w:val="26"/>
                <w:lang w:eastAsia="en-US"/>
              </w:rPr>
              <w:t>е-зимний период 2020-2021 годов и акции «Безопасный лед»</w:t>
            </w:r>
            <w:proofErr w:type="gramEnd"/>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ноябрь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2020 года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-март</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2021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sidRPr="00484397">
              <w:rPr>
                <w:rFonts w:eastAsiaTheme="minorHAnsi"/>
                <w:sz w:val="26"/>
                <w:szCs w:val="26"/>
                <w:lang w:eastAsia="en-US"/>
              </w:rPr>
              <w:t>2.</w:t>
            </w:r>
          </w:p>
        </w:tc>
        <w:tc>
          <w:tcPr>
            <w:tcW w:w="7134" w:type="dxa"/>
          </w:tcPr>
          <w:p w:rsidR="007A6C13" w:rsidRPr="00484397" w:rsidRDefault="007A6C13" w:rsidP="00CB3F59">
            <w:pPr>
              <w:contextualSpacing/>
              <w:jc w:val="both"/>
              <w:rPr>
                <w:rFonts w:eastAsiaTheme="minorHAnsi"/>
                <w:sz w:val="26"/>
                <w:szCs w:val="26"/>
                <w:lang w:eastAsia="en-US"/>
              </w:rPr>
            </w:pPr>
            <w:proofErr w:type="gramStart"/>
            <w:r w:rsidRPr="00484397">
              <w:rPr>
                <w:rFonts w:eastAsiaTheme="minorHAnsi"/>
                <w:sz w:val="26"/>
                <w:szCs w:val="26"/>
                <w:lang w:eastAsia="en-US"/>
              </w:rPr>
              <w:t>Проведение  акции «Безопасный лед»</w:t>
            </w:r>
            <w:r>
              <w:rPr>
                <w:rFonts w:eastAsiaTheme="minorHAnsi"/>
                <w:sz w:val="26"/>
                <w:szCs w:val="26"/>
                <w:lang w:eastAsia="en-US"/>
              </w:rPr>
              <w:t xml:space="preserve"> на территории Чебаковского сельсовета Северного района Новосибирской области</w:t>
            </w:r>
            <w:r w:rsidRPr="00484397">
              <w:rPr>
                <w:rFonts w:eastAsiaTheme="minorHAnsi"/>
                <w:sz w:val="26"/>
                <w:szCs w:val="26"/>
                <w:lang w:eastAsia="en-US"/>
              </w:rPr>
              <w:t xml:space="preserve"> (5 этапов)</w:t>
            </w:r>
            <w:r>
              <w:rPr>
                <w:rFonts w:eastAsiaTheme="minorHAnsi"/>
                <w:sz w:val="26"/>
                <w:szCs w:val="26"/>
                <w:lang w:eastAsia="en-US"/>
              </w:rPr>
              <w:t xml:space="preserve"> в соответствии с организационно-методическими рекомендациями по подготовке и проведению акции, утвержденными решением комиссии по ЧС и ОПБ Правительства Новосибирской области от 00.11.2020 № 00 и утвержденным Планам </w:t>
            </w:r>
            <w:r w:rsidRPr="00294A8A">
              <w:rPr>
                <w:rFonts w:eastAsiaTheme="minorHAnsi"/>
                <w:sz w:val="26"/>
                <w:szCs w:val="26"/>
                <w:lang w:eastAsia="en-US"/>
              </w:rPr>
              <w:t>месячника безопасно</w:t>
            </w:r>
            <w:r>
              <w:rPr>
                <w:rFonts w:eastAsiaTheme="minorHAnsi"/>
                <w:sz w:val="26"/>
                <w:szCs w:val="26"/>
                <w:lang w:eastAsia="en-US"/>
              </w:rPr>
              <w:t xml:space="preserve">сти людей на водных объектах  </w:t>
            </w:r>
            <w:r w:rsidRPr="00294A8A">
              <w:rPr>
                <w:rFonts w:eastAsiaTheme="minorHAnsi"/>
                <w:sz w:val="26"/>
                <w:szCs w:val="26"/>
                <w:lang w:eastAsia="en-US"/>
              </w:rPr>
              <w:t xml:space="preserve">в осенне-зимний период 2020-2021 годов </w:t>
            </w:r>
            <w:r>
              <w:rPr>
                <w:rFonts w:eastAsiaTheme="minorHAnsi"/>
                <w:sz w:val="26"/>
                <w:szCs w:val="26"/>
                <w:lang w:eastAsia="en-US"/>
              </w:rPr>
              <w:t>по проведению и/или акции «Безопасный лед» областного, районного</w:t>
            </w:r>
            <w:proofErr w:type="gramEnd"/>
            <w:r>
              <w:rPr>
                <w:rFonts w:eastAsiaTheme="minorHAnsi"/>
                <w:sz w:val="26"/>
                <w:szCs w:val="26"/>
                <w:lang w:eastAsia="en-US"/>
              </w:rPr>
              <w:t xml:space="preserve">, </w:t>
            </w:r>
            <w:proofErr w:type="gramStart"/>
            <w:r>
              <w:rPr>
                <w:rFonts w:eastAsiaTheme="minorHAnsi"/>
                <w:sz w:val="26"/>
                <w:szCs w:val="26"/>
                <w:lang w:eastAsia="en-US"/>
              </w:rPr>
              <w:t>поселенческого</w:t>
            </w:r>
            <w:proofErr w:type="gramEnd"/>
            <w:r>
              <w:rPr>
                <w:rFonts w:eastAsiaTheme="minorHAnsi"/>
                <w:sz w:val="26"/>
                <w:szCs w:val="26"/>
                <w:lang w:eastAsia="en-US"/>
              </w:rPr>
              <w:t xml:space="preserve"> уровней</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1 этап</w:t>
            </w:r>
            <w:r>
              <w:rPr>
                <w:rFonts w:eastAsiaTheme="minorHAnsi"/>
                <w:sz w:val="26"/>
                <w:szCs w:val="26"/>
                <w:lang w:eastAsia="en-US"/>
              </w:rPr>
              <w:t xml:space="preserve"> акции</w:t>
            </w:r>
            <w:r w:rsidRPr="00484397">
              <w:rPr>
                <w:rFonts w:eastAsiaTheme="minorHAnsi"/>
                <w:sz w:val="26"/>
                <w:szCs w:val="26"/>
                <w:lang w:eastAsia="en-US"/>
              </w:rPr>
              <w:t>-</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23-29 ноября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2020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 этап</w:t>
            </w:r>
            <w:r>
              <w:rPr>
                <w:rFonts w:eastAsiaTheme="minorHAnsi"/>
                <w:sz w:val="26"/>
                <w:szCs w:val="26"/>
                <w:lang w:eastAsia="en-US"/>
              </w:rPr>
              <w:t xml:space="preserve"> акции</w:t>
            </w:r>
            <w:r w:rsidRPr="00484397">
              <w:rPr>
                <w:rFonts w:eastAsiaTheme="minorHAnsi"/>
                <w:sz w:val="26"/>
                <w:szCs w:val="26"/>
                <w:lang w:eastAsia="en-US"/>
              </w:rPr>
              <w:t>–</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21-27 декабря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2020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3 этап</w:t>
            </w:r>
            <w:r>
              <w:rPr>
                <w:rFonts w:eastAsiaTheme="minorHAnsi"/>
                <w:sz w:val="26"/>
                <w:szCs w:val="26"/>
                <w:lang w:eastAsia="en-US"/>
              </w:rPr>
              <w:t xml:space="preserve"> акции</w:t>
            </w:r>
            <w:r w:rsidRPr="00484397">
              <w:rPr>
                <w:rFonts w:eastAsiaTheme="minorHAnsi"/>
                <w:sz w:val="26"/>
                <w:szCs w:val="26"/>
                <w:lang w:eastAsia="en-US"/>
              </w:rPr>
              <w:t xml:space="preserve"> –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25-31 января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4 этап</w:t>
            </w:r>
            <w:r>
              <w:rPr>
                <w:rFonts w:eastAsiaTheme="minorHAnsi"/>
                <w:sz w:val="26"/>
                <w:szCs w:val="26"/>
                <w:lang w:eastAsia="en-US"/>
              </w:rPr>
              <w:t xml:space="preserve"> акции</w:t>
            </w:r>
            <w:r w:rsidRPr="00484397">
              <w:rPr>
                <w:rFonts w:eastAsiaTheme="minorHAnsi"/>
                <w:sz w:val="26"/>
                <w:szCs w:val="26"/>
                <w:lang w:eastAsia="en-US"/>
              </w:rPr>
              <w:t>-</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22-28 февраля</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5 этап </w:t>
            </w:r>
            <w:r>
              <w:rPr>
                <w:rFonts w:eastAsiaTheme="minorHAnsi"/>
                <w:sz w:val="26"/>
                <w:szCs w:val="26"/>
                <w:lang w:eastAsia="en-US"/>
              </w:rPr>
              <w:t>акции</w:t>
            </w:r>
            <w:r w:rsidRPr="00484397">
              <w:rPr>
                <w:rFonts w:eastAsiaTheme="minorHAnsi"/>
                <w:sz w:val="26"/>
                <w:szCs w:val="26"/>
                <w:lang w:eastAsia="en-US"/>
              </w:rPr>
              <w:t xml:space="preserve">–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22-28 марта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sidRPr="00484397">
              <w:rPr>
                <w:rFonts w:eastAsiaTheme="minorHAnsi"/>
                <w:sz w:val="26"/>
                <w:szCs w:val="26"/>
                <w:lang w:eastAsia="en-US"/>
              </w:rPr>
              <w:lastRenderedPageBreak/>
              <w:t>3.</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 xml:space="preserve">Проведение </w:t>
            </w:r>
            <w:proofErr w:type="gramStart"/>
            <w:r w:rsidRPr="00484397">
              <w:rPr>
                <w:rFonts w:eastAsiaTheme="minorHAnsi"/>
                <w:sz w:val="26"/>
                <w:szCs w:val="26"/>
                <w:lang w:eastAsia="en-US"/>
              </w:rPr>
              <w:t>уточнения Реестра мест выезда транспортных средств</w:t>
            </w:r>
            <w:proofErr w:type="gramEnd"/>
            <w:r w:rsidRPr="00484397">
              <w:rPr>
                <w:rFonts w:eastAsiaTheme="minorHAnsi"/>
                <w:sz w:val="26"/>
                <w:szCs w:val="26"/>
                <w:lang w:eastAsia="en-US"/>
              </w:rPr>
              <w:t xml:space="preserve">  и выхода людей на лёд и Реестра пляжей и мест неорганизованного отдыха людей на водных объектах  Северного района Новосибирской области  по состоянию на 1 января 2020 года.</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октябрь-ноябрь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2020 года</w:t>
            </w:r>
            <w:r w:rsidRPr="003375A8">
              <w:rPr>
                <w:rFonts w:eastAsiaTheme="minorHAnsi"/>
                <w:sz w:val="26"/>
                <w:szCs w:val="26"/>
                <w:lang w:eastAsia="en-US"/>
              </w:rPr>
              <w:t xml:space="preserve"> </w:t>
            </w:r>
          </w:p>
          <w:p w:rsidR="007A6C13" w:rsidRPr="00484397" w:rsidRDefault="007A6C13" w:rsidP="00CB3F59">
            <w:pPr>
              <w:contextualSpacing/>
              <w:jc w:val="center"/>
              <w:rPr>
                <w:rFonts w:eastAsiaTheme="minorHAnsi"/>
                <w:sz w:val="26"/>
                <w:szCs w:val="26"/>
                <w:lang w:eastAsia="en-US"/>
              </w:rPr>
            </w:pP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t>4.</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Выставление знаков безопасности «Переход (переезд) по льду запрещен» и информационных щитов об опасности выхода людей на лед  и недопущении (запрещении) выезда транспортных средств на лед водных объектов.</w:t>
            </w:r>
          </w:p>
        </w:tc>
        <w:tc>
          <w:tcPr>
            <w:tcW w:w="2087" w:type="dxa"/>
          </w:tcPr>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ноябрь </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2020 года </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 2021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t>5</w:t>
            </w:r>
            <w:r w:rsidRPr="00484397">
              <w:rPr>
                <w:rFonts w:eastAsiaTheme="minorHAnsi"/>
                <w:sz w:val="26"/>
                <w:szCs w:val="26"/>
                <w:lang w:eastAsia="en-US"/>
              </w:rPr>
              <w:t>.</w:t>
            </w:r>
          </w:p>
        </w:tc>
        <w:tc>
          <w:tcPr>
            <w:tcW w:w="7134" w:type="dxa"/>
          </w:tcPr>
          <w:p w:rsidR="007A6C13" w:rsidRPr="00484397" w:rsidRDefault="007A6C13" w:rsidP="00CB3F59">
            <w:pPr>
              <w:contextualSpacing/>
              <w:jc w:val="both"/>
              <w:rPr>
                <w:rFonts w:eastAsiaTheme="minorHAnsi"/>
                <w:sz w:val="26"/>
                <w:szCs w:val="26"/>
                <w:lang w:eastAsia="en-US"/>
              </w:rPr>
            </w:pPr>
            <w:r>
              <w:rPr>
                <w:rFonts w:eastAsiaTheme="minorHAnsi"/>
                <w:sz w:val="26"/>
                <w:szCs w:val="26"/>
                <w:lang w:eastAsia="en-US"/>
              </w:rPr>
              <w:t xml:space="preserve">Звуковое информирование населения </w:t>
            </w:r>
            <w:r w:rsidRPr="0003768A">
              <w:rPr>
                <w:rFonts w:eastAsiaTheme="minorHAnsi"/>
                <w:sz w:val="26"/>
                <w:szCs w:val="26"/>
                <w:lang w:eastAsia="en-US"/>
              </w:rPr>
              <w:t>о мерах обеспечения безопасности на водных объектах в осенне-зимний период</w:t>
            </w:r>
            <w:r>
              <w:rPr>
                <w:rFonts w:eastAsiaTheme="minorHAnsi"/>
                <w:sz w:val="26"/>
                <w:szCs w:val="26"/>
                <w:lang w:eastAsia="en-US"/>
              </w:rPr>
              <w:t xml:space="preserve"> с использованием средства  системы звукового оповещения населения, мобильных (переносных) </w:t>
            </w:r>
            <w:r w:rsidRPr="002503E0">
              <w:rPr>
                <w:rFonts w:eastAsiaTheme="minorHAnsi"/>
                <w:sz w:val="26"/>
                <w:szCs w:val="26"/>
                <w:lang w:eastAsia="en-US"/>
              </w:rPr>
              <w:t>и/или локальных систем оповещения</w:t>
            </w:r>
          </w:p>
        </w:tc>
        <w:tc>
          <w:tcPr>
            <w:tcW w:w="2087" w:type="dxa"/>
          </w:tcPr>
          <w:p w:rsidR="007A6C13" w:rsidRPr="002932E2" w:rsidRDefault="007A6C13" w:rsidP="00CB3F59">
            <w:pPr>
              <w:contextualSpacing/>
              <w:jc w:val="center"/>
              <w:rPr>
                <w:rFonts w:eastAsiaTheme="minorHAnsi"/>
                <w:sz w:val="26"/>
                <w:szCs w:val="26"/>
                <w:lang w:eastAsia="en-US"/>
              </w:rPr>
            </w:pPr>
            <w:r w:rsidRPr="002932E2">
              <w:rPr>
                <w:rFonts w:eastAsiaTheme="minorHAnsi"/>
                <w:sz w:val="26"/>
                <w:szCs w:val="26"/>
                <w:lang w:eastAsia="en-US"/>
              </w:rPr>
              <w:t xml:space="preserve">ноябрь </w:t>
            </w:r>
          </w:p>
          <w:p w:rsidR="007A6C13" w:rsidRPr="002932E2" w:rsidRDefault="007A6C13" w:rsidP="00CB3F59">
            <w:pPr>
              <w:contextualSpacing/>
              <w:jc w:val="center"/>
              <w:rPr>
                <w:rFonts w:eastAsiaTheme="minorHAnsi"/>
                <w:sz w:val="26"/>
                <w:szCs w:val="26"/>
                <w:lang w:eastAsia="en-US"/>
              </w:rPr>
            </w:pPr>
            <w:r w:rsidRPr="002932E2">
              <w:rPr>
                <w:rFonts w:eastAsiaTheme="minorHAnsi"/>
                <w:sz w:val="26"/>
                <w:szCs w:val="26"/>
                <w:lang w:eastAsia="en-US"/>
              </w:rPr>
              <w:t xml:space="preserve">2020 года </w:t>
            </w:r>
          </w:p>
          <w:p w:rsidR="007A6C13" w:rsidRPr="002932E2" w:rsidRDefault="007A6C13" w:rsidP="00CB3F59">
            <w:pPr>
              <w:contextualSpacing/>
              <w:jc w:val="center"/>
              <w:rPr>
                <w:rFonts w:eastAsiaTheme="minorHAnsi"/>
                <w:sz w:val="26"/>
                <w:szCs w:val="26"/>
                <w:lang w:eastAsia="en-US"/>
              </w:rPr>
            </w:pPr>
            <w:r w:rsidRPr="002932E2">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2932E2">
              <w:rPr>
                <w:rFonts w:eastAsiaTheme="minorHAnsi"/>
                <w:sz w:val="26"/>
                <w:szCs w:val="26"/>
                <w:lang w:eastAsia="en-US"/>
              </w:rPr>
              <w:t xml:space="preserve"> 2021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lastRenderedPageBreak/>
              <w:t>6</w:t>
            </w:r>
            <w:r w:rsidRPr="00484397">
              <w:rPr>
                <w:rFonts w:eastAsiaTheme="minorHAnsi"/>
                <w:sz w:val="26"/>
                <w:szCs w:val="26"/>
                <w:lang w:eastAsia="en-US"/>
              </w:rPr>
              <w:t>.</w:t>
            </w:r>
          </w:p>
        </w:tc>
        <w:tc>
          <w:tcPr>
            <w:tcW w:w="7134" w:type="dxa"/>
          </w:tcPr>
          <w:p w:rsidR="007A6C13" w:rsidRPr="00484397" w:rsidRDefault="007A6C13" w:rsidP="00CB3F59">
            <w:pPr>
              <w:contextualSpacing/>
              <w:jc w:val="both"/>
              <w:rPr>
                <w:rFonts w:eastAsiaTheme="minorHAnsi"/>
                <w:sz w:val="26"/>
                <w:szCs w:val="26"/>
                <w:lang w:eastAsia="en-US"/>
              </w:rPr>
            </w:pPr>
            <w:r>
              <w:rPr>
                <w:rFonts w:eastAsiaTheme="minorHAnsi"/>
                <w:sz w:val="26"/>
                <w:szCs w:val="26"/>
                <w:lang w:eastAsia="en-US"/>
              </w:rPr>
              <w:t>Размещение информационных материалов (обращений, предупреждений, объявлений, памяток, инструкций и т.д.)</w:t>
            </w:r>
            <w:r w:rsidRPr="002503E0">
              <w:rPr>
                <w:rFonts w:eastAsiaTheme="minorHAnsi"/>
                <w:sz w:val="26"/>
                <w:szCs w:val="26"/>
                <w:lang w:eastAsia="en-US"/>
              </w:rPr>
              <w:t xml:space="preserve"> о мерах обеспечения безопасности на водных </w:t>
            </w:r>
            <w:r>
              <w:rPr>
                <w:rFonts w:eastAsiaTheme="minorHAnsi"/>
                <w:sz w:val="26"/>
                <w:szCs w:val="26"/>
                <w:lang w:eastAsia="en-US"/>
              </w:rPr>
              <w:t xml:space="preserve">объектах в осенне-зимний период в </w:t>
            </w:r>
            <w:r w:rsidRPr="002503E0">
              <w:rPr>
                <w:rFonts w:eastAsiaTheme="minorHAnsi"/>
                <w:sz w:val="26"/>
                <w:szCs w:val="26"/>
                <w:lang w:eastAsia="en-US"/>
              </w:rPr>
              <w:t>мест</w:t>
            </w:r>
            <w:r>
              <w:rPr>
                <w:rFonts w:eastAsiaTheme="minorHAnsi"/>
                <w:sz w:val="26"/>
                <w:szCs w:val="26"/>
                <w:lang w:eastAsia="en-US"/>
              </w:rPr>
              <w:t>ах</w:t>
            </w:r>
            <w:r w:rsidRPr="002503E0">
              <w:rPr>
                <w:rFonts w:eastAsiaTheme="minorHAnsi"/>
                <w:sz w:val="26"/>
                <w:szCs w:val="26"/>
                <w:lang w:eastAsia="en-US"/>
              </w:rPr>
              <w:t xml:space="preserve"> размещения</w:t>
            </w:r>
            <w:r>
              <w:rPr>
                <w:rFonts w:eastAsiaTheme="minorHAnsi"/>
                <w:sz w:val="26"/>
                <w:szCs w:val="26"/>
                <w:lang w:eastAsia="en-US"/>
              </w:rPr>
              <w:t xml:space="preserve"> информационных материалов (</w:t>
            </w:r>
            <w:r w:rsidRPr="002503E0">
              <w:rPr>
                <w:rFonts w:eastAsiaTheme="minorHAnsi"/>
                <w:sz w:val="26"/>
                <w:szCs w:val="26"/>
                <w:lang w:eastAsia="en-US"/>
              </w:rPr>
              <w:t xml:space="preserve">объявлений, афиш и т.д.) поселений, организаций, </w:t>
            </w:r>
            <w:r w:rsidRPr="00F507F6">
              <w:rPr>
                <w:rFonts w:eastAsiaTheme="minorHAnsi"/>
                <w:sz w:val="26"/>
                <w:szCs w:val="26"/>
                <w:lang w:eastAsia="en-US"/>
              </w:rPr>
              <w:t xml:space="preserve">транспорта </w:t>
            </w:r>
            <w:r>
              <w:rPr>
                <w:rFonts w:eastAsiaTheme="minorHAnsi"/>
                <w:sz w:val="26"/>
                <w:szCs w:val="26"/>
                <w:lang w:eastAsia="en-US"/>
              </w:rPr>
              <w:t>и иных мест массового скопления народа</w:t>
            </w:r>
          </w:p>
        </w:tc>
        <w:tc>
          <w:tcPr>
            <w:tcW w:w="2087" w:type="dxa"/>
          </w:tcPr>
          <w:p w:rsidR="007A6C13" w:rsidRPr="002932E2" w:rsidRDefault="007A6C13" w:rsidP="00CB3F59">
            <w:pPr>
              <w:contextualSpacing/>
              <w:jc w:val="center"/>
              <w:rPr>
                <w:rFonts w:eastAsiaTheme="minorHAnsi"/>
                <w:sz w:val="26"/>
                <w:szCs w:val="26"/>
                <w:lang w:eastAsia="en-US"/>
              </w:rPr>
            </w:pPr>
            <w:r w:rsidRPr="002932E2">
              <w:rPr>
                <w:rFonts w:eastAsiaTheme="minorHAnsi"/>
                <w:sz w:val="26"/>
                <w:szCs w:val="26"/>
                <w:lang w:eastAsia="en-US"/>
              </w:rPr>
              <w:t xml:space="preserve">ноябрь </w:t>
            </w:r>
          </w:p>
          <w:p w:rsidR="007A6C13" w:rsidRPr="002932E2" w:rsidRDefault="007A6C13" w:rsidP="00CB3F59">
            <w:pPr>
              <w:contextualSpacing/>
              <w:jc w:val="center"/>
              <w:rPr>
                <w:rFonts w:eastAsiaTheme="minorHAnsi"/>
                <w:sz w:val="26"/>
                <w:szCs w:val="26"/>
                <w:lang w:eastAsia="en-US"/>
              </w:rPr>
            </w:pPr>
            <w:r w:rsidRPr="002932E2">
              <w:rPr>
                <w:rFonts w:eastAsiaTheme="minorHAnsi"/>
                <w:sz w:val="26"/>
                <w:szCs w:val="26"/>
                <w:lang w:eastAsia="en-US"/>
              </w:rPr>
              <w:t xml:space="preserve">2020 года </w:t>
            </w:r>
          </w:p>
          <w:p w:rsidR="007A6C13" w:rsidRPr="002932E2" w:rsidRDefault="007A6C13" w:rsidP="00CB3F59">
            <w:pPr>
              <w:contextualSpacing/>
              <w:jc w:val="center"/>
              <w:rPr>
                <w:rFonts w:eastAsiaTheme="minorHAnsi"/>
                <w:sz w:val="26"/>
                <w:szCs w:val="26"/>
                <w:lang w:eastAsia="en-US"/>
              </w:rPr>
            </w:pPr>
            <w:r w:rsidRPr="002932E2">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2932E2">
              <w:rPr>
                <w:rFonts w:eastAsiaTheme="minorHAnsi"/>
                <w:sz w:val="26"/>
                <w:szCs w:val="26"/>
                <w:lang w:eastAsia="en-US"/>
              </w:rPr>
              <w:t xml:space="preserve"> 2021 года</w:t>
            </w:r>
            <w:r w:rsidRPr="003375A8">
              <w:rPr>
                <w:rFonts w:eastAsiaTheme="minorHAnsi"/>
                <w:sz w:val="26"/>
                <w:szCs w:val="26"/>
                <w:lang w:eastAsia="en-US"/>
              </w:rPr>
              <w:t xml:space="preserve"> </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Default="007A6C13" w:rsidP="00CB3F59">
            <w:pPr>
              <w:contextualSpacing/>
              <w:rPr>
                <w:rFonts w:eastAsiaTheme="minorHAnsi"/>
                <w:sz w:val="26"/>
                <w:szCs w:val="26"/>
                <w:lang w:eastAsia="en-US"/>
              </w:rPr>
            </w:pPr>
            <w:r>
              <w:rPr>
                <w:rFonts w:eastAsiaTheme="minorHAnsi"/>
                <w:sz w:val="26"/>
                <w:szCs w:val="26"/>
                <w:lang w:eastAsia="en-US"/>
              </w:rPr>
              <w:t>7.</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Проведение сельских сходов</w:t>
            </w:r>
            <w:r>
              <w:rPr>
                <w:rFonts w:eastAsiaTheme="minorHAnsi"/>
                <w:sz w:val="26"/>
                <w:szCs w:val="26"/>
                <w:lang w:eastAsia="en-US"/>
              </w:rPr>
              <w:t>, общих собраний работников в организациях, родительских собраний (в частности в формате он-</w:t>
            </w:r>
            <w:proofErr w:type="spellStart"/>
            <w:r>
              <w:rPr>
                <w:rFonts w:eastAsiaTheme="minorHAnsi"/>
                <w:sz w:val="26"/>
                <w:szCs w:val="26"/>
                <w:lang w:eastAsia="en-US"/>
              </w:rPr>
              <w:t>лайн</w:t>
            </w:r>
            <w:proofErr w:type="spellEnd"/>
            <w:r>
              <w:rPr>
                <w:rFonts w:eastAsiaTheme="minorHAnsi"/>
                <w:sz w:val="26"/>
                <w:szCs w:val="26"/>
                <w:lang w:eastAsia="en-US"/>
              </w:rPr>
              <w:t xml:space="preserve">, </w:t>
            </w:r>
            <w:proofErr w:type="gramStart"/>
            <w:r>
              <w:rPr>
                <w:rFonts w:eastAsiaTheme="minorHAnsi"/>
                <w:sz w:val="26"/>
                <w:szCs w:val="26"/>
                <w:lang w:eastAsia="en-US"/>
              </w:rPr>
              <w:t>конференц-связи</w:t>
            </w:r>
            <w:proofErr w:type="gramEnd"/>
            <w:r>
              <w:rPr>
                <w:rFonts w:eastAsiaTheme="minorHAnsi"/>
                <w:sz w:val="26"/>
                <w:szCs w:val="26"/>
                <w:lang w:eastAsia="en-US"/>
              </w:rPr>
              <w:t xml:space="preserve"> и т.д.) на тему обеспечения </w:t>
            </w:r>
            <w:r w:rsidRPr="002932E2">
              <w:rPr>
                <w:rFonts w:eastAsiaTheme="minorHAnsi"/>
                <w:sz w:val="26"/>
                <w:szCs w:val="26"/>
                <w:lang w:eastAsia="en-US"/>
              </w:rPr>
              <w:t>безопасности на водных объектах в осенне-зимний период</w:t>
            </w:r>
          </w:p>
        </w:tc>
        <w:tc>
          <w:tcPr>
            <w:tcW w:w="2087" w:type="dxa"/>
          </w:tcPr>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ноябрь </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2020 года </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-апрель</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 2021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администрации Чебаковского сельсовета Северного района Новосибирской области</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Default="007A6C13" w:rsidP="00CB3F59">
            <w:pPr>
              <w:contextualSpacing/>
              <w:rPr>
                <w:rFonts w:eastAsiaTheme="minorHAnsi"/>
                <w:sz w:val="26"/>
                <w:szCs w:val="26"/>
                <w:lang w:eastAsia="en-US"/>
              </w:rPr>
            </w:pPr>
            <w:r>
              <w:rPr>
                <w:rFonts w:eastAsiaTheme="minorHAnsi"/>
                <w:sz w:val="26"/>
                <w:szCs w:val="26"/>
                <w:lang w:eastAsia="en-US"/>
              </w:rPr>
              <w:t>8.</w:t>
            </w:r>
          </w:p>
        </w:tc>
        <w:tc>
          <w:tcPr>
            <w:tcW w:w="7134" w:type="dxa"/>
          </w:tcPr>
          <w:p w:rsidR="007A6C13" w:rsidRDefault="007A6C13" w:rsidP="00CB3F59">
            <w:pPr>
              <w:contextualSpacing/>
              <w:jc w:val="both"/>
              <w:rPr>
                <w:rFonts w:eastAsiaTheme="minorHAnsi"/>
                <w:sz w:val="26"/>
                <w:szCs w:val="26"/>
                <w:lang w:eastAsia="en-US"/>
              </w:rPr>
            </w:pPr>
            <w:r w:rsidRPr="00484397">
              <w:rPr>
                <w:rFonts w:eastAsiaTheme="minorHAnsi"/>
                <w:sz w:val="26"/>
                <w:szCs w:val="26"/>
                <w:lang w:eastAsia="en-US"/>
              </w:rPr>
              <w:t xml:space="preserve">Проведение бесед </w:t>
            </w:r>
            <w:r>
              <w:rPr>
                <w:rFonts w:eastAsiaTheme="minorHAnsi"/>
                <w:sz w:val="26"/>
                <w:szCs w:val="26"/>
                <w:lang w:eastAsia="en-US"/>
              </w:rPr>
              <w:t xml:space="preserve">с гражданами </w:t>
            </w:r>
            <w:r w:rsidRPr="00484397">
              <w:rPr>
                <w:rFonts w:eastAsiaTheme="minorHAnsi"/>
                <w:sz w:val="26"/>
                <w:szCs w:val="26"/>
                <w:lang w:eastAsia="en-US"/>
              </w:rPr>
              <w:t xml:space="preserve">путем </w:t>
            </w:r>
            <w:proofErr w:type="spellStart"/>
            <w:r w:rsidRPr="00484397">
              <w:rPr>
                <w:rFonts w:eastAsiaTheme="minorHAnsi"/>
                <w:sz w:val="26"/>
                <w:szCs w:val="26"/>
                <w:lang w:eastAsia="en-US"/>
              </w:rPr>
              <w:t>подворового</w:t>
            </w:r>
            <w:proofErr w:type="spellEnd"/>
            <w:r w:rsidRPr="00484397">
              <w:rPr>
                <w:rFonts w:eastAsiaTheme="minorHAnsi"/>
                <w:sz w:val="26"/>
                <w:szCs w:val="26"/>
                <w:lang w:eastAsia="en-US"/>
              </w:rPr>
              <w:t xml:space="preserve"> обхода населения </w:t>
            </w:r>
            <w:r>
              <w:rPr>
                <w:rFonts w:eastAsiaTheme="minorHAnsi"/>
                <w:sz w:val="26"/>
                <w:szCs w:val="26"/>
                <w:lang w:eastAsia="en-US"/>
              </w:rPr>
              <w:t xml:space="preserve">на территории Чебаковского сельсовета </w:t>
            </w:r>
            <w:r w:rsidRPr="00484397">
              <w:rPr>
                <w:rFonts w:eastAsiaTheme="minorHAnsi"/>
                <w:sz w:val="26"/>
                <w:szCs w:val="26"/>
                <w:lang w:eastAsia="en-US"/>
              </w:rPr>
              <w:t>Северного района Новосибирской области</w:t>
            </w:r>
            <w:r>
              <w:rPr>
                <w:rFonts w:eastAsiaTheme="minorHAnsi"/>
                <w:sz w:val="26"/>
                <w:szCs w:val="26"/>
                <w:lang w:eastAsia="en-US"/>
              </w:rPr>
              <w:t xml:space="preserve"> </w:t>
            </w:r>
            <w:r w:rsidRPr="002932E2">
              <w:rPr>
                <w:rFonts w:eastAsiaTheme="minorHAnsi"/>
                <w:sz w:val="26"/>
                <w:szCs w:val="26"/>
                <w:lang w:eastAsia="en-US"/>
              </w:rPr>
              <w:t>на тему обеспечения безопасности на водных объектах в осенне-зимний период</w:t>
            </w:r>
          </w:p>
        </w:tc>
        <w:tc>
          <w:tcPr>
            <w:tcW w:w="2087" w:type="dxa"/>
          </w:tcPr>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ноябрь </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2020 года </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-апрель</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 2021 года</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Профилактическая группа</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lastRenderedPageBreak/>
              <w:t>9.</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 xml:space="preserve">Проведение в образовательных учреждениях Северного района Новосибирской области «Уроков безопасности» по правилам поведения детей на льду в осенне-зимний период </w:t>
            </w:r>
            <w:r>
              <w:rPr>
                <w:rFonts w:eastAsiaTheme="minorHAnsi"/>
                <w:sz w:val="26"/>
                <w:szCs w:val="26"/>
                <w:lang w:eastAsia="en-US"/>
              </w:rPr>
              <w:t xml:space="preserve">в рамках </w:t>
            </w:r>
            <w:r w:rsidRPr="00CA3B4A">
              <w:rPr>
                <w:rFonts w:eastAsiaTheme="minorHAnsi"/>
                <w:sz w:val="26"/>
                <w:szCs w:val="26"/>
                <w:lang w:eastAsia="en-US"/>
              </w:rPr>
              <w:t>месячника безопасности людей на водных объектах в осенне-зимний период 2020-2021 годов</w:t>
            </w:r>
            <w:r>
              <w:rPr>
                <w:rFonts w:eastAsiaTheme="minorHAnsi"/>
                <w:sz w:val="26"/>
                <w:szCs w:val="26"/>
                <w:lang w:eastAsia="en-US"/>
              </w:rPr>
              <w:t xml:space="preserve"> и/или </w:t>
            </w:r>
            <w:r w:rsidRPr="00484397">
              <w:rPr>
                <w:rFonts w:eastAsiaTheme="minorHAnsi"/>
                <w:sz w:val="26"/>
                <w:szCs w:val="26"/>
                <w:lang w:eastAsia="en-US"/>
              </w:rPr>
              <w:t>акции «Безопасный лед»</w:t>
            </w:r>
          </w:p>
          <w:p w:rsidR="007A6C13" w:rsidRPr="00484397" w:rsidRDefault="007A6C13" w:rsidP="00CB3F59">
            <w:pPr>
              <w:contextualSpacing/>
              <w:jc w:val="both"/>
              <w:rPr>
                <w:rFonts w:eastAsiaTheme="minorHAnsi"/>
                <w:sz w:val="26"/>
                <w:szCs w:val="26"/>
                <w:lang w:eastAsia="en-US"/>
              </w:rPr>
            </w:pPr>
          </w:p>
        </w:tc>
        <w:tc>
          <w:tcPr>
            <w:tcW w:w="2087" w:type="dxa"/>
          </w:tcPr>
          <w:p w:rsidR="007A6C13" w:rsidRPr="00CA3B4A" w:rsidRDefault="007A6C13" w:rsidP="00CB3F59">
            <w:pPr>
              <w:contextualSpacing/>
              <w:jc w:val="center"/>
              <w:rPr>
                <w:rFonts w:eastAsiaTheme="minorHAnsi"/>
                <w:sz w:val="26"/>
                <w:szCs w:val="26"/>
                <w:lang w:eastAsia="en-US"/>
              </w:rPr>
            </w:pPr>
            <w:r w:rsidRPr="00CA3B4A">
              <w:rPr>
                <w:rFonts w:eastAsiaTheme="minorHAnsi"/>
                <w:sz w:val="26"/>
                <w:szCs w:val="26"/>
                <w:lang w:eastAsia="en-US"/>
              </w:rPr>
              <w:t xml:space="preserve">ноябрь </w:t>
            </w:r>
          </w:p>
          <w:p w:rsidR="007A6C13" w:rsidRPr="00CA3B4A" w:rsidRDefault="007A6C13" w:rsidP="00CB3F59">
            <w:pPr>
              <w:contextualSpacing/>
              <w:jc w:val="center"/>
              <w:rPr>
                <w:rFonts w:eastAsiaTheme="minorHAnsi"/>
                <w:sz w:val="26"/>
                <w:szCs w:val="26"/>
                <w:lang w:eastAsia="en-US"/>
              </w:rPr>
            </w:pPr>
            <w:r w:rsidRPr="00CA3B4A">
              <w:rPr>
                <w:rFonts w:eastAsiaTheme="minorHAnsi"/>
                <w:sz w:val="26"/>
                <w:szCs w:val="26"/>
                <w:lang w:eastAsia="en-US"/>
              </w:rPr>
              <w:t xml:space="preserve">2020 года </w:t>
            </w:r>
          </w:p>
          <w:p w:rsidR="007A6C13" w:rsidRPr="00CA3B4A" w:rsidRDefault="007A6C13" w:rsidP="00CB3F59">
            <w:pPr>
              <w:contextualSpacing/>
              <w:jc w:val="center"/>
              <w:rPr>
                <w:rFonts w:eastAsiaTheme="minorHAnsi"/>
                <w:sz w:val="26"/>
                <w:szCs w:val="26"/>
                <w:lang w:eastAsia="en-US"/>
              </w:rPr>
            </w:pPr>
            <w:r w:rsidRPr="00CA3B4A">
              <w:rPr>
                <w:rFonts w:eastAsiaTheme="minorHAnsi"/>
                <w:sz w:val="26"/>
                <w:szCs w:val="26"/>
                <w:lang w:eastAsia="en-US"/>
              </w:rPr>
              <w:t>-апрель</w:t>
            </w:r>
          </w:p>
          <w:p w:rsidR="007A6C13" w:rsidRPr="00CA3B4A" w:rsidRDefault="007A6C13" w:rsidP="00CB3F59">
            <w:pPr>
              <w:contextualSpacing/>
              <w:jc w:val="center"/>
              <w:rPr>
                <w:rFonts w:eastAsiaTheme="minorHAnsi"/>
                <w:sz w:val="26"/>
                <w:szCs w:val="26"/>
                <w:lang w:eastAsia="en-US"/>
              </w:rPr>
            </w:pPr>
            <w:r w:rsidRPr="00CA3B4A">
              <w:rPr>
                <w:rFonts w:eastAsiaTheme="minorHAnsi"/>
                <w:sz w:val="26"/>
                <w:szCs w:val="26"/>
                <w:lang w:eastAsia="en-US"/>
              </w:rPr>
              <w:t xml:space="preserve"> 2021 года</w:t>
            </w:r>
          </w:p>
          <w:p w:rsidR="007A6C13" w:rsidRDefault="007A6C13" w:rsidP="00CB3F59">
            <w:pPr>
              <w:contextualSpacing/>
              <w:jc w:val="center"/>
              <w:rPr>
                <w:rFonts w:eastAsiaTheme="minorHAnsi"/>
                <w:sz w:val="26"/>
                <w:szCs w:val="26"/>
                <w:lang w:eastAsia="en-US"/>
              </w:rPr>
            </w:pPr>
            <w:r>
              <w:rPr>
                <w:rFonts w:eastAsiaTheme="minorHAnsi"/>
                <w:sz w:val="26"/>
                <w:szCs w:val="26"/>
                <w:lang w:eastAsia="en-US"/>
              </w:rPr>
              <w:t>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в период</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1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23-29 ноября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2020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21-27 декабря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2020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3 этапа акции –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25-31 января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4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22-28 февраля</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5 этапа акции –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22-28 марта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tc>
        <w:tc>
          <w:tcPr>
            <w:tcW w:w="2344"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Руководители образовательных учреждений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(по согласованию)</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lastRenderedPageBreak/>
              <w:t>10.</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Размещение (опубликование) информационных материалов в средствах массовой информации (ТВ, радио, печать, интернет)</w:t>
            </w:r>
            <w:r>
              <w:rPr>
                <w:rFonts w:eastAsiaTheme="minorHAnsi"/>
                <w:sz w:val="26"/>
                <w:szCs w:val="26"/>
                <w:lang w:eastAsia="en-US"/>
              </w:rPr>
              <w:t xml:space="preserve"> </w:t>
            </w:r>
            <w:r w:rsidRPr="00484397">
              <w:rPr>
                <w:rFonts w:eastAsiaTheme="minorHAnsi"/>
                <w:sz w:val="26"/>
                <w:szCs w:val="26"/>
                <w:lang w:eastAsia="en-US"/>
              </w:rPr>
              <w:t>о спланированных мероприятиях и проведенных мероприятиях в рамках месячника безопасности людей на водных объектах в осенне-зимний период 2020-2021 годов и/или акции «Безопасный лед»</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еженедельно/</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ноябрь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2020 года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ежедневно</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в период</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1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23-29 ноября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2020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21-27 декабря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2020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3 этапа акции –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25-31 января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4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22-28 февраля</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5 этапа акции –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22-28 марта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lastRenderedPageBreak/>
              <w:t>11.</w:t>
            </w:r>
          </w:p>
        </w:tc>
        <w:tc>
          <w:tcPr>
            <w:tcW w:w="7134" w:type="dxa"/>
          </w:tcPr>
          <w:p w:rsidR="007A6C13" w:rsidRPr="0072000B" w:rsidRDefault="007A6C13" w:rsidP="00CB3F59">
            <w:pPr>
              <w:contextualSpacing/>
              <w:jc w:val="both"/>
              <w:rPr>
                <w:rFonts w:eastAsiaTheme="minorHAnsi"/>
                <w:sz w:val="26"/>
                <w:szCs w:val="26"/>
                <w:lang w:eastAsia="en-US"/>
              </w:rPr>
            </w:pPr>
            <w:proofErr w:type="gramStart"/>
            <w:r w:rsidRPr="0072000B">
              <w:rPr>
                <w:sz w:val="26"/>
                <w:szCs w:val="26"/>
              </w:rPr>
              <w:t xml:space="preserve">Проведение </w:t>
            </w:r>
            <w:r>
              <w:rPr>
                <w:sz w:val="26"/>
                <w:szCs w:val="26"/>
              </w:rPr>
              <w:t>разных видов и форм проектов, мероприятий, занятий</w:t>
            </w:r>
            <w:r w:rsidRPr="0072000B">
              <w:rPr>
                <w:sz w:val="26"/>
                <w:szCs w:val="26"/>
              </w:rPr>
              <w:t xml:space="preserve"> (в </w:t>
            </w:r>
            <w:r>
              <w:rPr>
                <w:sz w:val="26"/>
                <w:szCs w:val="26"/>
              </w:rPr>
              <w:t>том числе</w:t>
            </w:r>
            <w:r w:rsidRPr="0072000B">
              <w:rPr>
                <w:sz w:val="26"/>
                <w:szCs w:val="26"/>
              </w:rPr>
              <w:t xml:space="preserve"> инструкторск</w:t>
            </w:r>
            <w:r>
              <w:rPr>
                <w:sz w:val="26"/>
                <w:szCs w:val="26"/>
              </w:rPr>
              <w:t>их</w:t>
            </w:r>
            <w:r w:rsidRPr="0072000B">
              <w:rPr>
                <w:sz w:val="26"/>
                <w:szCs w:val="26"/>
              </w:rPr>
              <w:t xml:space="preserve"> методических занятий</w:t>
            </w:r>
            <w:r>
              <w:rPr>
                <w:sz w:val="26"/>
                <w:szCs w:val="26"/>
              </w:rPr>
              <w:t xml:space="preserve">, </w:t>
            </w:r>
            <w:r w:rsidRPr="00C34A2E">
              <w:rPr>
                <w:sz w:val="26"/>
                <w:szCs w:val="26"/>
              </w:rPr>
              <w:t>инструктажей</w:t>
            </w:r>
            <w:r w:rsidRPr="0072000B">
              <w:rPr>
                <w:sz w:val="26"/>
                <w:szCs w:val="26"/>
              </w:rPr>
              <w:t>)</w:t>
            </w:r>
            <w:r>
              <w:rPr>
                <w:sz w:val="26"/>
                <w:szCs w:val="26"/>
              </w:rPr>
              <w:t>, в частности</w:t>
            </w:r>
            <w:r w:rsidRPr="0072000B">
              <w:rPr>
                <w:sz w:val="26"/>
                <w:szCs w:val="26"/>
              </w:rPr>
              <w:t xml:space="preserve"> в формате</w:t>
            </w:r>
            <w:r>
              <w:rPr>
                <w:sz w:val="26"/>
                <w:szCs w:val="26"/>
              </w:rPr>
              <w:t xml:space="preserve"> он-</w:t>
            </w:r>
            <w:proofErr w:type="spellStart"/>
            <w:r>
              <w:rPr>
                <w:sz w:val="26"/>
                <w:szCs w:val="26"/>
              </w:rPr>
              <w:t>лайн</w:t>
            </w:r>
            <w:proofErr w:type="spellEnd"/>
            <w:r>
              <w:rPr>
                <w:sz w:val="26"/>
                <w:szCs w:val="26"/>
              </w:rPr>
              <w:t>, видеоконференц-связи с показом видеофильмов (видеороликов), фото-видео-презентаций в рамках</w:t>
            </w:r>
            <w:r w:rsidRPr="0072000B">
              <w:rPr>
                <w:sz w:val="26"/>
                <w:szCs w:val="26"/>
              </w:rPr>
              <w:t xml:space="preserve"> дистанционного </w:t>
            </w:r>
            <w:r>
              <w:rPr>
                <w:sz w:val="26"/>
                <w:szCs w:val="26"/>
              </w:rPr>
              <w:t xml:space="preserve">и других форм обучения, информирования </w:t>
            </w:r>
            <w:r w:rsidRPr="0003768A">
              <w:rPr>
                <w:sz w:val="26"/>
                <w:szCs w:val="26"/>
              </w:rPr>
              <w:t>на тему безопасности на водных объектах в осенне-зимний период</w:t>
            </w:r>
            <w:r>
              <w:rPr>
                <w:sz w:val="26"/>
                <w:szCs w:val="26"/>
              </w:rPr>
              <w:t xml:space="preserve"> </w:t>
            </w:r>
            <w:r w:rsidRPr="00CA3B4A">
              <w:rPr>
                <w:sz w:val="26"/>
                <w:szCs w:val="26"/>
              </w:rPr>
              <w:t>в рамках месячника безопасности людей на водных объектах в осенне-зимний период 2020-2021 годов и/или акции «Безопасный</w:t>
            </w:r>
            <w:proofErr w:type="gramEnd"/>
            <w:r w:rsidRPr="00CA3B4A">
              <w:rPr>
                <w:sz w:val="26"/>
                <w:szCs w:val="26"/>
              </w:rPr>
              <w:t xml:space="preserve"> лед»</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ноябрь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2020 года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2021 года</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и</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ежедневно</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в период</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1 этапа акции-</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 xml:space="preserve">23-29 ноября </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2020 года,</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 xml:space="preserve"> 2 этапа акции–</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 xml:space="preserve">21-27 декабря </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2020 года,</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 xml:space="preserve">3 этапа акции – </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 xml:space="preserve">25-31 января </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2021 года,</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 xml:space="preserve"> 4 этапа акции-</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22-28 февраля</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2021 года,</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 xml:space="preserve"> 5 этапа акции – </w:t>
            </w:r>
          </w:p>
          <w:p w:rsidR="007A6C13" w:rsidRPr="00C34A2E" w:rsidRDefault="007A6C13" w:rsidP="00CB3F59">
            <w:pPr>
              <w:contextualSpacing/>
              <w:jc w:val="center"/>
              <w:rPr>
                <w:rFonts w:eastAsiaTheme="minorHAnsi"/>
                <w:sz w:val="26"/>
                <w:szCs w:val="26"/>
                <w:lang w:eastAsia="en-US"/>
              </w:rPr>
            </w:pPr>
            <w:r w:rsidRPr="00C34A2E">
              <w:rPr>
                <w:rFonts w:eastAsiaTheme="minorHAnsi"/>
                <w:sz w:val="26"/>
                <w:szCs w:val="26"/>
                <w:lang w:eastAsia="en-US"/>
              </w:rPr>
              <w:t xml:space="preserve">22-28 марта </w:t>
            </w:r>
          </w:p>
          <w:p w:rsidR="007A6C13" w:rsidRPr="00484397" w:rsidRDefault="007A6C13" w:rsidP="00CB3F59">
            <w:pPr>
              <w:contextualSpacing/>
              <w:jc w:val="center"/>
              <w:rPr>
                <w:rFonts w:eastAsiaTheme="minorHAnsi"/>
                <w:sz w:val="26"/>
                <w:szCs w:val="26"/>
                <w:lang w:eastAsia="en-US"/>
              </w:rPr>
            </w:pPr>
            <w:r w:rsidRPr="00C34A2E">
              <w:rPr>
                <w:rFonts w:eastAsiaTheme="minorHAnsi"/>
                <w:sz w:val="26"/>
                <w:szCs w:val="26"/>
                <w:lang w:eastAsia="en-US"/>
              </w:rPr>
              <w:t>2021 года</w:t>
            </w:r>
          </w:p>
        </w:tc>
        <w:tc>
          <w:tcPr>
            <w:tcW w:w="2344" w:type="dxa"/>
          </w:tcPr>
          <w:p w:rsidR="007A6C13" w:rsidRPr="00BF6F9C" w:rsidRDefault="007A6C13" w:rsidP="00CB3F59">
            <w:pPr>
              <w:contextualSpacing/>
              <w:jc w:val="center"/>
              <w:rPr>
                <w:rFonts w:eastAsiaTheme="minorHAnsi"/>
                <w:sz w:val="26"/>
                <w:szCs w:val="26"/>
                <w:lang w:eastAsia="en-US"/>
              </w:rPr>
            </w:pPr>
            <w:r>
              <w:rPr>
                <w:rFonts w:eastAsiaTheme="minorHAnsi"/>
                <w:sz w:val="26"/>
                <w:szCs w:val="26"/>
                <w:lang w:eastAsia="en-US"/>
              </w:rPr>
              <w:t>Р</w:t>
            </w:r>
            <w:r w:rsidRPr="00BF6F9C">
              <w:rPr>
                <w:rFonts w:eastAsiaTheme="minorHAnsi"/>
                <w:sz w:val="26"/>
                <w:szCs w:val="26"/>
                <w:lang w:eastAsia="en-US"/>
              </w:rPr>
              <w:t>уководители организаций</w:t>
            </w:r>
          </w:p>
          <w:p w:rsidR="007A6C13" w:rsidRPr="00484397" w:rsidRDefault="007A6C13" w:rsidP="00CB3F59">
            <w:pPr>
              <w:contextualSpacing/>
              <w:jc w:val="center"/>
              <w:rPr>
                <w:rFonts w:eastAsiaTheme="minorHAnsi"/>
                <w:sz w:val="26"/>
                <w:szCs w:val="26"/>
                <w:lang w:eastAsia="en-US"/>
              </w:rPr>
            </w:pPr>
            <w:r w:rsidRPr="00BF6F9C">
              <w:rPr>
                <w:rFonts w:eastAsiaTheme="minorHAnsi"/>
                <w:sz w:val="26"/>
                <w:szCs w:val="26"/>
                <w:lang w:eastAsia="en-US"/>
              </w:rPr>
              <w:t>(по согласованию)</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Default="007A6C13" w:rsidP="00CB3F59">
            <w:pPr>
              <w:contextualSpacing/>
              <w:rPr>
                <w:rFonts w:eastAsiaTheme="minorHAnsi"/>
                <w:sz w:val="26"/>
                <w:szCs w:val="26"/>
                <w:lang w:eastAsia="en-US"/>
              </w:rPr>
            </w:pPr>
            <w:r>
              <w:rPr>
                <w:rFonts w:eastAsiaTheme="minorHAnsi"/>
                <w:sz w:val="26"/>
                <w:szCs w:val="26"/>
                <w:lang w:eastAsia="en-US"/>
              </w:rPr>
              <w:lastRenderedPageBreak/>
              <w:t>12.</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 xml:space="preserve">Проведение в образовательных учреждениях Северного района Новосибирской области «Уроков безопасности» по правилам поведения детей на льду в осенне-зимний период </w:t>
            </w:r>
            <w:r>
              <w:rPr>
                <w:rFonts w:eastAsiaTheme="minorHAnsi"/>
                <w:sz w:val="26"/>
                <w:szCs w:val="26"/>
                <w:lang w:eastAsia="en-US"/>
              </w:rPr>
              <w:t xml:space="preserve">в рамках </w:t>
            </w:r>
            <w:r w:rsidRPr="00CA3B4A">
              <w:rPr>
                <w:rFonts w:eastAsiaTheme="minorHAnsi"/>
                <w:sz w:val="26"/>
                <w:szCs w:val="26"/>
                <w:lang w:eastAsia="en-US"/>
              </w:rPr>
              <w:t>месячника безопасности людей на водных объектах в осенне-зимний период 2020-2021 годов</w:t>
            </w:r>
            <w:r>
              <w:rPr>
                <w:rFonts w:eastAsiaTheme="minorHAnsi"/>
                <w:sz w:val="26"/>
                <w:szCs w:val="26"/>
                <w:lang w:eastAsia="en-US"/>
              </w:rPr>
              <w:t xml:space="preserve"> и/или </w:t>
            </w:r>
            <w:r w:rsidRPr="00484397">
              <w:rPr>
                <w:rFonts w:eastAsiaTheme="minorHAnsi"/>
                <w:sz w:val="26"/>
                <w:szCs w:val="26"/>
                <w:lang w:eastAsia="en-US"/>
              </w:rPr>
              <w:t>акции «Безопасный лед»</w:t>
            </w:r>
          </w:p>
          <w:p w:rsidR="007A6C13" w:rsidRPr="00484397" w:rsidRDefault="007A6C13" w:rsidP="00CB3F59">
            <w:pPr>
              <w:contextualSpacing/>
              <w:jc w:val="both"/>
              <w:rPr>
                <w:rFonts w:eastAsiaTheme="minorHAnsi"/>
                <w:sz w:val="26"/>
                <w:szCs w:val="26"/>
                <w:lang w:eastAsia="en-US"/>
              </w:rPr>
            </w:pPr>
          </w:p>
        </w:tc>
        <w:tc>
          <w:tcPr>
            <w:tcW w:w="2087" w:type="dxa"/>
          </w:tcPr>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ноябрь </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2020 года </w:t>
            </w:r>
          </w:p>
          <w:p w:rsidR="007A6C13" w:rsidRPr="003375A8" w:rsidRDefault="007A6C13" w:rsidP="00CB3F59">
            <w:pPr>
              <w:contextualSpacing/>
              <w:jc w:val="center"/>
              <w:rPr>
                <w:rFonts w:eastAsiaTheme="minorHAnsi"/>
                <w:sz w:val="26"/>
                <w:szCs w:val="26"/>
                <w:lang w:eastAsia="en-US"/>
              </w:rPr>
            </w:pPr>
            <w:r w:rsidRPr="003375A8">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3375A8">
              <w:rPr>
                <w:rFonts w:eastAsiaTheme="minorHAnsi"/>
                <w:sz w:val="26"/>
                <w:szCs w:val="26"/>
                <w:lang w:eastAsia="en-US"/>
              </w:rPr>
              <w:t xml:space="preserve"> 2021 года</w:t>
            </w:r>
          </w:p>
        </w:tc>
        <w:tc>
          <w:tcPr>
            <w:tcW w:w="2344"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Руководители образовательных учреждений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(по согласованию)</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t>13.</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Проведение информирования населения о состоянии льда на водных объектах Северного района в традиционных местах лова рыбы в средствах массовой информации.</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еженедельно/</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ноябрь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2020 года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2021 года</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Чебаковского сельсовета Северного района Новосибирской области</w:t>
            </w:r>
          </w:p>
        </w:tc>
        <w:tc>
          <w:tcPr>
            <w:tcW w:w="2046" w:type="dxa"/>
          </w:tcPr>
          <w:p w:rsidR="007A6C13" w:rsidRPr="007C6D9F" w:rsidRDefault="007A6C13" w:rsidP="00CB3F59">
            <w:pPr>
              <w:contextualSpacing/>
              <w:jc w:val="center"/>
              <w:rPr>
                <w:rFonts w:eastAsiaTheme="minorHAnsi"/>
                <w:b/>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t>14</w:t>
            </w:r>
            <w:r w:rsidRPr="00484397">
              <w:rPr>
                <w:rFonts w:eastAsiaTheme="minorHAnsi"/>
                <w:sz w:val="26"/>
                <w:szCs w:val="26"/>
                <w:lang w:eastAsia="en-US"/>
              </w:rPr>
              <w:t>.</w:t>
            </w:r>
          </w:p>
        </w:tc>
        <w:tc>
          <w:tcPr>
            <w:tcW w:w="7134" w:type="dxa"/>
          </w:tcPr>
          <w:p w:rsidR="007A6C13" w:rsidRPr="00484397" w:rsidRDefault="007A6C13" w:rsidP="00CB3F59">
            <w:pPr>
              <w:contextualSpacing/>
              <w:jc w:val="both"/>
              <w:rPr>
                <w:rFonts w:eastAsiaTheme="minorHAnsi"/>
                <w:sz w:val="26"/>
                <w:szCs w:val="26"/>
                <w:lang w:eastAsia="en-US"/>
              </w:rPr>
            </w:pPr>
            <w:proofErr w:type="gramStart"/>
            <w:r w:rsidRPr="00484397">
              <w:rPr>
                <w:rFonts w:eastAsiaTheme="minorHAnsi"/>
                <w:sz w:val="26"/>
                <w:szCs w:val="26"/>
                <w:lang w:eastAsia="en-US"/>
              </w:rPr>
              <w:t xml:space="preserve">Проведение совместных проверок представителей администраций </w:t>
            </w:r>
            <w:r>
              <w:rPr>
                <w:rFonts w:eastAsiaTheme="minorHAnsi"/>
                <w:sz w:val="26"/>
                <w:szCs w:val="26"/>
                <w:lang w:eastAsia="en-US"/>
              </w:rPr>
              <w:t>Чебаковского сельсовета Северного района Новосибирской области</w:t>
            </w:r>
            <w:r w:rsidRPr="00484397">
              <w:rPr>
                <w:rFonts w:eastAsiaTheme="minorHAnsi"/>
                <w:sz w:val="26"/>
                <w:szCs w:val="26"/>
                <w:lang w:eastAsia="en-US"/>
              </w:rPr>
              <w:t xml:space="preserve"> с привлечением сотрудников отделения полиции «Северное» межмуниципального отдела Министерства Внутренних дел России «Куйбышевский» (по согласованию) по проверке мест выхода людей на лед.</w:t>
            </w:r>
            <w:proofErr w:type="gramEnd"/>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ноябрь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2020 года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2021 года</w:t>
            </w:r>
          </w:p>
        </w:tc>
        <w:tc>
          <w:tcPr>
            <w:tcW w:w="2344" w:type="dxa"/>
          </w:tcPr>
          <w:p w:rsidR="007A6C13"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администрации Чебаковского сельсовета Северного района Новосибирской области</w:t>
            </w:r>
          </w:p>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 xml:space="preserve"> Группа профилактики</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lastRenderedPageBreak/>
              <w:t>15</w:t>
            </w:r>
            <w:r w:rsidRPr="00484397">
              <w:rPr>
                <w:rFonts w:eastAsiaTheme="minorHAnsi"/>
                <w:sz w:val="26"/>
                <w:szCs w:val="26"/>
                <w:lang w:eastAsia="en-US"/>
              </w:rPr>
              <w:t>.</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Информирование людей по соблюдению мер безопасности на льду через средства массовой информации путем размещения материалов на сайтах и в печатных изданиях муниципальных образований, организаций Северного района Новосибирской области.</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еженедельно/</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ноябрь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2020 года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2021 года</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администрации Чебаковского сельсовета Северного района Новосибирской области</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t>16</w:t>
            </w:r>
            <w:r w:rsidRPr="00484397">
              <w:rPr>
                <w:rFonts w:eastAsiaTheme="minorHAnsi"/>
                <w:sz w:val="26"/>
                <w:szCs w:val="26"/>
                <w:lang w:eastAsia="en-US"/>
              </w:rPr>
              <w:t>.</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Подготовка и распространение памяток и листовок по вопросам безопасности на водных объектах в осенне-зимний период среди населения Северного района Новосибирской области.</w:t>
            </w: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ноябрь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2020 года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2021 года</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администрации Чебаковского сельсовета Северного района Новосибирской области</w:t>
            </w:r>
            <w:r w:rsidRPr="00484397">
              <w:rPr>
                <w:rFonts w:eastAsiaTheme="minorHAnsi"/>
                <w:sz w:val="26"/>
                <w:szCs w:val="26"/>
                <w:lang w:eastAsia="en-US"/>
              </w:rPr>
              <w:t xml:space="preserve"> </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t>17</w:t>
            </w:r>
            <w:r w:rsidRPr="00484397">
              <w:rPr>
                <w:rFonts w:eastAsiaTheme="minorHAnsi"/>
                <w:sz w:val="26"/>
                <w:szCs w:val="26"/>
                <w:lang w:eastAsia="en-US"/>
              </w:rPr>
              <w:t>.</w:t>
            </w:r>
          </w:p>
        </w:tc>
        <w:tc>
          <w:tcPr>
            <w:tcW w:w="7134" w:type="dxa"/>
          </w:tcPr>
          <w:p w:rsidR="007A6C13" w:rsidRPr="00484397" w:rsidRDefault="007A6C13" w:rsidP="00CB3F59">
            <w:pPr>
              <w:contextualSpacing/>
              <w:jc w:val="both"/>
              <w:rPr>
                <w:rFonts w:eastAsiaTheme="minorHAnsi"/>
                <w:sz w:val="26"/>
                <w:szCs w:val="26"/>
                <w:lang w:eastAsia="en-US"/>
              </w:rPr>
            </w:pPr>
            <w:r w:rsidRPr="005C4D73">
              <w:rPr>
                <w:color w:val="000000"/>
                <w:shd w:val="clear" w:color="auto" w:fill="FFFFFF"/>
              </w:rPr>
              <w:t xml:space="preserve">Своевременное информирование </w:t>
            </w:r>
            <w:r w:rsidRPr="005C4D73">
              <w:t>муниципального казенного учреждения «Единая дежурно-диспетчерская служба 112 Северного района Новосибирской области»</w:t>
            </w:r>
            <w:r>
              <w:t xml:space="preserve"> (далее-МКУ «ЕДДС 112»)</w:t>
            </w:r>
            <w:r w:rsidRPr="005C4D73">
              <w:rPr>
                <w:color w:val="000000"/>
                <w:shd w:val="clear" w:color="auto" w:fill="FFFFFF"/>
              </w:rPr>
              <w:t xml:space="preserve"> обо всех случаях происшествий на </w:t>
            </w:r>
            <w:r>
              <w:rPr>
                <w:color w:val="000000"/>
                <w:shd w:val="clear" w:color="auto" w:fill="FFFFFF"/>
              </w:rPr>
              <w:t xml:space="preserve">льду </w:t>
            </w:r>
            <w:r w:rsidRPr="005C4D73">
              <w:rPr>
                <w:color w:val="000000"/>
                <w:shd w:val="clear" w:color="auto" w:fill="FFFFFF"/>
              </w:rPr>
              <w:t>водных объект</w:t>
            </w:r>
            <w:r>
              <w:rPr>
                <w:color w:val="000000"/>
                <w:shd w:val="clear" w:color="auto" w:fill="FFFFFF"/>
              </w:rPr>
              <w:t>ов</w:t>
            </w:r>
          </w:p>
        </w:tc>
        <w:tc>
          <w:tcPr>
            <w:tcW w:w="2087" w:type="dxa"/>
          </w:tcPr>
          <w:p w:rsidR="007A6C13" w:rsidRPr="005E62AC" w:rsidRDefault="007A6C13" w:rsidP="00CB3F59">
            <w:pPr>
              <w:suppressAutoHyphens/>
              <w:ind w:right="158"/>
              <w:contextualSpacing/>
              <w:jc w:val="center"/>
            </w:pPr>
            <w:r w:rsidRPr="005E62AC">
              <w:t xml:space="preserve">ноябрь </w:t>
            </w:r>
          </w:p>
          <w:p w:rsidR="007A6C13" w:rsidRPr="005E62AC" w:rsidRDefault="007A6C13" w:rsidP="00CB3F59">
            <w:pPr>
              <w:suppressAutoHyphens/>
              <w:ind w:right="158"/>
              <w:contextualSpacing/>
              <w:jc w:val="center"/>
            </w:pPr>
            <w:r w:rsidRPr="005E62AC">
              <w:t xml:space="preserve">2020 года </w:t>
            </w:r>
          </w:p>
          <w:p w:rsidR="007A6C13" w:rsidRPr="005E62AC" w:rsidRDefault="007A6C13" w:rsidP="00CB3F59">
            <w:pPr>
              <w:suppressAutoHyphens/>
              <w:ind w:right="158"/>
              <w:contextualSpacing/>
              <w:jc w:val="center"/>
            </w:pPr>
            <w:r w:rsidRPr="005E62AC">
              <w:t>-апрель</w:t>
            </w:r>
          </w:p>
          <w:p w:rsidR="007A6C13" w:rsidRPr="00484397" w:rsidRDefault="007A6C13" w:rsidP="00CB3F59">
            <w:pPr>
              <w:contextualSpacing/>
              <w:jc w:val="center"/>
              <w:rPr>
                <w:rFonts w:eastAsiaTheme="minorHAnsi"/>
                <w:sz w:val="26"/>
                <w:szCs w:val="26"/>
                <w:lang w:eastAsia="en-US"/>
              </w:rPr>
            </w:pPr>
            <w:r w:rsidRPr="005E62AC">
              <w:t xml:space="preserve"> 2021 года</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администрации Чебаковского сельсовета Северного района Новосибирской области</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lastRenderedPageBreak/>
              <w:t>18.</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 xml:space="preserve">Представление ответственными исполнителями ежедневных сведений о проведенных мероприятиях в ходе проведения акции «Безопасный лед» с приложением фотоматериалов в </w:t>
            </w:r>
            <w:r w:rsidRPr="005E62AC">
              <w:rPr>
                <w:rFonts w:eastAsiaTheme="minorHAnsi"/>
                <w:sz w:val="26"/>
                <w:szCs w:val="26"/>
                <w:lang w:eastAsia="en-US"/>
              </w:rPr>
              <w:t>МКУ «ЕДДС 112»</w:t>
            </w:r>
            <w:r w:rsidRPr="00484397">
              <w:rPr>
                <w:rFonts w:eastAsiaTheme="minorHAnsi"/>
                <w:sz w:val="26"/>
                <w:szCs w:val="26"/>
                <w:lang w:eastAsia="en-US"/>
              </w:rPr>
              <w:t xml:space="preserve"> на адрес электронной почты </w:t>
            </w:r>
            <w:proofErr w:type="spellStart"/>
            <w:r w:rsidRPr="00484397">
              <w:rPr>
                <w:rFonts w:eastAsiaTheme="minorHAnsi"/>
                <w:sz w:val="26"/>
                <w:szCs w:val="26"/>
                <w:lang w:val="en-US" w:eastAsia="en-US"/>
              </w:rPr>
              <w:t>sevedds</w:t>
            </w:r>
            <w:proofErr w:type="spellEnd"/>
            <w:r w:rsidRPr="00484397">
              <w:rPr>
                <w:rFonts w:eastAsiaTheme="minorHAnsi"/>
                <w:sz w:val="26"/>
                <w:szCs w:val="26"/>
                <w:lang w:eastAsia="en-US"/>
              </w:rPr>
              <w:t>@</w:t>
            </w:r>
            <w:proofErr w:type="spellStart"/>
            <w:r w:rsidRPr="00484397">
              <w:rPr>
                <w:rFonts w:eastAsiaTheme="minorHAnsi"/>
                <w:sz w:val="26"/>
                <w:szCs w:val="26"/>
                <w:lang w:val="en-US" w:eastAsia="en-US"/>
              </w:rPr>
              <w:t>yandex</w:t>
            </w:r>
            <w:proofErr w:type="spellEnd"/>
            <w:r w:rsidRPr="00484397">
              <w:rPr>
                <w:rFonts w:eastAsiaTheme="minorHAnsi"/>
                <w:sz w:val="26"/>
                <w:szCs w:val="26"/>
                <w:lang w:eastAsia="en-US"/>
              </w:rPr>
              <w:t>.</w:t>
            </w:r>
            <w:proofErr w:type="spellStart"/>
            <w:r w:rsidRPr="00484397">
              <w:rPr>
                <w:rFonts w:eastAsiaTheme="minorHAnsi"/>
                <w:sz w:val="26"/>
                <w:szCs w:val="26"/>
                <w:lang w:val="en-US" w:eastAsia="en-US"/>
              </w:rPr>
              <w:t>ru</w:t>
            </w:r>
            <w:proofErr w:type="spellEnd"/>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ежедневно</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в период</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1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23-29 ноября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2020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21-27 декабря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2020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3 этапа акции –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25-31 января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4 этапа акции-</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22-28 февраля</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5 этапа акции –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22-28 марта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2021 года</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администрации Чебаковского сельсовета Северного района Новосибирской области</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Pr>
                <w:rFonts w:eastAsiaTheme="minorHAnsi"/>
                <w:sz w:val="26"/>
                <w:szCs w:val="26"/>
                <w:lang w:eastAsia="en-US"/>
              </w:rPr>
              <w:t>19</w:t>
            </w:r>
            <w:r w:rsidRPr="00484397">
              <w:rPr>
                <w:rFonts w:eastAsiaTheme="minorHAnsi"/>
                <w:sz w:val="26"/>
                <w:szCs w:val="26"/>
                <w:lang w:eastAsia="en-US"/>
              </w:rPr>
              <w:t>.</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 xml:space="preserve">Представление ответственными исполнителями еженедельных сведений </w:t>
            </w:r>
            <w:proofErr w:type="gramStart"/>
            <w:r w:rsidRPr="00484397">
              <w:rPr>
                <w:rFonts w:eastAsiaTheme="minorHAnsi"/>
                <w:sz w:val="26"/>
                <w:szCs w:val="26"/>
                <w:lang w:eastAsia="en-US"/>
              </w:rPr>
              <w:t>о проведенных мероприятиях за неделю в ходе проведения Месячника безопасности людей на водных объектах в Северном</w:t>
            </w:r>
            <w:proofErr w:type="gramEnd"/>
            <w:r w:rsidRPr="00484397">
              <w:rPr>
                <w:rFonts w:eastAsiaTheme="minorHAnsi"/>
                <w:sz w:val="26"/>
                <w:szCs w:val="26"/>
                <w:lang w:eastAsia="en-US"/>
              </w:rPr>
              <w:t xml:space="preserve"> районе Новосибирской области в осенне-зимний период 2020-2021 годов с приложением фотоматериалов в </w:t>
            </w:r>
            <w:r w:rsidRPr="005E62AC">
              <w:rPr>
                <w:rFonts w:eastAsiaTheme="minorHAnsi"/>
                <w:sz w:val="26"/>
                <w:szCs w:val="26"/>
                <w:lang w:eastAsia="en-US"/>
              </w:rPr>
              <w:t>МКУ «ЕДДС 112»</w:t>
            </w:r>
            <w:r w:rsidRPr="00484397">
              <w:rPr>
                <w:rFonts w:eastAsiaTheme="minorHAnsi"/>
                <w:sz w:val="26"/>
                <w:szCs w:val="26"/>
                <w:lang w:eastAsia="en-US"/>
              </w:rPr>
              <w:t xml:space="preserve">на адрес электронной почты </w:t>
            </w:r>
            <w:hyperlink r:id="rId9" w:history="1">
              <w:r w:rsidRPr="00484397">
                <w:rPr>
                  <w:rStyle w:val="ad"/>
                  <w:rFonts w:eastAsiaTheme="minorHAnsi"/>
                  <w:sz w:val="26"/>
                  <w:szCs w:val="26"/>
                  <w:lang w:val="en-US" w:eastAsia="en-US"/>
                </w:rPr>
                <w:t>sevedds</w:t>
              </w:r>
              <w:r w:rsidRPr="00484397">
                <w:rPr>
                  <w:rStyle w:val="ad"/>
                  <w:rFonts w:eastAsiaTheme="minorHAnsi"/>
                  <w:sz w:val="26"/>
                  <w:szCs w:val="26"/>
                  <w:lang w:eastAsia="en-US"/>
                </w:rPr>
                <w:t>@</w:t>
              </w:r>
              <w:r w:rsidRPr="00484397">
                <w:rPr>
                  <w:rStyle w:val="ad"/>
                  <w:rFonts w:eastAsiaTheme="minorHAnsi"/>
                  <w:sz w:val="26"/>
                  <w:szCs w:val="26"/>
                  <w:lang w:val="en-US" w:eastAsia="en-US"/>
                </w:rPr>
                <w:t>yandex</w:t>
              </w:r>
              <w:r w:rsidRPr="00484397">
                <w:rPr>
                  <w:rStyle w:val="ad"/>
                  <w:rFonts w:eastAsiaTheme="minorHAnsi"/>
                  <w:sz w:val="26"/>
                  <w:szCs w:val="26"/>
                  <w:lang w:eastAsia="en-US"/>
                </w:rPr>
                <w:t>.</w:t>
              </w:r>
              <w:r w:rsidRPr="00484397">
                <w:rPr>
                  <w:rStyle w:val="ad"/>
                  <w:rFonts w:eastAsiaTheme="minorHAnsi"/>
                  <w:sz w:val="26"/>
                  <w:szCs w:val="26"/>
                  <w:lang w:val="en-US" w:eastAsia="en-US"/>
                </w:rPr>
                <w:t>ru</w:t>
              </w:r>
            </w:hyperlink>
          </w:p>
          <w:p w:rsidR="007A6C13" w:rsidRPr="00484397" w:rsidRDefault="007A6C13" w:rsidP="00CB3F59">
            <w:pPr>
              <w:contextualSpacing/>
              <w:jc w:val="both"/>
              <w:rPr>
                <w:rFonts w:eastAsiaTheme="minorHAnsi"/>
                <w:sz w:val="26"/>
                <w:szCs w:val="26"/>
                <w:lang w:eastAsia="en-US"/>
              </w:rPr>
            </w:pP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по вторникам/ еженедельно/</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ноябрь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2020 года </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-апрель</w:t>
            </w: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 2021 года</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администрации Чебаковского сельсовета Северного района Новосибирской области</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15885" w:type="dxa"/>
            <w:gridSpan w:val="6"/>
          </w:tcPr>
          <w:p w:rsidR="007A6C13" w:rsidRPr="00484397" w:rsidRDefault="007A6C13" w:rsidP="00CB3F59">
            <w:pPr>
              <w:contextualSpacing/>
              <w:jc w:val="center"/>
              <w:rPr>
                <w:rFonts w:eastAsiaTheme="minorHAnsi"/>
                <w:sz w:val="26"/>
                <w:szCs w:val="26"/>
                <w:lang w:eastAsia="en-US"/>
              </w:rPr>
            </w:pPr>
          </w:p>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val="en-US" w:eastAsia="en-US"/>
              </w:rPr>
              <w:t>III</w:t>
            </w:r>
            <w:r w:rsidRPr="00484397">
              <w:rPr>
                <w:rFonts w:eastAsiaTheme="minorHAnsi"/>
                <w:sz w:val="26"/>
                <w:szCs w:val="26"/>
                <w:lang w:eastAsia="en-US"/>
              </w:rPr>
              <w:t>. Мероприятия, проводимые по окончанию проведения месячника безопасности людей на водных объектах</w:t>
            </w: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sidRPr="00484397">
              <w:rPr>
                <w:rFonts w:eastAsiaTheme="minorHAnsi"/>
                <w:sz w:val="26"/>
                <w:szCs w:val="26"/>
                <w:lang w:eastAsia="en-US"/>
              </w:rPr>
              <w:lastRenderedPageBreak/>
              <w:t>1.</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 xml:space="preserve">Опубликование в средствах массовой информации </w:t>
            </w:r>
            <w:r>
              <w:rPr>
                <w:rFonts w:eastAsiaTheme="minorHAnsi"/>
                <w:sz w:val="26"/>
                <w:szCs w:val="26"/>
                <w:lang w:eastAsia="en-US"/>
              </w:rPr>
              <w:t xml:space="preserve">администрации Чебаковского сельсовета Северного района Новосибирской области </w:t>
            </w:r>
            <w:r w:rsidRPr="00484397">
              <w:rPr>
                <w:rFonts w:eastAsiaTheme="minorHAnsi"/>
                <w:sz w:val="26"/>
                <w:szCs w:val="26"/>
                <w:lang w:eastAsia="en-US"/>
              </w:rPr>
              <w:t xml:space="preserve">отчетов по итогам </w:t>
            </w:r>
            <w:proofErr w:type="gramStart"/>
            <w:r w:rsidRPr="00484397">
              <w:rPr>
                <w:rFonts w:eastAsiaTheme="minorHAnsi"/>
                <w:sz w:val="26"/>
                <w:szCs w:val="26"/>
                <w:lang w:eastAsia="en-US"/>
              </w:rPr>
              <w:t>выполнения мероприятий месячника безопасности людей</w:t>
            </w:r>
            <w:proofErr w:type="gramEnd"/>
            <w:r w:rsidRPr="00484397">
              <w:rPr>
                <w:rFonts w:eastAsiaTheme="minorHAnsi"/>
                <w:sz w:val="26"/>
                <w:szCs w:val="26"/>
                <w:lang w:eastAsia="en-US"/>
              </w:rPr>
              <w:t xml:space="preserve"> на водных объектах в сельсоветах Северном районе Новосибирской области в осенне-зимний период 2020-2021 годов</w:t>
            </w:r>
          </w:p>
          <w:p w:rsidR="007A6C13" w:rsidRPr="00484397" w:rsidRDefault="007A6C13" w:rsidP="00CB3F59">
            <w:pPr>
              <w:contextualSpacing/>
              <w:jc w:val="both"/>
              <w:rPr>
                <w:rFonts w:eastAsiaTheme="minorHAnsi"/>
                <w:sz w:val="26"/>
                <w:szCs w:val="26"/>
                <w:lang w:eastAsia="en-US"/>
              </w:rPr>
            </w:pP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до 22 апреля 2021 года </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администрации Чебаковского сельсовета Северного района Новосибирской области</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r w:rsidR="007A6C13" w:rsidRPr="00484397" w:rsidTr="00CB3F59">
        <w:trPr>
          <w:cantSplit/>
          <w:trHeight w:val="77"/>
          <w:jc w:val="center"/>
        </w:trPr>
        <w:tc>
          <w:tcPr>
            <w:tcW w:w="900" w:type="dxa"/>
          </w:tcPr>
          <w:p w:rsidR="007A6C13" w:rsidRPr="00484397" w:rsidRDefault="007A6C13" w:rsidP="00CB3F59">
            <w:pPr>
              <w:contextualSpacing/>
              <w:rPr>
                <w:rFonts w:eastAsiaTheme="minorHAnsi"/>
                <w:sz w:val="26"/>
                <w:szCs w:val="26"/>
                <w:lang w:eastAsia="en-US"/>
              </w:rPr>
            </w:pPr>
            <w:r w:rsidRPr="00484397">
              <w:rPr>
                <w:rFonts w:eastAsiaTheme="minorHAnsi"/>
                <w:sz w:val="26"/>
                <w:szCs w:val="26"/>
                <w:lang w:eastAsia="en-US"/>
              </w:rPr>
              <w:t>2.</w:t>
            </w:r>
          </w:p>
        </w:tc>
        <w:tc>
          <w:tcPr>
            <w:tcW w:w="7134" w:type="dxa"/>
          </w:tcPr>
          <w:p w:rsidR="007A6C13" w:rsidRPr="00484397" w:rsidRDefault="007A6C13" w:rsidP="00CB3F59">
            <w:pPr>
              <w:contextualSpacing/>
              <w:jc w:val="both"/>
              <w:rPr>
                <w:rFonts w:eastAsiaTheme="minorHAnsi"/>
                <w:sz w:val="26"/>
                <w:szCs w:val="26"/>
                <w:lang w:eastAsia="en-US"/>
              </w:rPr>
            </w:pPr>
            <w:r w:rsidRPr="00484397">
              <w:rPr>
                <w:rFonts w:eastAsiaTheme="minorHAnsi"/>
                <w:sz w:val="26"/>
                <w:szCs w:val="26"/>
                <w:lang w:eastAsia="en-US"/>
              </w:rPr>
              <w:t>Представление</w:t>
            </w:r>
            <w:r>
              <w:rPr>
                <w:rFonts w:eastAsiaTheme="minorHAnsi"/>
                <w:sz w:val="26"/>
                <w:szCs w:val="26"/>
                <w:lang w:eastAsia="en-US"/>
              </w:rPr>
              <w:t xml:space="preserve"> администрации Чебаковского сельсовета Северного района Новосибирской области</w:t>
            </w:r>
            <w:r w:rsidRPr="00484397">
              <w:rPr>
                <w:rFonts w:eastAsiaTheme="minorHAnsi"/>
                <w:sz w:val="26"/>
                <w:szCs w:val="26"/>
                <w:lang w:eastAsia="en-US"/>
              </w:rPr>
              <w:t xml:space="preserve"> отчетов по итогам </w:t>
            </w:r>
            <w:proofErr w:type="gramStart"/>
            <w:r w:rsidRPr="00484397">
              <w:rPr>
                <w:rFonts w:eastAsiaTheme="minorHAnsi"/>
                <w:sz w:val="26"/>
                <w:szCs w:val="26"/>
                <w:lang w:eastAsia="en-US"/>
              </w:rPr>
              <w:t>выполнения мероприятий месячника безопасности людей</w:t>
            </w:r>
            <w:proofErr w:type="gramEnd"/>
            <w:r w:rsidRPr="00484397">
              <w:rPr>
                <w:rFonts w:eastAsiaTheme="minorHAnsi"/>
                <w:sz w:val="26"/>
                <w:szCs w:val="26"/>
                <w:lang w:eastAsia="en-US"/>
              </w:rPr>
              <w:t xml:space="preserve"> на водных объектах в сельсоветах Северном районе Новосибирской области в осенне-зимний период 2020-2021 годов в </w:t>
            </w:r>
            <w:r w:rsidRPr="005E62AC">
              <w:rPr>
                <w:rFonts w:eastAsiaTheme="minorHAnsi"/>
                <w:sz w:val="26"/>
                <w:szCs w:val="26"/>
                <w:lang w:eastAsia="en-US"/>
              </w:rPr>
              <w:t>МКУ «ЕДДС 112»</w:t>
            </w:r>
            <w:r w:rsidRPr="00484397">
              <w:rPr>
                <w:rFonts w:eastAsiaTheme="minorHAnsi"/>
                <w:sz w:val="26"/>
                <w:szCs w:val="26"/>
                <w:lang w:eastAsia="en-US"/>
              </w:rPr>
              <w:t xml:space="preserve">на адрес электронной почты </w:t>
            </w:r>
            <w:hyperlink r:id="rId10" w:history="1">
              <w:r w:rsidRPr="00484397">
                <w:rPr>
                  <w:rStyle w:val="ad"/>
                  <w:rFonts w:eastAsiaTheme="minorHAnsi"/>
                  <w:sz w:val="26"/>
                  <w:szCs w:val="26"/>
                  <w:lang w:val="en-US" w:eastAsia="en-US"/>
                </w:rPr>
                <w:t>sevedds</w:t>
              </w:r>
              <w:r w:rsidRPr="00484397">
                <w:rPr>
                  <w:rStyle w:val="ad"/>
                  <w:rFonts w:eastAsiaTheme="minorHAnsi"/>
                  <w:sz w:val="26"/>
                  <w:szCs w:val="26"/>
                  <w:lang w:eastAsia="en-US"/>
                </w:rPr>
                <w:t>@</w:t>
              </w:r>
              <w:r w:rsidRPr="00484397">
                <w:rPr>
                  <w:rStyle w:val="ad"/>
                  <w:rFonts w:eastAsiaTheme="minorHAnsi"/>
                  <w:sz w:val="26"/>
                  <w:szCs w:val="26"/>
                  <w:lang w:val="en-US" w:eastAsia="en-US"/>
                </w:rPr>
                <w:t>yandex</w:t>
              </w:r>
              <w:r w:rsidRPr="00484397">
                <w:rPr>
                  <w:rStyle w:val="ad"/>
                  <w:rFonts w:eastAsiaTheme="minorHAnsi"/>
                  <w:sz w:val="26"/>
                  <w:szCs w:val="26"/>
                  <w:lang w:eastAsia="en-US"/>
                </w:rPr>
                <w:t>.</w:t>
              </w:r>
              <w:r w:rsidRPr="00484397">
                <w:rPr>
                  <w:rStyle w:val="ad"/>
                  <w:rFonts w:eastAsiaTheme="minorHAnsi"/>
                  <w:sz w:val="26"/>
                  <w:szCs w:val="26"/>
                  <w:lang w:val="en-US" w:eastAsia="en-US"/>
                </w:rPr>
                <w:t>ru</w:t>
              </w:r>
            </w:hyperlink>
          </w:p>
          <w:p w:rsidR="007A6C13" w:rsidRPr="00484397" w:rsidRDefault="007A6C13" w:rsidP="00CB3F59">
            <w:pPr>
              <w:contextualSpacing/>
              <w:jc w:val="both"/>
              <w:rPr>
                <w:rFonts w:eastAsiaTheme="minorHAnsi"/>
                <w:sz w:val="26"/>
                <w:szCs w:val="26"/>
                <w:lang w:eastAsia="en-US"/>
              </w:rPr>
            </w:pPr>
          </w:p>
        </w:tc>
        <w:tc>
          <w:tcPr>
            <w:tcW w:w="2087"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до 22 апреля 2021 года </w:t>
            </w:r>
          </w:p>
        </w:tc>
        <w:tc>
          <w:tcPr>
            <w:tcW w:w="2344" w:type="dxa"/>
          </w:tcPr>
          <w:p w:rsidR="007A6C13" w:rsidRPr="00484397" w:rsidRDefault="007A6C13" w:rsidP="00CB3F59">
            <w:pPr>
              <w:contextualSpacing/>
              <w:jc w:val="center"/>
              <w:rPr>
                <w:rFonts w:eastAsiaTheme="minorHAnsi"/>
                <w:sz w:val="26"/>
                <w:szCs w:val="26"/>
                <w:lang w:eastAsia="en-US"/>
              </w:rPr>
            </w:pPr>
            <w:r>
              <w:rPr>
                <w:rFonts w:eastAsiaTheme="minorHAnsi"/>
                <w:sz w:val="26"/>
                <w:szCs w:val="26"/>
                <w:lang w:eastAsia="en-US"/>
              </w:rPr>
              <w:t>Специалист 2 разряда администрации Чебаковского сельсовета Северного района Новосибирской области</w:t>
            </w:r>
          </w:p>
        </w:tc>
        <w:tc>
          <w:tcPr>
            <w:tcW w:w="2046" w:type="dxa"/>
          </w:tcPr>
          <w:p w:rsidR="007A6C13" w:rsidRPr="00484397" w:rsidRDefault="007A6C13" w:rsidP="00CB3F59">
            <w:pPr>
              <w:contextualSpacing/>
              <w:jc w:val="center"/>
              <w:rPr>
                <w:rFonts w:eastAsiaTheme="minorHAnsi"/>
                <w:sz w:val="26"/>
                <w:szCs w:val="26"/>
                <w:lang w:eastAsia="en-US"/>
              </w:rPr>
            </w:pPr>
            <w:r w:rsidRPr="00484397">
              <w:rPr>
                <w:rFonts w:eastAsiaTheme="minorHAnsi"/>
                <w:sz w:val="26"/>
                <w:szCs w:val="26"/>
                <w:lang w:eastAsia="en-US"/>
              </w:rPr>
              <w:t xml:space="preserve">Председатель комиссии по ЧС и ОПБ </w:t>
            </w:r>
            <w:r>
              <w:rPr>
                <w:rFonts w:eastAsiaTheme="minorHAnsi"/>
                <w:sz w:val="26"/>
                <w:szCs w:val="26"/>
                <w:lang w:eastAsia="en-US"/>
              </w:rPr>
              <w:t xml:space="preserve">администрации Чебаковского сельсовета Северного района Новосибирской области  </w:t>
            </w:r>
          </w:p>
        </w:tc>
        <w:tc>
          <w:tcPr>
            <w:tcW w:w="1374" w:type="dxa"/>
          </w:tcPr>
          <w:p w:rsidR="007A6C13" w:rsidRPr="00484397" w:rsidRDefault="007A6C13" w:rsidP="00CB3F59">
            <w:pPr>
              <w:contextualSpacing/>
              <w:rPr>
                <w:rFonts w:eastAsiaTheme="minorHAnsi"/>
                <w:sz w:val="26"/>
                <w:szCs w:val="26"/>
                <w:lang w:eastAsia="en-US"/>
              </w:rPr>
            </w:pPr>
          </w:p>
        </w:tc>
      </w:tr>
    </w:tbl>
    <w:p w:rsidR="007A6C13" w:rsidRPr="00484397" w:rsidRDefault="007A6C13" w:rsidP="007A6C13">
      <w:pPr>
        <w:contextualSpacing/>
        <w:jc w:val="center"/>
        <w:rPr>
          <w:rFonts w:eastAsiaTheme="minorHAnsi"/>
          <w:sz w:val="26"/>
          <w:szCs w:val="26"/>
          <w:lang w:eastAsia="en-US"/>
        </w:rPr>
      </w:pPr>
    </w:p>
    <w:p w:rsidR="007A6C13" w:rsidRPr="00484397" w:rsidRDefault="007A6C13" w:rsidP="007A6C13">
      <w:pPr>
        <w:contextualSpacing/>
        <w:jc w:val="center"/>
        <w:rPr>
          <w:rFonts w:eastAsiaTheme="minorHAnsi"/>
          <w:sz w:val="26"/>
          <w:szCs w:val="26"/>
          <w:lang w:eastAsia="en-US"/>
        </w:rPr>
      </w:pPr>
    </w:p>
    <w:p w:rsidR="007A6C13" w:rsidRPr="00484397" w:rsidRDefault="007A6C13" w:rsidP="007A6C13">
      <w:pPr>
        <w:contextualSpacing/>
        <w:jc w:val="center"/>
        <w:rPr>
          <w:rFonts w:eastAsiaTheme="minorHAnsi"/>
          <w:sz w:val="26"/>
          <w:szCs w:val="26"/>
          <w:lang w:eastAsia="en-US"/>
        </w:rPr>
      </w:pPr>
    </w:p>
    <w:p w:rsidR="007A6C13" w:rsidRPr="00484397" w:rsidRDefault="007A6C13" w:rsidP="007A6C13">
      <w:pPr>
        <w:contextualSpacing/>
        <w:jc w:val="center"/>
        <w:rPr>
          <w:rFonts w:eastAsiaTheme="minorHAnsi"/>
          <w:sz w:val="26"/>
          <w:szCs w:val="26"/>
          <w:lang w:eastAsia="en-US"/>
        </w:rPr>
      </w:pPr>
    </w:p>
    <w:p w:rsidR="007A6C13" w:rsidRPr="00484397" w:rsidRDefault="007A6C13" w:rsidP="007A6C13">
      <w:pPr>
        <w:contextualSpacing/>
        <w:jc w:val="center"/>
        <w:rPr>
          <w:rFonts w:eastAsiaTheme="minorHAnsi"/>
          <w:sz w:val="26"/>
          <w:szCs w:val="26"/>
          <w:lang w:eastAsia="en-US"/>
        </w:rPr>
      </w:pPr>
    </w:p>
    <w:p w:rsidR="007A6C13" w:rsidRPr="00484397" w:rsidRDefault="007A6C13" w:rsidP="007A6C13">
      <w:pPr>
        <w:contextualSpacing/>
        <w:jc w:val="center"/>
        <w:rPr>
          <w:rFonts w:eastAsiaTheme="minorHAnsi"/>
          <w:sz w:val="26"/>
          <w:szCs w:val="26"/>
          <w:lang w:eastAsia="en-US"/>
        </w:rPr>
      </w:pPr>
    </w:p>
    <w:p w:rsidR="007A6C13" w:rsidRPr="00484397" w:rsidRDefault="007A6C13" w:rsidP="007A6C13">
      <w:pPr>
        <w:contextualSpacing/>
        <w:jc w:val="both"/>
        <w:rPr>
          <w:rFonts w:eastAsiaTheme="minorHAnsi"/>
          <w:sz w:val="26"/>
          <w:szCs w:val="26"/>
          <w:lang w:eastAsia="en-US"/>
        </w:rPr>
        <w:sectPr w:rsidR="007A6C13" w:rsidRPr="00484397" w:rsidSect="000E0116">
          <w:pgSz w:w="16838" w:h="11906" w:orient="landscape"/>
          <w:pgMar w:top="1135" w:right="1134" w:bottom="709" w:left="1134" w:header="709" w:footer="709" w:gutter="0"/>
          <w:cols w:space="708"/>
          <w:docGrid w:linePitch="360"/>
        </w:sectPr>
      </w:pPr>
    </w:p>
    <w:p w:rsidR="007A6C13" w:rsidRPr="00BA531A" w:rsidRDefault="007A6C13" w:rsidP="007A6C13">
      <w:pPr>
        <w:ind w:left="5670"/>
        <w:contextualSpacing/>
        <w:jc w:val="center"/>
        <w:rPr>
          <w:rFonts w:eastAsiaTheme="minorHAnsi"/>
          <w:sz w:val="28"/>
          <w:szCs w:val="28"/>
          <w:lang w:eastAsia="en-US"/>
        </w:rPr>
      </w:pPr>
      <w:r w:rsidRPr="00BA531A">
        <w:rPr>
          <w:rFonts w:eastAsiaTheme="minorHAnsi"/>
          <w:sz w:val="28"/>
          <w:szCs w:val="28"/>
          <w:lang w:eastAsia="en-US"/>
        </w:rPr>
        <w:lastRenderedPageBreak/>
        <w:t>УТВЕРЖДЕН</w:t>
      </w:r>
    </w:p>
    <w:p w:rsidR="007A6C13" w:rsidRPr="00BA531A" w:rsidRDefault="007A6C13" w:rsidP="007A6C13">
      <w:pPr>
        <w:ind w:left="5670"/>
        <w:contextualSpacing/>
        <w:jc w:val="center"/>
        <w:rPr>
          <w:rFonts w:eastAsiaTheme="minorHAnsi"/>
          <w:sz w:val="28"/>
          <w:szCs w:val="28"/>
          <w:lang w:eastAsia="en-US"/>
        </w:rPr>
      </w:pPr>
      <w:r w:rsidRPr="00BA531A">
        <w:rPr>
          <w:rFonts w:eastAsiaTheme="minorHAnsi"/>
          <w:sz w:val="28"/>
          <w:szCs w:val="28"/>
          <w:lang w:eastAsia="en-US"/>
        </w:rPr>
        <w:t>постановлением администрации</w:t>
      </w:r>
      <w:r>
        <w:rPr>
          <w:rFonts w:eastAsiaTheme="minorHAnsi"/>
          <w:sz w:val="28"/>
          <w:szCs w:val="28"/>
          <w:lang w:eastAsia="en-US"/>
        </w:rPr>
        <w:t xml:space="preserve"> Чебаковского сельсовета </w:t>
      </w:r>
    </w:p>
    <w:p w:rsidR="007A6C13" w:rsidRPr="00BA531A" w:rsidRDefault="007A6C13" w:rsidP="007A6C13">
      <w:pPr>
        <w:ind w:left="5670"/>
        <w:contextualSpacing/>
        <w:jc w:val="center"/>
        <w:rPr>
          <w:rFonts w:eastAsiaTheme="minorHAnsi"/>
          <w:sz w:val="28"/>
          <w:szCs w:val="28"/>
          <w:lang w:eastAsia="en-US"/>
        </w:rPr>
      </w:pPr>
      <w:r w:rsidRPr="00BA531A">
        <w:rPr>
          <w:rFonts w:eastAsiaTheme="minorHAnsi"/>
          <w:sz w:val="28"/>
          <w:szCs w:val="28"/>
          <w:lang w:eastAsia="en-US"/>
        </w:rPr>
        <w:t>Северного района</w:t>
      </w:r>
    </w:p>
    <w:p w:rsidR="007A6C13" w:rsidRPr="00BA531A" w:rsidRDefault="007A6C13" w:rsidP="007A6C13">
      <w:pPr>
        <w:ind w:left="5670"/>
        <w:contextualSpacing/>
        <w:jc w:val="center"/>
        <w:rPr>
          <w:rFonts w:eastAsiaTheme="minorHAnsi"/>
          <w:sz w:val="28"/>
          <w:szCs w:val="28"/>
          <w:lang w:eastAsia="en-US"/>
        </w:rPr>
      </w:pPr>
      <w:r w:rsidRPr="00BA531A">
        <w:rPr>
          <w:rFonts w:eastAsiaTheme="minorHAnsi"/>
          <w:sz w:val="28"/>
          <w:szCs w:val="28"/>
          <w:lang w:eastAsia="en-US"/>
        </w:rPr>
        <w:t>Новосибирской области</w:t>
      </w:r>
    </w:p>
    <w:p w:rsidR="007A6C13" w:rsidRPr="00BA531A" w:rsidRDefault="007A6C13" w:rsidP="007A6C13">
      <w:pPr>
        <w:ind w:left="5670"/>
        <w:contextualSpacing/>
        <w:jc w:val="center"/>
        <w:rPr>
          <w:rFonts w:eastAsiaTheme="minorHAnsi"/>
          <w:sz w:val="28"/>
          <w:szCs w:val="28"/>
          <w:lang w:eastAsia="en-US"/>
        </w:rPr>
      </w:pPr>
      <w:r>
        <w:rPr>
          <w:rFonts w:eastAsiaTheme="minorHAnsi"/>
          <w:sz w:val="28"/>
          <w:szCs w:val="28"/>
          <w:lang w:eastAsia="en-US"/>
        </w:rPr>
        <w:t>от 20.11.2020 № 87</w:t>
      </w:r>
    </w:p>
    <w:p w:rsidR="007A6C13" w:rsidRPr="00BA531A" w:rsidRDefault="007A6C13" w:rsidP="007A6C13">
      <w:pPr>
        <w:ind w:left="5670"/>
        <w:contextualSpacing/>
        <w:jc w:val="center"/>
        <w:rPr>
          <w:rFonts w:eastAsiaTheme="minorHAnsi"/>
          <w:sz w:val="28"/>
          <w:szCs w:val="28"/>
          <w:lang w:eastAsia="en-US"/>
        </w:rPr>
      </w:pPr>
    </w:p>
    <w:p w:rsidR="007A6C13" w:rsidRPr="00BA531A" w:rsidRDefault="007A6C13" w:rsidP="007A6C13">
      <w:pPr>
        <w:ind w:left="5670"/>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r>
        <w:rPr>
          <w:rFonts w:eastAsiaTheme="minorHAnsi"/>
          <w:sz w:val="28"/>
          <w:szCs w:val="28"/>
          <w:lang w:eastAsia="en-US"/>
        </w:rPr>
        <w:t>С</w:t>
      </w:r>
      <w:r w:rsidRPr="00BA531A">
        <w:rPr>
          <w:rFonts w:eastAsiaTheme="minorHAnsi"/>
          <w:sz w:val="28"/>
          <w:szCs w:val="28"/>
          <w:lang w:eastAsia="en-US"/>
        </w:rPr>
        <w:t xml:space="preserve">остав </w:t>
      </w:r>
      <w:r>
        <w:rPr>
          <w:rFonts w:eastAsiaTheme="minorHAnsi"/>
          <w:sz w:val="28"/>
          <w:szCs w:val="28"/>
          <w:lang w:eastAsia="en-US"/>
        </w:rPr>
        <w:t>профилактической группы</w:t>
      </w:r>
      <w:r w:rsidRPr="00BA531A">
        <w:rPr>
          <w:rFonts w:eastAsiaTheme="minorHAnsi"/>
          <w:sz w:val="28"/>
          <w:szCs w:val="28"/>
          <w:lang w:eastAsia="en-US"/>
        </w:rPr>
        <w:t xml:space="preserve">  </w:t>
      </w:r>
    </w:p>
    <w:p w:rsidR="007A6C13" w:rsidRDefault="007A6C13" w:rsidP="007A6C13">
      <w:pPr>
        <w:contextualSpacing/>
        <w:jc w:val="center"/>
        <w:rPr>
          <w:rFonts w:eastAsiaTheme="minorHAnsi"/>
          <w:sz w:val="28"/>
          <w:szCs w:val="28"/>
          <w:lang w:eastAsia="en-US"/>
        </w:rPr>
      </w:pPr>
      <w:r>
        <w:rPr>
          <w:rFonts w:eastAsiaTheme="minorHAnsi"/>
          <w:sz w:val="28"/>
          <w:szCs w:val="28"/>
          <w:lang w:eastAsia="en-US"/>
        </w:rPr>
        <w:t xml:space="preserve">по проверке </w:t>
      </w:r>
      <w:r w:rsidRPr="00BA531A">
        <w:rPr>
          <w:rFonts w:eastAsiaTheme="minorHAnsi"/>
          <w:sz w:val="28"/>
          <w:szCs w:val="28"/>
          <w:lang w:eastAsia="en-US"/>
        </w:rPr>
        <w:t>традиционных мест  выхода людей и  выезда транспортных средств  на лед на водных объектах</w:t>
      </w:r>
      <w:r>
        <w:rPr>
          <w:rFonts w:eastAsiaTheme="minorHAnsi"/>
          <w:sz w:val="28"/>
          <w:szCs w:val="28"/>
          <w:lang w:eastAsia="en-US"/>
        </w:rPr>
        <w:t xml:space="preserve"> на территории Чебаковского сельсовета</w:t>
      </w:r>
      <w:r w:rsidRPr="00BA531A">
        <w:rPr>
          <w:rFonts w:eastAsiaTheme="minorHAnsi"/>
          <w:sz w:val="28"/>
          <w:szCs w:val="28"/>
          <w:lang w:eastAsia="en-US"/>
        </w:rPr>
        <w:t xml:space="preserve"> Северного района Новосибирской области</w:t>
      </w:r>
    </w:p>
    <w:p w:rsidR="007A6C13" w:rsidRDefault="007A6C13" w:rsidP="007A6C13">
      <w:pPr>
        <w:contextualSpacing/>
        <w:jc w:val="center"/>
        <w:rPr>
          <w:rFonts w:eastAsiaTheme="minorHAnsi"/>
          <w:sz w:val="28"/>
          <w:szCs w:val="28"/>
          <w:lang w:eastAsia="en-US"/>
        </w:rPr>
      </w:pPr>
      <w:r w:rsidRPr="00BA531A">
        <w:rPr>
          <w:rFonts w:eastAsiaTheme="minorHAnsi"/>
          <w:sz w:val="28"/>
          <w:szCs w:val="28"/>
          <w:lang w:eastAsia="en-US"/>
        </w:rPr>
        <w:t xml:space="preserve">на </w:t>
      </w:r>
      <w:r>
        <w:rPr>
          <w:rFonts w:eastAsiaTheme="minorHAnsi"/>
          <w:sz w:val="28"/>
          <w:szCs w:val="28"/>
          <w:lang w:eastAsia="en-US"/>
        </w:rPr>
        <w:t>осенне-зимний период 2020-2021 годов</w:t>
      </w:r>
    </w:p>
    <w:p w:rsidR="007A6C13" w:rsidRDefault="007A6C13" w:rsidP="007A6C13">
      <w:pPr>
        <w:contextualSpacing/>
        <w:jc w:val="center"/>
        <w:rPr>
          <w:rFonts w:eastAsiaTheme="minorHAnsi"/>
          <w:sz w:val="28"/>
          <w:szCs w:val="28"/>
          <w:lang w:eastAsia="en-US"/>
        </w:rPr>
      </w:pPr>
    </w:p>
    <w:tbl>
      <w:tblPr>
        <w:tblW w:w="9498" w:type="dxa"/>
        <w:tblInd w:w="-34" w:type="dxa"/>
        <w:tblLayout w:type="fixed"/>
        <w:tblLook w:val="04A0" w:firstRow="1" w:lastRow="0" w:firstColumn="1" w:lastColumn="0" w:noHBand="0" w:noVBand="1"/>
      </w:tblPr>
      <w:tblGrid>
        <w:gridCol w:w="2269"/>
        <w:gridCol w:w="7229"/>
      </w:tblGrid>
      <w:tr w:rsidR="007A6C13" w:rsidRPr="00110D7A" w:rsidTr="00CB3F59">
        <w:trPr>
          <w:trHeight w:val="731"/>
        </w:trPr>
        <w:tc>
          <w:tcPr>
            <w:tcW w:w="2269" w:type="dxa"/>
          </w:tcPr>
          <w:p w:rsidR="007A6C13" w:rsidRDefault="007A6C13" w:rsidP="00CB3F59">
            <w:pPr>
              <w:tabs>
                <w:tab w:val="left" w:pos="9639"/>
              </w:tabs>
              <w:contextualSpacing/>
              <w:jc w:val="both"/>
              <w:rPr>
                <w:sz w:val="28"/>
                <w:szCs w:val="28"/>
              </w:rPr>
            </w:pPr>
            <w:r>
              <w:rPr>
                <w:sz w:val="28"/>
                <w:szCs w:val="28"/>
              </w:rPr>
              <w:t xml:space="preserve">Симаева </w:t>
            </w:r>
          </w:p>
          <w:p w:rsidR="007A6C13" w:rsidRDefault="007A6C13" w:rsidP="00CB3F59">
            <w:pPr>
              <w:tabs>
                <w:tab w:val="left" w:pos="9639"/>
              </w:tabs>
              <w:contextualSpacing/>
              <w:jc w:val="both"/>
              <w:rPr>
                <w:sz w:val="28"/>
                <w:szCs w:val="28"/>
              </w:rPr>
            </w:pPr>
            <w:r>
              <w:rPr>
                <w:sz w:val="28"/>
                <w:szCs w:val="28"/>
              </w:rPr>
              <w:t xml:space="preserve">Ольга </w:t>
            </w:r>
          </w:p>
          <w:p w:rsidR="007A6C13" w:rsidRPr="00110D7A" w:rsidRDefault="007A6C13" w:rsidP="00CB3F59">
            <w:pPr>
              <w:tabs>
                <w:tab w:val="left" w:pos="9639"/>
              </w:tabs>
              <w:contextualSpacing/>
              <w:jc w:val="both"/>
              <w:rPr>
                <w:sz w:val="28"/>
                <w:szCs w:val="28"/>
              </w:rPr>
            </w:pPr>
            <w:r>
              <w:rPr>
                <w:sz w:val="28"/>
                <w:szCs w:val="28"/>
              </w:rPr>
              <w:t xml:space="preserve">Владимировна </w:t>
            </w:r>
          </w:p>
        </w:tc>
        <w:tc>
          <w:tcPr>
            <w:tcW w:w="7229" w:type="dxa"/>
          </w:tcPr>
          <w:p w:rsidR="007A6C13" w:rsidRPr="00110D7A" w:rsidRDefault="007A6C13" w:rsidP="00CB3F59">
            <w:pPr>
              <w:contextualSpacing/>
              <w:jc w:val="both"/>
              <w:rPr>
                <w:sz w:val="28"/>
                <w:szCs w:val="28"/>
              </w:rPr>
            </w:pPr>
            <w:r w:rsidRPr="00110D7A">
              <w:rPr>
                <w:sz w:val="28"/>
                <w:szCs w:val="28"/>
              </w:rPr>
              <w:t>-</w:t>
            </w:r>
            <w:r>
              <w:rPr>
                <w:sz w:val="28"/>
                <w:szCs w:val="28"/>
              </w:rPr>
              <w:t>специалист 2 разряда Чебаковского сельсовета Северного района Новосибирской области</w:t>
            </w:r>
            <w:r w:rsidRPr="00110D7A">
              <w:rPr>
                <w:sz w:val="28"/>
                <w:szCs w:val="28"/>
              </w:rPr>
              <w:t>;</w:t>
            </w:r>
          </w:p>
          <w:p w:rsidR="007A6C13" w:rsidRPr="00110D7A" w:rsidRDefault="007A6C13" w:rsidP="00CB3F59">
            <w:pPr>
              <w:tabs>
                <w:tab w:val="left" w:pos="9639"/>
              </w:tabs>
              <w:ind w:left="-66"/>
              <w:contextualSpacing/>
              <w:jc w:val="both"/>
              <w:rPr>
                <w:sz w:val="28"/>
                <w:szCs w:val="28"/>
              </w:rPr>
            </w:pPr>
          </w:p>
        </w:tc>
      </w:tr>
      <w:tr w:rsidR="007A6C13" w:rsidRPr="00110D7A" w:rsidTr="00CB3F59">
        <w:trPr>
          <w:trHeight w:val="731"/>
        </w:trPr>
        <w:tc>
          <w:tcPr>
            <w:tcW w:w="2269" w:type="dxa"/>
          </w:tcPr>
          <w:p w:rsidR="007A6C13" w:rsidRDefault="007A6C13" w:rsidP="00CB3F59">
            <w:pPr>
              <w:ind w:left="176" w:hanging="176"/>
              <w:contextualSpacing/>
              <w:jc w:val="both"/>
              <w:rPr>
                <w:sz w:val="28"/>
                <w:szCs w:val="28"/>
              </w:rPr>
            </w:pPr>
            <w:r>
              <w:rPr>
                <w:sz w:val="28"/>
                <w:szCs w:val="28"/>
              </w:rPr>
              <w:t>Борисенко</w:t>
            </w:r>
          </w:p>
          <w:p w:rsidR="007A6C13" w:rsidRDefault="007A6C13" w:rsidP="00CB3F59">
            <w:pPr>
              <w:ind w:left="176" w:hanging="176"/>
              <w:contextualSpacing/>
              <w:jc w:val="both"/>
              <w:rPr>
                <w:sz w:val="28"/>
                <w:szCs w:val="28"/>
              </w:rPr>
            </w:pPr>
            <w:r>
              <w:rPr>
                <w:sz w:val="28"/>
                <w:szCs w:val="28"/>
              </w:rPr>
              <w:t xml:space="preserve">Наталья </w:t>
            </w:r>
          </w:p>
          <w:p w:rsidR="007A6C13" w:rsidRPr="00110D7A" w:rsidRDefault="007A6C13" w:rsidP="00CB3F59">
            <w:pPr>
              <w:ind w:left="176" w:hanging="176"/>
              <w:contextualSpacing/>
              <w:jc w:val="both"/>
              <w:rPr>
                <w:sz w:val="28"/>
                <w:szCs w:val="28"/>
              </w:rPr>
            </w:pPr>
            <w:r>
              <w:rPr>
                <w:sz w:val="28"/>
                <w:szCs w:val="28"/>
              </w:rPr>
              <w:t>Викторовна</w:t>
            </w:r>
          </w:p>
        </w:tc>
        <w:tc>
          <w:tcPr>
            <w:tcW w:w="7229" w:type="dxa"/>
          </w:tcPr>
          <w:p w:rsidR="007A6C13" w:rsidRDefault="007A6C13" w:rsidP="00CB3F59">
            <w:pPr>
              <w:tabs>
                <w:tab w:val="left" w:pos="9639"/>
              </w:tabs>
              <w:ind w:left="-66"/>
              <w:contextualSpacing/>
              <w:jc w:val="both"/>
              <w:rPr>
                <w:sz w:val="28"/>
                <w:szCs w:val="28"/>
              </w:rPr>
            </w:pPr>
            <w:r w:rsidRPr="00110D7A">
              <w:rPr>
                <w:sz w:val="28"/>
                <w:szCs w:val="28"/>
              </w:rPr>
              <w:t>-</w:t>
            </w:r>
            <w:r>
              <w:rPr>
                <w:sz w:val="28"/>
                <w:szCs w:val="28"/>
              </w:rPr>
              <w:t>специалист 1 разряда</w:t>
            </w:r>
            <w:r w:rsidRPr="00110D7A">
              <w:rPr>
                <w:sz w:val="28"/>
                <w:szCs w:val="28"/>
              </w:rPr>
              <w:t xml:space="preserve"> администрации </w:t>
            </w:r>
            <w:r>
              <w:rPr>
                <w:sz w:val="28"/>
                <w:szCs w:val="28"/>
              </w:rPr>
              <w:t xml:space="preserve">Чебаковского сельсовета  </w:t>
            </w:r>
            <w:r w:rsidRPr="00110D7A">
              <w:rPr>
                <w:sz w:val="28"/>
                <w:szCs w:val="28"/>
              </w:rPr>
              <w:t>Северного района Новосибирск</w:t>
            </w:r>
            <w:r>
              <w:rPr>
                <w:sz w:val="28"/>
                <w:szCs w:val="28"/>
              </w:rPr>
              <w:t>ой области;</w:t>
            </w:r>
          </w:p>
          <w:p w:rsidR="007A6C13" w:rsidRDefault="007A6C13" w:rsidP="00CB3F59">
            <w:pPr>
              <w:tabs>
                <w:tab w:val="left" w:pos="9639"/>
              </w:tabs>
              <w:ind w:left="-66"/>
              <w:contextualSpacing/>
              <w:jc w:val="both"/>
              <w:rPr>
                <w:sz w:val="28"/>
                <w:szCs w:val="28"/>
              </w:rPr>
            </w:pPr>
          </w:p>
          <w:p w:rsidR="007A6C13" w:rsidRPr="00110D7A" w:rsidRDefault="007A6C13" w:rsidP="00CB3F59">
            <w:pPr>
              <w:tabs>
                <w:tab w:val="left" w:pos="9639"/>
              </w:tabs>
              <w:ind w:left="-66"/>
              <w:contextualSpacing/>
              <w:jc w:val="both"/>
              <w:rPr>
                <w:sz w:val="28"/>
                <w:szCs w:val="28"/>
              </w:rPr>
            </w:pPr>
          </w:p>
        </w:tc>
      </w:tr>
      <w:tr w:rsidR="007A6C13" w:rsidRPr="00110D7A" w:rsidTr="00CB3F59">
        <w:trPr>
          <w:trHeight w:val="731"/>
        </w:trPr>
        <w:tc>
          <w:tcPr>
            <w:tcW w:w="2269" w:type="dxa"/>
          </w:tcPr>
          <w:p w:rsidR="007A6C13" w:rsidRDefault="007A6C13" w:rsidP="00CB3F59">
            <w:pPr>
              <w:tabs>
                <w:tab w:val="left" w:pos="9639"/>
              </w:tabs>
              <w:contextualSpacing/>
              <w:jc w:val="both"/>
              <w:rPr>
                <w:sz w:val="28"/>
                <w:szCs w:val="28"/>
              </w:rPr>
            </w:pPr>
            <w:r>
              <w:rPr>
                <w:sz w:val="28"/>
                <w:szCs w:val="28"/>
              </w:rPr>
              <w:t xml:space="preserve">Ликаровский </w:t>
            </w:r>
          </w:p>
          <w:p w:rsidR="007A6C13" w:rsidRDefault="007A6C13" w:rsidP="00CB3F59">
            <w:pPr>
              <w:tabs>
                <w:tab w:val="left" w:pos="9639"/>
              </w:tabs>
              <w:contextualSpacing/>
              <w:jc w:val="both"/>
              <w:rPr>
                <w:sz w:val="28"/>
                <w:szCs w:val="28"/>
              </w:rPr>
            </w:pPr>
            <w:r>
              <w:rPr>
                <w:sz w:val="28"/>
                <w:szCs w:val="28"/>
              </w:rPr>
              <w:t xml:space="preserve">Александр </w:t>
            </w:r>
          </w:p>
          <w:p w:rsidR="007A6C13" w:rsidRPr="00110D7A" w:rsidRDefault="007A6C13" w:rsidP="00CB3F59">
            <w:pPr>
              <w:tabs>
                <w:tab w:val="left" w:pos="9639"/>
              </w:tabs>
              <w:contextualSpacing/>
              <w:jc w:val="both"/>
              <w:rPr>
                <w:sz w:val="28"/>
                <w:szCs w:val="28"/>
              </w:rPr>
            </w:pPr>
            <w:r>
              <w:rPr>
                <w:sz w:val="28"/>
                <w:szCs w:val="28"/>
              </w:rPr>
              <w:t>Владимирович</w:t>
            </w:r>
          </w:p>
        </w:tc>
        <w:tc>
          <w:tcPr>
            <w:tcW w:w="7229" w:type="dxa"/>
          </w:tcPr>
          <w:p w:rsidR="007A6C13" w:rsidRPr="00110D7A" w:rsidRDefault="007A6C13" w:rsidP="00CB3F59">
            <w:pPr>
              <w:tabs>
                <w:tab w:val="left" w:pos="9639"/>
              </w:tabs>
              <w:ind w:left="-66"/>
              <w:contextualSpacing/>
              <w:jc w:val="both"/>
              <w:rPr>
                <w:sz w:val="28"/>
                <w:szCs w:val="28"/>
              </w:rPr>
            </w:pPr>
            <w:r w:rsidRPr="00110D7A">
              <w:rPr>
                <w:sz w:val="28"/>
                <w:szCs w:val="28"/>
              </w:rPr>
              <w:t>-</w:t>
            </w:r>
            <w:r>
              <w:rPr>
                <w:sz w:val="28"/>
                <w:szCs w:val="28"/>
              </w:rPr>
              <w:t>директор МКУ ЖКХ Чебаковского сельсовета</w:t>
            </w:r>
            <w:r w:rsidRPr="00110D7A">
              <w:rPr>
                <w:sz w:val="28"/>
                <w:szCs w:val="28"/>
              </w:rPr>
              <w:t xml:space="preserve"> Северного района Новосибирский области»</w:t>
            </w:r>
            <w:r>
              <w:rPr>
                <w:sz w:val="28"/>
                <w:szCs w:val="28"/>
              </w:rPr>
              <w:t>;</w:t>
            </w:r>
          </w:p>
          <w:p w:rsidR="007A6C13" w:rsidRPr="00110D7A" w:rsidRDefault="007A6C13" w:rsidP="00CB3F59">
            <w:pPr>
              <w:tabs>
                <w:tab w:val="left" w:pos="9639"/>
              </w:tabs>
              <w:ind w:left="-66"/>
              <w:contextualSpacing/>
              <w:jc w:val="both"/>
              <w:rPr>
                <w:sz w:val="28"/>
                <w:szCs w:val="28"/>
              </w:rPr>
            </w:pPr>
          </w:p>
        </w:tc>
      </w:tr>
      <w:tr w:rsidR="007A6C13" w:rsidRPr="00110D7A" w:rsidTr="00CB3F59">
        <w:trPr>
          <w:trHeight w:val="731"/>
        </w:trPr>
        <w:tc>
          <w:tcPr>
            <w:tcW w:w="2269" w:type="dxa"/>
          </w:tcPr>
          <w:p w:rsidR="007A6C13" w:rsidRDefault="007A6C13" w:rsidP="00CB3F59">
            <w:pPr>
              <w:tabs>
                <w:tab w:val="left" w:pos="9639"/>
              </w:tabs>
              <w:contextualSpacing/>
              <w:jc w:val="both"/>
              <w:rPr>
                <w:rFonts w:eastAsiaTheme="minorHAnsi"/>
                <w:sz w:val="28"/>
                <w:szCs w:val="28"/>
                <w:lang w:eastAsia="en-US"/>
              </w:rPr>
            </w:pPr>
            <w:r>
              <w:rPr>
                <w:rFonts w:eastAsiaTheme="minorHAnsi"/>
                <w:sz w:val="28"/>
                <w:szCs w:val="28"/>
                <w:lang w:eastAsia="en-US"/>
              </w:rPr>
              <w:t xml:space="preserve">Яковлева </w:t>
            </w:r>
          </w:p>
          <w:p w:rsidR="007A6C13" w:rsidRDefault="007A6C13" w:rsidP="00CB3F59">
            <w:pPr>
              <w:tabs>
                <w:tab w:val="left" w:pos="9639"/>
              </w:tabs>
              <w:contextualSpacing/>
              <w:jc w:val="both"/>
              <w:rPr>
                <w:rFonts w:eastAsiaTheme="minorHAnsi"/>
                <w:sz w:val="28"/>
                <w:szCs w:val="28"/>
                <w:lang w:eastAsia="en-US"/>
              </w:rPr>
            </w:pPr>
            <w:r>
              <w:rPr>
                <w:rFonts w:eastAsiaTheme="minorHAnsi"/>
                <w:sz w:val="28"/>
                <w:szCs w:val="28"/>
                <w:lang w:eastAsia="en-US"/>
              </w:rPr>
              <w:t xml:space="preserve">Галина </w:t>
            </w:r>
          </w:p>
          <w:p w:rsidR="007A6C13" w:rsidRDefault="007A6C13" w:rsidP="00CB3F59">
            <w:pPr>
              <w:tabs>
                <w:tab w:val="left" w:pos="9639"/>
              </w:tabs>
              <w:contextualSpacing/>
              <w:jc w:val="both"/>
              <w:rPr>
                <w:rFonts w:eastAsiaTheme="minorHAnsi"/>
                <w:sz w:val="28"/>
                <w:szCs w:val="28"/>
                <w:lang w:eastAsia="en-US"/>
              </w:rPr>
            </w:pPr>
            <w:r>
              <w:rPr>
                <w:rFonts w:eastAsiaTheme="minorHAnsi"/>
                <w:sz w:val="28"/>
                <w:szCs w:val="28"/>
                <w:lang w:eastAsia="en-US"/>
              </w:rPr>
              <w:t>Николаевна</w:t>
            </w:r>
          </w:p>
          <w:p w:rsidR="007A6C13" w:rsidRPr="00BA531A" w:rsidRDefault="007A6C13" w:rsidP="00CB3F59">
            <w:pPr>
              <w:tabs>
                <w:tab w:val="left" w:pos="9639"/>
              </w:tabs>
              <w:ind w:left="176"/>
              <w:contextualSpacing/>
              <w:rPr>
                <w:rFonts w:eastAsiaTheme="minorHAnsi"/>
                <w:sz w:val="28"/>
                <w:szCs w:val="28"/>
                <w:lang w:eastAsia="en-US"/>
              </w:rPr>
            </w:pPr>
          </w:p>
        </w:tc>
        <w:tc>
          <w:tcPr>
            <w:tcW w:w="7229" w:type="dxa"/>
          </w:tcPr>
          <w:p w:rsidR="007A6C13" w:rsidRPr="00BA531A" w:rsidRDefault="007A6C13" w:rsidP="00CB3F59">
            <w:pPr>
              <w:tabs>
                <w:tab w:val="left" w:pos="9639"/>
              </w:tabs>
              <w:ind w:left="-66"/>
              <w:contextualSpacing/>
              <w:jc w:val="both"/>
              <w:rPr>
                <w:rFonts w:eastAsiaTheme="minorHAnsi"/>
                <w:sz w:val="28"/>
                <w:szCs w:val="28"/>
                <w:lang w:eastAsia="en-US"/>
              </w:rPr>
            </w:pPr>
            <w:r>
              <w:rPr>
                <w:rFonts w:eastAsiaTheme="minorHAnsi"/>
                <w:sz w:val="28"/>
                <w:szCs w:val="28"/>
                <w:lang w:eastAsia="en-US"/>
              </w:rPr>
              <w:t xml:space="preserve">-директор МКУК «Чебаковский СДК» </w:t>
            </w:r>
            <w:r w:rsidRPr="00BA531A">
              <w:rPr>
                <w:rFonts w:eastAsiaTheme="minorHAnsi"/>
                <w:sz w:val="28"/>
                <w:szCs w:val="28"/>
                <w:lang w:eastAsia="en-US"/>
              </w:rPr>
              <w:t>Северного сельсовета Северного района Новосибирской области;</w:t>
            </w:r>
          </w:p>
        </w:tc>
      </w:tr>
      <w:tr w:rsidR="007A6C13" w:rsidRPr="00110D7A" w:rsidTr="00CB3F59">
        <w:trPr>
          <w:trHeight w:val="731"/>
        </w:trPr>
        <w:tc>
          <w:tcPr>
            <w:tcW w:w="2269" w:type="dxa"/>
          </w:tcPr>
          <w:p w:rsidR="007A6C13" w:rsidRDefault="007A6C13" w:rsidP="00CB3F59">
            <w:pPr>
              <w:tabs>
                <w:tab w:val="left" w:pos="9639"/>
              </w:tabs>
              <w:contextualSpacing/>
              <w:rPr>
                <w:rFonts w:eastAsiaTheme="minorHAnsi"/>
                <w:sz w:val="28"/>
                <w:szCs w:val="28"/>
                <w:lang w:eastAsia="en-US"/>
              </w:rPr>
            </w:pPr>
            <w:r>
              <w:rPr>
                <w:rFonts w:eastAsiaTheme="minorHAnsi"/>
                <w:sz w:val="28"/>
                <w:szCs w:val="28"/>
                <w:lang w:eastAsia="en-US"/>
              </w:rPr>
              <w:t>Петрова</w:t>
            </w:r>
          </w:p>
          <w:p w:rsidR="007A6C13" w:rsidRPr="00BA531A" w:rsidRDefault="007A6C13" w:rsidP="00CB3F59">
            <w:pPr>
              <w:tabs>
                <w:tab w:val="left" w:pos="9639"/>
              </w:tabs>
              <w:contextualSpacing/>
              <w:rPr>
                <w:rFonts w:eastAsiaTheme="minorHAnsi"/>
                <w:sz w:val="28"/>
                <w:szCs w:val="28"/>
                <w:lang w:eastAsia="en-US"/>
              </w:rPr>
            </w:pPr>
            <w:r>
              <w:rPr>
                <w:rFonts w:eastAsiaTheme="minorHAnsi"/>
                <w:sz w:val="28"/>
                <w:szCs w:val="28"/>
                <w:lang w:eastAsia="en-US"/>
              </w:rPr>
              <w:t xml:space="preserve"> Лариса Леонидовна</w:t>
            </w:r>
          </w:p>
        </w:tc>
        <w:tc>
          <w:tcPr>
            <w:tcW w:w="7229" w:type="dxa"/>
          </w:tcPr>
          <w:p w:rsidR="007A6C13" w:rsidRPr="00BA531A" w:rsidRDefault="007A6C13" w:rsidP="00CB3F59">
            <w:pPr>
              <w:tabs>
                <w:tab w:val="left" w:pos="9639"/>
              </w:tabs>
              <w:ind w:left="-66"/>
              <w:contextualSpacing/>
              <w:jc w:val="both"/>
              <w:rPr>
                <w:rFonts w:eastAsiaTheme="minorHAnsi"/>
                <w:sz w:val="28"/>
                <w:szCs w:val="28"/>
                <w:lang w:eastAsia="en-US"/>
              </w:rPr>
            </w:pPr>
            <w:r>
              <w:rPr>
                <w:rFonts w:eastAsiaTheme="minorHAnsi"/>
                <w:sz w:val="28"/>
                <w:szCs w:val="28"/>
                <w:lang w:eastAsia="en-US"/>
              </w:rPr>
              <w:t>-художественный руководитель МКУК «Чебаковский СДК» Северного района Новосибирской области</w:t>
            </w:r>
          </w:p>
        </w:tc>
      </w:tr>
    </w:tbl>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center"/>
        <w:rPr>
          <w:rFonts w:eastAsiaTheme="minorHAnsi"/>
          <w:sz w:val="28"/>
          <w:szCs w:val="28"/>
          <w:lang w:eastAsia="en-US"/>
        </w:rPr>
      </w:pPr>
    </w:p>
    <w:p w:rsidR="007A6C13" w:rsidRDefault="007A6C13" w:rsidP="007A6C13">
      <w:pPr>
        <w:contextualSpacing/>
        <w:jc w:val="both"/>
        <w:rPr>
          <w:rFonts w:eastAsiaTheme="minorHAnsi"/>
          <w:sz w:val="28"/>
          <w:szCs w:val="28"/>
          <w:lang w:eastAsia="en-US"/>
        </w:rPr>
      </w:pPr>
    </w:p>
    <w:p w:rsidR="007A6C13" w:rsidRPr="00EE04EF" w:rsidRDefault="007A6C13" w:rsidP="007A6C13">
      <w:pPr>
        <w:pStyle w:val="a4"/>
        <w:rPr>
          <w:rFonts w:ascii="Times New Roman" w:hAnsi="Times New Roman"/>
          <w:b/>
          <w:sz w:val="28"/>
        </w:rPr>
      </w:pPr>
      <w:r w:rsidRPr="00FD137E">
        <w:rPr>
          <w:rFonts w:ascii="Times New Roman" w:hAnsi="Times New Roman"/>
          <w:sz w:val="28"/>
        </w:rPr>
        <w:t xml:space="preserve">                   </w:t>
      </w:r>
      <w:r w:rsidRPr="00EE04EF">
        <w:rPr>
          <w:rFonts w:ascii="Times New Roman" w:hAnsi="Times New Roman"/>
          <w:b/>
          <w:sz w:val="28"/>
        </w:rPr>
        <w:t>АДМИНИСТРАЦИЯ ЧЕБАКОВСКОГО СЕЛЬСОВЕТА</w:t>
      </w:r>
    </w:p>
    <w:p w:rsidR="007A6C13" w:rsidRPr="00EE04EF" w:rsidRDefault="007A6C13" w:rsidP="007A6C13">
      <w:pPr>
        <w:pStyle w:val="a4"/>
        <w:jc w:val="center"/>
        <w:rPr>
          <w:rFonts w:ascii="Times New Roman" w:hAnsi="Times New Roman"/>
          <w:b/>
          <w:sz w:val="28"/>
        </w:rPr>
      </w:pPr>
      <w:r w:rsidRPr="00EE04EF">
        <w:rPr>
          <w:rFonts w:ascii="Times New Roman" w:hAnsi="Times New Roman"/>
          <w:b/>
          <w:sz w:val="28"/>
        </w:rPr>
        <w:t>СЕВЕРНОГО РАЙОНА</w:t>
      </w:r>
    </w:p>
    <w:p w:rsidR="007A6C13" w:rsidRPr="00EE04EF" w:rsidRDefault="007A6C13" w:rsidP="007A6C13">
      <w:pPr>
        <w:pStyle w:val="a4"/>
        <w:jc w:val="center"/>
        <w:rPr>
          <w:rFonts w:ascii="Times New Roman" w:hAnsi="Times New Roman"/>
          <w:b/>
          <w:sz w:val="28"/>
        </w:rPr>
      </w:pPr>
      <w:r w:rsidRPr="00EE04EF">
        <w:rPr>
          <w:rFonts w:ascii="Times New Roman" w:hAnsi="Times New Roman"/>
          <w:b/>
          <w:sz w:val="28"/>
        </w:rPr>
        <w:t>НОВОСИБИРСКОЙ ОБЛАСТИ</w:t>
      </w:r>
    </w:p>
    <w:p w:rsidR="007A6C13" w:rsidRPr="00EE04EF" w:rsidRDefault="007A6C13" w:rsidP="007A6C13">
      <w:pPr>
        <w:pStyle w:val="a4"/>
        <w:jc w:val="center"/>
        <w:rPr>
          <w:rFonts w:ascii="Times New Roman" w:hAnsi="Times New Roman"/>
          <w:b/>
          <w:sz w:val="28"/>
        </w:rPr>
      </w:pPr>
    </w:p>
    <w:p w:rsidR="007A6C13" w:rsidRPr="00EE04EF" w:rsidRDefault="007A6C13" w:rsidP="007A6C13">
      <w:pPr>
        <w:pStyle w:val="a4"/>
        <w:jc w:val="center"/>
        <w:rPr>
          <w:rFonts w:ascii="Times New Roman" w:hAnsi="Times New Roman"/>
          <w:b/>
          <w:sz w:val="28"/>
        </w:rPr>
      </w:pPr>
      <w:r w:rsidRPr="00EE04EF">
        <w:rPr>
          <w:rFonts w:ascii="Times New Roman" w:hAnsi="Times New Roman"/>
          <w:b/>
          <w:sz w:val="28"/>
        </w:rPr>
        <w:t>ПОСТАНОВЛЕНИЕ</w:t>
      </w:r>
    </w:p>
    <w:p w:rsidR="007A6C13" w:rsidRDefault="007A6C13" w:rsidP="007A6C13">
      <w:pPr>
        <w:pStyle w:val="a4"/>
        <w:jc w:val="center"/>
        <w:rPr>
          <w:rFonts w:ascii="Times New Roman" w:hAnsi="Times New Roman"/>
          <w:sz w:val="28"/>
        </w:rPr>
      </w:pPr>
    </w:p>
    <w:p w:rsidR="007A6C13" w:rsidRDefault="007A6C13" w:rsidP="007A6C13">
      <w:pPr>
        <w:pStyle w:val="a4"/>
        <w:jc w:val="center"/>
        <w:rPr>
          <w:rFonts w:ascii="Times New Roman" w:hAnsi="Times New Roman"/>
          <w:sz w:val="28"/>
        </w:rPr>
      </w:pPr>
    </w:p>
    <w:p w:rsidR="007A6C13" w:rsidRDefault="007A6C13" w:rsidP="007A6C13">
      <w:pPr>
        <w:pStyle w:val="a4"/>
        <w:jc w:val="center"/>
        <w:rPr>
          <w:rFonts w:ascii="Times New Roman" w:hAnsi="Times New Roman"/>
          <w:b/>
          <w:sz w:val="28"/>
        </w:rPr>
      </w:pPr>
      <w:r>
        <w:rPr>
          <w:rFonts w:ascii="Times New Roman" w:hAnsi="Times New Roman"/>
          <w:b/>
          <w:sz w:val="28"/>
        </w:rPr>
        <w:t>06</w:t>
      </w:r>
      <w:r w:rsidRPr="0016743B">
        <w:rPr>
          <w:rFonts w:ascii="Times New Roman" w:hAnsi="Times New Roman"/>
          <w:b/>
          <w:sz w:val="28"/>
        </w:rPr>
        <w:t>.</w:t>
      </w:r>
      <w:r>
        <w:rPr>
          <w:rFonts w:ascii="Times New Roman" w:hAnsi="Times New Roman"/>
          <w:b/>
          <w:sz w:val="28"/>
        </w:rPr>
        <w:t>11</w:t>
      </w:r>
      <w:r w:rsidRPr="0016743B">
        <w:rPr>
          <w:rFonts w:ascii="Times New Roman" w:hAnsi="Times New Roman"/>
          <w:b/>
          <w:sz w:val="28"/>
        </w:rPr>
        <w:t>.20</w:t>
      </w:r>
      <w:r>
        <w:rPr>
          <w:rFonts w:ascii="Times New Roman" w:hAnsi="Times New Roman"/>
          <w:b/>
          <w:sz w:val="28"/>
        </w:rPr>
        <w:t>20</w:t>
      </w:r>
      <w:r w:rsidRPr="0016743B">
        <w:rPr>
          <w:rFonts w:ascii="Times New Roman" w:hAnsi="Times New Roman"/>
          <w:b/>
          <w:sz w:val="28"/>
        </w:rPr>
        <w:t xml:space="preserve">                                   с. Чебаки                                               № </w:t>
      </w:r>
      <w:r>
        <w:rPr>
          <w:rFonts w:ascii="Times New Roman" w:hAnsi="Times New Roman"/>
          <w:b/>
          <w:sz w:val="28"/>
        </w:rPr>
        <w:t>85/1</w:t>
      </w:r>
    </w:p>
    <w:p w:rsidR="007A6C13" w:rsidRDefault="007A6C13" w:rsidP="007A6C13">
      <w:pPr>
        <w:pStyle w:val="a4"/>
        <w:jc w:val="center"/>
        <w:rPr>
          <w:rFonts w:ascii="Times New Roman" w:hAnsi="Times New Roman"/>
          <w:b/>
          <w:sz w:val="28"/>
        </w:rPr>
      </w:pPr>
    </w:p>
    <w:p w:rsidR="007A6C13" w:rsidRDefault="007A6C13" w:rsidP="007A6C13">
      <w:pPr>
        <w:pStyle w:val="a4"/>
        <w:jc w:val="center"/>
        <w:rPr>
          <w:rFonts w:ascii="Times New Roman" w:hAnsi="Times New Roman"/>
          <w:b/>
          <w:sz w:val="28"/>
        </w:rPr>
      </w:pPr>
    </w:p>
    <w:p w:rsidR="007A6C13" w:rsidRDefault="007A6C13" w:rsidP="007A6C13">
      <w:pPr>
        <w:pStyle w:val="a4"/>
        <w:ind w:firstLine="708"/>
        <w:jc w:val="center"/>
        <w:rPr>
          <w:rFonts w:ascii="Times New Roman" w:hAnsi="Times New Roman"/>
          <w:b/>
          <w:sz w:val="28"/>
        </w:rPr>
      </w:pPr>
      <w:r w:rsidRPr="0047034C">
        <w:rPr>
          <w:rFonts w:ascii="Times New Roman" w:hAnsi="Times New Roman"/>
          <w:b/>
          <w:sz w:val="28"/>
        </w:rPr>
        <w:t>О</w:t>
      </w:r>
      <w:r>
        <w:rPr>
          <w:rFonts w:ascii="Times New Roman" w:hAnsi="Times New Roman"/>
          <w:b/>
          <w:sz w:val="28"/>
        </w:rPr>
        <w:t xml:space="preserve">б утверждении Плана мероприятий по обеспечению безопасности людей на водных объектах на территории  </w:t>
      </w:r>
      <w:r w:rsidRPr="0047034C">
        <w:rPr>
          <w:rFonts w:ascii="Times New Roman" w:hAnsi="Times New Roman"/>
          <w:b/>
          <w:sz w:val="28"/>
        </w:rPr>
        <w:t xml:space="preserve">Чебаковского сельсовета Северного района Новосибирской </w:t>
      </w:r>
    </w:p>
    <w:p w:rsidR="007A6C13" w:rsidRDefault="007A6C13" w:rsidP="007A6C13">
      <w:pPr>
        <w:pStyle w:val="a4"/>
        <w:jc w:val="center"/>
        <w:rPr>
          <w:rFonts w:ascii="Times New Roman" w:hAnsi="Times New Roman"/>
          <w:b/>
          <w:sz w:val="28"/>
        </w:rPr>
      </w:pPr>
    </w:p>
    <w:p w:rsidR="007A6C13" w:rsidRPr="0055791D" w:rsidRDefault="007A6C13" w:rsidP="007A6C13">
      <w:pPr>
        <w:pStyle w:val="a9"/>
        <w:suppressAutoHyphens/>
        <w:spacing w:after="0"/>
        <w:ind w:firstLine="544"/>
        <w:jc w:val="both"/>
        <w:rPr>
          <w:sz w:val="28"/>
          <w:szCs w:val="28"/>
        </w:rPr>
      </w:pPr>
      <w:r>
        <w:rPr>
          <w:sz w:val="28"/>
          <w:szCs w:val="28"/>
        </w:rPr>
        <w:t>В целях улучшения профилактической и организационной работы по обеспечению безопасности людей на водных объектах в 2020 году, в соответствии с постановлениями Правительства Новосибирской области от 10.11.2014 № 445-п «Об утверждении Правил охраны жизни людей на водных объектах в Новосибирской области», администрация Чебаковского сельсовета Северного района Новосибирской области</w:t>
      </w:r>
    </w:p>
    <w:p w:rsidR="007A6C13" w:rsidRPr="008E29E7" w:rsidRDefault="007A6C13" w:rsidP="007A6C13">
      <w:pPr>
        <w:pStyle w:val="a4"/>
        <w:rPr>
          <w:rFonts w:ascii="Times New Roman" w:hAnsi="Times New Roman"/>
          <w:sz w:val="28"/>
        </w:rPr>
      </w:pPr>
      <w:r w:rsidRPr="008E29E7">
        <w:rPr>
          <w:rFonts w:ascii="Times New Roman" w:hAnsi="Times New Roman"/>
          <w:sz w:val="28"/>
        </w:rPr>
        <w:t>ПОСТАНОВЛЯЕТ:</w:t>
      </w:r>
    </w:p>
    <w:p w:rsidR="007A6C13" w:rsidRPr="008E29E7" w:rsidRDefault="007A6C13" w:rsidP="007A6C13">
      <w:pPr>
        <w:pStyle w:val="a4"/>
        <w:rPr>
          <w:rFonts w:ascii="Times New Roman" w:hAnsi="Times New Roman"/>
          <w:sz w:val="28"/>
        </w:rPr>
      </w:pPr>
      <w:r w:rsidRPr="008E29E7">
        <w:rPr>
          <w:rFonts w:ascii="Times New Roman" w:hAnsi="Times New Roman"/>
          <w:sz w:val="28"/>
        </w:rPr>
        <w:t xml:space="preserve">     </w:t>
      </w:r>
      <w:r w:rsidRPr="008E29E7">
        <w:rPr>
          <w:rFonts w:ascii="Times New Roman" w:hAnsi="Times New Roman"/>
          <w:sz w:val="28"/>
        </w:rPr>
        <w:tab/>
        <w:t>1. Утвердить прилагаемый План мероприятий по обеспечению безопасности людей на водных объектах на территории Северного района Новосибирской области в 2021 году.</w:t>
      </w:r>
    </w:p>
    <w:p w:rsidR="007A6C13" w:rsidRDefault="007A6C13" w:rsidP="007A6C13">
      <w:pPr>
        <w:pStyle w:val="a4"/>
        <w:rPr>
          <w:rFonts w:ascii="Times New Roman" w:hAnsi="Times New Roman"/>
          <w:sz w:val="28"/>
        </w:rPr>
      </w:pPr>
      <w:r w:rsidRPr="008E29E7">
        <w:rPr>
          <w:rFonts w:ascii="Times New Roman" w:hAnsi="Times New Roman"/>
          <w:sz w:val="28"/>
        </w:rPr>
        <w:t xml:space="preserve">        2.</w:t>
      </w:r>
      <w:r w:rsidRPr="008E29E7">
        <w:rPr>
          <w:rFonts w:ascii="Times New Roman" w:eastAsia="Calibri" w:hAnsi="Times New Roman"/>
          <w:sz w:val="28"/>
          <w:lang w:eastAsia="en-US"/>
        </w:rPr>
        <w:t xml:space="preserve"> </w:t>
      </w:r>
      <w:r w:rsidRPr="008E29E7">
        <w:rPr>
          <w:rFonts w:ascii="Times New Roman" w:hAnsi="Times New Roman"/>
          <w:sz w:val="28"/>
        </w:rPr>
        <w:t xml:space="preserve">Утвердить прилагаемый реестр </w:t>
      </w:r>
      <w:r w:rsidRPr="008E29E7">
        <w:rPr>
          <w:rFonts w:ascii="Times New Roman" w:eastAsia="Calibri" w:hAnsi="Times New Roman"/>
          <w:sz w:val="28"/>
          <w:lang w:eastAsia="en-US"/>
        </w:rPr>
        <w:t xml:space="preserve">пляжей и мест неорганизованного отдыха людей на водных объектах и реестр </w:t>
      </w:r>
      <w:r w:rsidRPr="008E29E7">
        <w:rPr>
          <w:rFonts w:ascii="Times New Roman" w:hAnsi="Times New Roman"/>
          <w:sz w:val="28"/>
        </w:rPr>
        <w:t>мест выезда транспортных средств и выхода людей на лед водных объектов Северного района Новосибирской области по состоянию на 1 января 2021 года.</w:t>
      </w:r>
    </w:p>
    <w:p w:rsidR="007A6C13" w:rsidRPr="008E29E7" w:rsidRDefault="007A6C13" w:rsidP="007A6C13">
      <w:pPr>
        <w:pStyle w:val="a4"/>
        <w:ind w:firstLine="708"/>
        <w:rPr>
          <w:sz w:val="20"/>
        </w:rPr>
      </w:pPr>
      <w:r>
        <w:rPr>
          <w:rFonts w:ascii="Times New Roman" w:hAnsi="Times New Roman"/>
          <w:sz w:val="28"/>
        </w:rPr>
        <w:t>3</w:t>
      </w:r>
      <w:r w:rsidRPr="008E29E7">
        <w:rPr>
          <w:rFonts w:ascii="Times New Roman" w:hAnsi="Times New Roman"/>
          <w:sz w:val="24"/>
        </w:rPr>
        <w:t>.</w:t>
      </w:r>
      <w:r w:rsidRPr="008E29E7">
        <w:rPr>
          <w:sz w:val="20"/>
        </w:rPr>
        <w:t xml:space="preserve"> </w:t>
      </w:r>
      <w:r w:rsidRPr="008E29E7">
        <w:rPr>
          <w:rFonts w:ascii="Times New Roman" w:hAnsi="Times New Roman"/>
          <w:sz w:val="28"/>
        </w:rPr>
        <w:t>Опубликовать настоящее постановление в периодическом печатном издании «Вестник Чебаковского сельсовета» и разместить на официальном сайте администрация Чебаковского сельсовета Северного района Новосибирской области.</w:t>
      </w:r>
    </w:p>
    <w:p w:rsidR="007A6C13" w:rsidRPr="008E29E7" w:rsidRDefault="007A6C13" w:rsidP="007A6C13">
      <w:pPr>
        <w:pStyle w:val="a4"/>
        <w:ind w:firstLine="708"/>
        <w:rPr>
          <w:rFonts w:ascii="Times New Roman" w:hAnsi="Times New Roman"/>
          <w:sz w:val="28"/>
          <w:szCs w:val="28"/>
        </w:rPr>
      </w:pPr>
      <w:r w:rsidRPr="008E29E7">
        <w:rPr>
          <w:rFonts w:ascii="Times New Roman" w:hAnsi="Times New Roman"/>
          <w:sz w:val="28"/>
        </w:rPr>
        <w:t>4</w:t>
      </w:r>
      <w:r w:rsidRPr="008E29E7">
        <w:rPr>
          <w:rFonts w:ascii="Times New Roman" w:hAnsi="Times New Roman"/>
          <w:sz w:val="28"/>
          <w:szCs w:val="28"/>
        </w:rPr>
        <w:t>.</w:t>
      </w:r>
      <w:r w:rsidRPr="008E29E7">
        <w:rPr>
          <w:rFonts w:ascii="Times New Roman" w:hAnsi="Times New Roman"/>
          <w:sz w:val="28"/>
        </w:rPr>
        <w:t xml:space="preserve"> </w:t>
      </w:r>
      <w:proofErr w:type="gramStart"/>
      <w:r w:rsidRPr="008E29E7">
        <w:rPr>
          <w:rFonts w:ascii="Times New Roman" w:hAnsi="Times New Roman"/>
          <w:sz w:val="28"/>
        </w:rPr>
        <w:t>Контроль за</w:t>
      </w:r>
      <w:proofErr w:type="gramEnd"/>
      <w:r w:rsidRPr="008E29E7">
        <w:rPr>
          <w:rFonts w:ascii="Times New Roman" w:hAnsi="Times New Roman"/>
          <w:sz w:val="28"/>
        </w:rPr>
        <w:t xml:space="preserve"> исполнением постановления оставляю за собой.</w:t>
      </w:r>
    </w:p>
    <w:p w:rsidR="007A6C13" w:rsidRPr="008E29E7" w:rsidRDefault="007A6C13" w:rsidP="007A6C13">
      <w:pPr>
        <w:pStyle w:val="a4"/>
        <w:rPr>
          <w:rFonts w:ascii="Times New Roman" w:hAnsi="Times New Roman"/>
          <w:sz w:val="24"/>
        </w:rPr>
      </w:pPr>
    </w:p>
    <w:p w:rsidR="007A6C13" w:rsidRDefault="007A6C13" w:rsidP="007A6C13">
      <w:pPr>
        <w:pStyle w:val="a4"/>
        <w:tabs>
          <w:tab w:val="left" w:pos="451"/>
        </w:tabs>
        <w:jc w:val="both"/>
        <w:rPr>
          <w:rFonts w:ascii="Times New Roman" w:hAnsi="Times New Roman"/>
          <w:sz w:val="28"/>
        </w:rPr>
      </w:pPr>
    </w:p>
    <w:p w:rsidR="007A6C13" w:rsidRDefault="007A6C13" w:rsidP="007A6C13">
      <w:pPr>
        <w:pStyle w:val="a4"/>
        <w:jc w:val="both"/>
        <w:rPr>
          <w:rFonts w:ascii="Times New Roman" w:hAnsi="Times New Roman"/>
          <w:sz w:val="28"/>
        </w:rPr>
      </w:pPr>
    </w:p>
    <w:p w:rsidR="007A6C13" w:rsidRDefault="007A6C13" w:rsidP="007A6C13">
      <w:pPr>
        <w:pStyle w:val="a4"/>
        <w:jc w:val="both"/>
        <w:rPr>
          <w:rFonts w:ascii="Times New Roman" w:hAnsi="Times New Roman"/>
          <w:sz w:val="28"/>
        </w:rPr>
      </w:pPr>
      <w:r>
        <w:rPr>
          <w:rFonts w:ascii="Times New Roman" w:hAnsi="Times New Roman"/>
          <w:sz w:val="28"/>
        </w:rPr>
        <w:t xml:space="preserve">Глава Чебаковского сельсовета </w:t>
      </w:r>
    </w:p>
    <w:p w:rsidR="007A6C13" w:rsidRDefault="007A6C13" w:rsidP="007A6C13">
      <w:pPr>
        <w:pStyle w:val="a4"/>
        <w:jc w:val="both"/>
        <w:rPr>
          <w:rFonts w:ascii="Times New Roman" w:hAnsi="Times New Roman"/>
          <w:sz w:val="28"/>
        </w:rPr>
      </w:pPr>
      <w:r>
        <w:rPr>
          <w:rFonts w:ascii="Times New Roman" w:hAnsi="Times New Roman"/>
          <w:sz w:val="28"/>
        </w:rPr>
        <w:t>Северного района Новосибирской области                                   В.А. Семенов</w:t>
      </w:r>
    </w:p>
    <w:p w:rsidR="007A6C13" w:rsidRDefault="007A6C13" w:rsidP="007A6C13">
      <w:pPr>
        <w:pStyle w:val="a4"/>
        <w:jc w:val="both"/>
        <w:rPr>
          <w:rFonts w:ascii="Times New Roman" w:hAnsi="Times New Roman"/>
          <w:sz w:val="28"/>
        </w:rPr>
      </w:pPr>
    </w:p>
    <w:p w:rsidR="007A6C13" w:rsidRDefault="007A6C13" w:rsidP="007A6C13">
      <w:pPr>
        <w:pStyle w:val="a4"/>
        <w:jc w:val="both"/>
        <w:rPr>
          <w:rFonts w:ascii="Times New Roman" w:hAnsi="Times New Roman"/>
          <w:sz w:val="28"/>
        </w:rPr>
      </w:pPr>
    </w:p>
    <w:p w:rsidR="007A6C13" w:rsidRDefault="007A6C13" w:rsidP="007A6C13">
      <w:pPr>
        <w:pStyle w:val="a4"/>
        <w:jc w:val="both"/>
        <w:rPr>
          <w:rFonts w:ascii="Times New Roman" w:hAnsi="Times New Roman"/>
          <w:sz w:val="28"/>
        </w:rPr>
      </w:pPr>
    </w:p>
    <w:p w:rsidR="007A6C13" w:rsidRDefault="007A6C13" w:rsidP="007A6C13">
      <w:pPr>
        <w:pStyle w:val="a4"/>
        <w:jc w:val="both"/>
        <w:rPr>
          <w:rFonts w:ascii="Times New Roman" w:hAnsi="Times New Roman"/>
          <w:sz w:val="28"/>
        </w:rPr>
      </w:pPr>
    </w:p>
    <w:p w:rsidR="007A6C13" w:rsidRDefault="007A6C13" w:rsidP="007A6C13">
      <w:pPr>
        <w:pStyle w:val="a4"/>
        <w:jc w:val="both"/>
        <w:rPr>
          <w:rFonts w:ascii="Times New Roman" w:hAnsi="Times New Roman"/>
          <w:sz w:val="28"/>
        </w:rPr>
      </w:pPr>
    </w:p>
    <w:p w:rsidR="007A6C13" w:rsidRDefault="007A6C13" w:rsidP="007A6C13">
      <w:pPr>
        <w:pStyle w:val="a4"/>
        <w:jc w:val="both"/>
        <w:rPr>
          <w:rFonts w:ascii="Times New Roman" w:hAnsi="Times New Roman"/>
          <w:sz w:val="28"/>
        </w:rPr>
      </w:pPr>
    </w:p>
    <w:p w:rsidR="007A6C13" w:rsidRDefault="007A6C13" w:rsidP="007A6C13">
      <w:pPr>
        <w:pStyle w:val="a4"/>
        <w:jc w:val="both"/>
        <w:rPr>
          <w:rFonts w:ascii="Times New Roman" w:hAnsi="Times New Roman"/>
          <w:sz w:val="28"/>
        </w:rPr>
      </w:pPr>
    </w:p>
    <w:p w:rsidR="007A6C13" w:rsidRDefault="007A6C13" w:rsidP="007A6C13">
      <w:pPr>
        <w:pStyle w:val="a4"/>
        <w:jc w:val="both"/>
        <w:rPr>
          <w:rFonts w:ascii="Times New Roman" w:hAnsi="Times New Roman"/>
          <w:sz w:val="28"/>
        </w:rPr>
        <w:sectPr w:rsidR="007A6C13" w:rsidSect="005C1F9A">
          <w:pgSz w:w="11906" w:h="16838"/>
          <w:pgMar w:top="1134" w:right="851" w:bottom="1134" w:left="1701" w:header="709" w:footer="709" w:gutter="0"/>
          <w:cols w:space="708"/>
          <w:docGrid w:linePitch="360"/>
        </w:sectPr>
      </w:pPr>
    </w:p>
    <w:p w:rsidR="007A6C13" w:rsidRDefault="007A6C13" w:rsidP="007A6C13">
      <w:pPr>
        <w:pStyle w:val="a4"/>
        <w:rPr>
          <w:rFonts w:ascii="Times New Roman" w:hAnsi="Times New Roman"/>
        </w:rPr>
        <w:sectPr w:rsidR="007A6C13" w:rsidSect="00D77186">
          <w:pgSz w:w="11906" w:h="16838"/>
          <w:pgMar w:top="1134" w:right="850" w:bottom="1134" w:left="1701" w:header="708" w:footer="708" w:gutter="0"/>
          <w:pgNumType w:start="1"/>
          <w:cols w:space="708"/>
          <w:titlePg/>
          <w:docGrid w:linePitch="360"/>
        </w:sectPr>
      </w:pPr>
      <w:r>
        <w:rPr>
          <w:rFonts w:ascii="Times New Roman" w:hAnsi="Times New Roman"/>
        </w:rPr>
        <w:lastRenderedPageBreak/>
        <w:t xml:space="preserve">                                                                                                                                                                                                                                           </w:t>
      </w:r>
    </w:p>
    <w:p w:rsidR="007A6C13" w:rsidRPr="002A40B8" w:rsidRDefault="007A6C13" w:rsidP="007A6C13">
      <w:pPr>
        <w:pStyle w:val="a4"/>
        <w:rPr>
          <w:rFonts w:ascii="Times New Roman" w:hAnsi="Times New Roman"/>
        </w:rPr>
      </w:pPr>
      <w:r w:rsidRPr="002A40B8">
        <w:rPr>
          <w:rFonts w:ascii="Times New Roman" w:hAnsi="Times New Roman"/>
        </w:rPr>
        <w:lastRenderedPageBreak/>
        <w:t>УТВЕРЖДЕН</w:t>
      </w:r>
    </w:p>
    <w:p w:rsidR="007A6C13" w:rsidRDefault="007A6C13" w:rsidP="007A6C13">
      <w:pPr>
        <w:pStyle w:val="a4"/>
        <w:rPr>
          <w:rFonts w:ascii="Times New Roman" w:hAnsi="Times New Roman"/>
        </w:rPr>
      </w:pPr>
      <w:r>
        <w:rPr>
          <w:rFonts w:ascii="Times New Roman" w:hAnsi="Times New Roman"/>
        </w:rPr>
        <w:t xml:space="preserve">                                                                                                                                                                                                                      </w:t>
      </w:r>
      <w:r w:rsidRPr="002A40B8">
        <w:rPr>
          <w:rFonts w:ascii="Times New Roman" w:hAnsi="Times New Roman"/>
        </w:rPr>
        <w:t>постановлением администрации</w:t>
      </w:r>
    </w:p>
    <w:p w:rsidR="007A6C13" w:rsidRPr="002A40B8" w:rsidRDefault="007A6C13" w:rsidP="007A6C13">
      <w:pPr>
        <w:pStyle w:val="a4"/>
        <w:rPr>
          <w:rFonts w:ascii="Times New Roman" w:hAnsi="Times New Roman"/>
        </w:rPr>
      </w:pPr>
      <w:r>
        <w:rPr>
          <w:rFonts w:ascii="Times New Roman" w:hAnsi="Times New Roman"/>
        </w:rPr>
        <w:t xml:space="preserve">                                                                                                                                                                                                                               Чебаковского сельсовета</w:t>
      </w:r>
    </w:p>
    <w:p w:rsidR="007A6C13" w:rsidRPr="002A40B8" w:rsidRDefault="007A6C13" w:rsidP="007A6C13">
      <w:pPr>
        <w:pStyle w:val="a4"/>
        <w:rPr>
          <w:rFonts w:ascii="Times New Roman" w:hAnsi="Times New Roman"/>
        </w:rPr>
      </w:pPr>
      <w:r>
        <w:rPr>
          <w:rFonts w:ascii="Times New Roman" w:hAnsi="Times New Roman"/>
        </w:rPr>
        <w:t xml:space="preserve">                                                                                                                                                                                                                                      </w:t>
      </w:r>
      <w:r w:rsidRPr="002A40B8">
        <w:rPr>
          <w:rFonts w:ascii="Times New Roman" w:hAnsi="Times New Roman"/>
        </w:rPr>
        <w:t>Северного района</w:t>
      </w:r>
    </w:p>
    <w:p w:rsidR="007A6C13" w:rsidRPr="002A40B8" w:rsidRDefault="007A6C13" w:rsidP="007A6C13">
      <w:pPr>
        <w:pStyle w:val="a4"/>
        <w:rPr>
          <w:rFonts w:ascii="Times New Roman" w:hAnsi="Times New Roman"/>
        </w:rPr>
      </w:pPr>
      <w:r>
        <w:rPr>
          <w:rFonts w:ascii="Times New Roman" w:hAnsi="Times New Roman"/>
        </w:rPr>
        <w:t xml:space="preserve">                                                                                                                                                                                                                               </w:t>
      </w:r>
      <w:r w:rsidRPr="002A40B8">
        <w:rPr>
          <w:rFonts w:ascii="Times New Roman" w:hAnsi="Times New Roman"/>
        </w:rPr>
        <w:t>Новосибирской области</w:t>
      </w:r>
    </w:p>
    <w:p w:rsidR="007A6C13" w:rsidRPr="002A40B8" w:rsidRDefault="007A6C13" w:rsidP="007A6C13">
      <w:pPr>
        <w:pStyle w:val="a4"/>
        <w:rPr>
          <w:rFonts w:ascii="Times New Roman" w:hAnsi="Times New Roman"/>
        </w:rPr>
      </w:pPr>
      <w:r>
        <w:rPr>
          <w:rFonts w:ascii="Times New Roman" w:hAnsi="Times New Roman"/>
        </w:rPr>
        <w:t xml:space="preserve">                                                                                                                                                                                                                                  </w:t>
      </w:r>
      <w:r w:rsidRPr="002A40B8">
        <w:rPr>
          <w:rFonts w:ascii="Times New Roman" w:hAnsi="Times New Roman"/>
        </w:rPr>
        <w:t xml:space="preserve">от </w:t>
      </w:r>
      <w:r>
        <w:rPr>
          <w:rFonts w:ascii="Times New Roman" w:hAnsi="Times New Roman"/>
        </w:rPr>
        <w:t>06</w:t>
      </w:r>
      <w:r w:rsidRPr="002A40B8">
        <w:rPr>
          <w:rFonts w:ascii="Times New Roman" w:hAnsi="Times New Roman"/>
        </w:rPr>
        <w:t>.1</w:t>
      </w:r>
      <w:r>
        <w:rPr>
          <w:rFonts w:ascii="Times New Roman" w:hAnsi="Times New Roman"/>
        </w:rPr>
        <w:t>12</w:t>
      </w:r>
      <w:r w:rsidRPr="002A40B8">
        <w:rPr>
          <w:rFonts w:ascii="Times New Roman" w:hAnsi="Times New Roman"/>
        </w:rPr>
        <w:t xml:space="preserve">.2020 № </w:t>
      </w:r>
      <w:r>
        <w:rPr>
          <w:rFonts w:ascii="Times New Roman" w:hAnsi="Times New Roman"/>
        </w:rPr>
        <w:t>85/1</w:t>
      </w:r>
    </w:p>
    <w:p w:rsidR="007A6C13" w:rsidRPr="002A40B8" w:rsidRDefault="007A6C13" w:rsidP="007A6C13">
      <w:pPr>
        <w:pStyle w:val="a4"/>
        <w:rPr>
          <w:rFonts w:ascii="Times New Roman" w:hAnsi="Times New Roman"/>
        </w:rPr>
      </w:pPr>
    </w:p>
    <w:p w:rsidR="007A6C13" w:rsidRPr="002A40B8" w:rsidRDefault="007A6C13" w:rsidP="007A6C13">
      <w:pPr>
        <w:pStyle w:val="a4"/>
        <w:jc w:val="center"/>
        <w:rPr>
          <w:rFonts w:ascii="Times New Roman" w:hAnsi="Times New Roman"/>
        </w:rPr>
      </w:pPr>
      <w:r w:rsidRPr="002A40B8">
        <w:rPr>
          <w:rFonts w:ascii="Times New Roman" w:hAnsi="Times New Roman"/>
        </w:rPr>
        <w:t>План</w:t>
      </w:r>
    </w:p>
    <w:p w:rsidR="007A6C13" w:rsidRPr="002A40B8" w:rsidRDefault="007A6C13" w:rsidP="007A6C13">
      <w:pPr>
        <w:pStyle w:val="a4"/>
        <w:jc w:val="center"/>
        <w:rPr>
          <w:rFonts w:ascii="Times New Roman" w:hAnsi="Times New Roman"/>
        </w:rPr>
      </w:pPr>
      <w:r w:rsidRPr="002A40B8">
        <w:rPr>
          <w:rFonts w:ascii="Times New Roman" w:hAnsi="Times New Roman"/>
        </w:rPr>
        <w:t>мероприятий по обеспечению безопасности людей на водных объектах</w:t>
      </w:r>
    </w:p>
    <w:p w:rsidR="007A6C13" w:rsidRPr="002A40B8" w:rsidRDefault="007A6C13" w:rsidP="007A6C13">
      <w:pPr>
        <w:pStyle w:val="a4"/>
        <w:jc w:val="center"/>
        <w:rPr>
          <w:rFonts w:ascii="Times New Roman" w:hAnsi="Times New Roman"/>
        </w:rPr>
      </w:pPr>
      <w:r w:rsidRPr="002A40B8">
        <w:rPr>
          <w:rFonts w:ascii="Times New Roman" w:hAnsi="Times New Roman"/>
        </w:rPr>
        <w:t>на территории Северного района Новосибирской области в 2021 году</w:t>
      </w:r>
    </w:p>
    <w:p w:rsidR="007A6C13" w:rsidRPr="002A40B8" w:rsidRDefault="007A6C13" w:rsidP="007A6C13">
      <w:pPr>
        <w:pStyle w:val="a4"/>
        <w:rPr>
          <w:rFonts w:ascii="Times New Roman" w:hAnsi="Times New Roman"/>
          <w:bC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462"/>
        <w:gridCol w:w="2468"/>
        <w:gridCol w:w="4820"/>
      </w:tblGrid>
      <w:tr w:rsidR="007A6C13" w:rsidRPr="002A40B8" w:rsidTr="00CB3F59">
        <w:trPr>
          <w:cantSplit/>
          <w:trHeight w:val="709"/>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 xml:space="preserve">№ </w:t>
            </w:r>
            <w:proofErr w:type="gramStart"/>
            <w:r w:rsidRPr="002A40B8">
              <w:rPr>
                <w:rFonts w:ascii="Times New Roman" w:hAnsi="Times New Roman"/>
              </w:rPr>
              <w:t>п</w:t>
            </w:r>
            <w:proofErr w:type="gramEnd"/>
            <w:r w:rsidRPr="002A40B8">
              <w:rPr>
                <w:rFonts w:ascii="Times New Roman" w:hAnsi="Times New Roman"/>
              </w:rPr>
              <w:t>/п</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Наименование мероприятий</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Сроки, периоды выполнения</w:t>
            </w:r>
          </w:p>
        </w:tc>
        <w:tc>
          <w:tcPr>
            <w:tcW w:w="4820"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b/>
                <w:bCs/>
                <w:sz w:val="24"/>
                <w:szCs w:val="24"/>
              </w:rPr>
            </w:pPr>
            <w:r w:rsidRPr="002A40B8">
              <w:rPr>
                <w:rFonts w:ascii="Times New Roman" w:hAnsi="Times New Roman"/>
                <w:b/>
                <w:bCs/>
                <w:sz w:val="24"/>
                <w:szCs w:val="24"/>
              </w:rPr>
              <w:t>Исполнители</w:t>
            </w:r>
          </w:p>
        </w:tc>
      </w:tr>
      <w:tr w:rsidR="007A6C13" w:rsidRPr="002A40B8" w:rsidTr="00CB3F59">
        <w:trPr>
          <w:cantSplit/>
          <w:trHeight w:val="822"/>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1.</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 xml:space="preserve">Организация и проведение </w:t>
            </w:r>
            <w:r>
              <w:rPr>
                <w:rFonts w:ascii="Times New Roman" w:hAnsi="Times New Roman"/>
              </w:rPr>
              <w:t>на территории Чебаковского сельсовета</w:t>
            </w:r>
            <w:r w:rsidRPr="002A40B8">
              <w:rPr>
                <w:rFonts w:ascii="Times New Roman" w:hAnsi="Times New Roman"/>
              </w:rPr>
              <w:t xml:space="preserve"> Северного района Новосибирской области акции «Безопасный лёд» в осенне-зимний период</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январь-март,</w:t>
            </w:r>
          </w:p>
          <w:p w:rsidR="007A6C13" w:rsidRPr="002A40B8" w:rsidRDefault="007A6C13" w:rsidP="00CB3F59">
            <w:pPr>
              <w:pStyle w:val="a4"/>
              <w:rPr>
                <w:rFonts w:ascii="Times New Roman" w:hAnsi="Times New Roman"/>
              </w:rPr>
            </w:pPr>
            <w:r w:rsidRPr="002A40B8">
              <w:rPr>
                <w:rFonts w:ascii="Times New Roman" w:hAnsi="Times New Roman"/>
              </w:rPr>
              <w:t>ноябрь-декабрь</w:t>
            </w:r>
          </w:p>
        </w:tc>
        <w:tc>
          <w:tcPr>
            <w:tcW w:w="4820"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Pr>
                <w:rFonts w:ascii="Times New Roman" w:hAnsi="Times New Roman"/>
              </w:rPr>
              <w:t>Специалист Чебаковского сельсовета</w:t>
            </w:r>
            <w:r w:rsidRPr="002A40B8">
              <w:rPr>
                <w:rFonts w:ascii="Times New Roman" w:hAnsi="Times New Roman"/>
              </w:rPr>
              <w:t xml:space="preserve"> Северного района Новосибирской области</w:t>
            </w:r>
          </w:p>
        </w:tc>
      </w:tr>
      <w:tr w:rsidR="007A6C13" w:rsidRPr="002A40B8" w:rsidTr="00CB3F59">
        <w:trPr>
          <w:cantSplit/>
          <w:trHeight w:val="707"/>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2.</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sz w:val="24"/>
                <w:szCs w:val="24"/>
              </w:rPr>
            </w:pPr>
            <w:r w:rsidRPr="002A40B8">
              <w:rPr>
                <w:rFonts w:ascii="Times New Roman" w:hAnsi="Times New Roman"/>
              </w:rPr>
              <w:t>Организация и проведение месячника безопасности людей на водных объектах в осенне-зимний период</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январь-апрель,</w:t>
            </w:r>
          </w:p>
          <w:p w:rsidR="007A6C13" w:rsidRPr="002A40B8" w:rsidRDefault="007A6C13" w:rsidP="00CB3F59">
            <w:pPr>
              <w:pStyle w:val="a4"/>
              <w:rPr>
                <w:rFonts w:ascii="Times New Roman" w:hAnsi="Times New Roman"/>
              </w:rPr>
            </w:pPr>
            <w:r w:rsidRPr="002A40B8">
              <w:rPr>
                <w:rFonts w:ascii="Times New Roman" w:hAnsi="Times New Roman"/>
              </w:rPr>
              <w:t>ноябрь-декабрь</w:t>
            </w:r>
          </w:p>
        </w:tc>
        <w:tc>
          <w:tcPr>
            <w:tcW w:w="4820"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Pr>
                <w:rFonts w:ascii="Times New Roman" w:hAnsi="Times New Roman"/>
              </w:rPr>
              <w:t>Специалист Чебаковского сельсовета</w:t>
            </w:r>
            <w:r w:rsidRPr="002A40B8">
              <w:rPr>
                <w:rFonts w:ascii="Times New Roman" w:hAnsi="Times New Roman"/>
              </w:rPr>
              <w:t xml:space="preserve"> Северного района Новосибирской области</w:t>
            </w:r>
          </w:p>
        </w:tc>
      </w:tr>
      <w:tr w:rsidR="007A6C13" w:rsidRPr="002A40B8" w:rsidTr="00CB3F59">
        <w:trPr>
          <w:cantSplit/>
          <w:trHeight w:val="968"/>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3.</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sz w:val="24"/>
                <w:szCs w:val="24"/>
              </w:rPr>
            </w:pPr>
            <w:r w:rsidRPr="002A40B8">
              <w:rPr>
                <w:rFonts w:ascii="Times New Roman" w:hAnsi="Times New Roman"/>
                <w:sz w:val="24"/>
                <w:szCs w:val="24"/>
              </w:rPr>
              <w:t>Организация и проведение комплекса профилактических мероприятий, направленных на обеспечение безопасности люде на водных объектах во время прохождения весеннего паводка</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март-май</w:t>
            </w:r>
          </w:p>
        </w:tc>
        <w:tc>
          <w:tcPr>
            <w:tcW w:w="4820" w:type="dxa"/>
            <w:tcBorders>
              <w:top w:val="single" w:sz="4" w:space="0" w:color="auto"/>
              <w:left w:val="single" w:sz="4" w:space="0" w:color="auto"/>
              <w:bottom w:val="single" w:sz="4" w:space="0" w:color="auto"/>
              <w:right w:val="single" w:sz="4" w:space="0" w:color="auto"/>
            </w:tcBorders>
          </w:tcPr>
          <w:p w:rsidR="007A6C13" w:rsidRDefault="007A6C13" w:rsidP="00CB3F59">
            <w:pPr>
              <w:pStyle w:val="a4"/>
              <w:rPr>
                <w:rFonts w:ascii="Times New Roman" w:hAnsi="Times New Roman"/>
              </w:rPr>
            </w:pPr>
            <w:r>
              <w:rPr>
                <w:rFonts w:ascii="Times New Roman" w:hAnsi="Times New Roman"/>
              </w:rPr>
              <w:t>Специалист Чебаковского сельсовета</w:t>
            </w:r>
            <w:r w:rsidRPr="002A40B8">
              <w:rPr>
                <w:rFonts w:ascii="Times New Roman" w:hAnsi="Times New Roman"/>
              </w:rPr>
              <w:t xml:space="preserve"> Северного района Новосибирской области</w:t>
            </w:r>
          </w:p>
          <w:p w:rsidR="007A6C13" w:rsidRPr="002A40B8" w:rsidRDefault="007A6C13" w:rsidP="00CB3F59">
            <w:pPr>
              <w:pStyle w:val="a4"/>
              <w:rPr>
                <w:rFonts w:ascii="Times New Roman" w:hAnsi="Times New Roman"/>
              </w:rPr>
            </w:pPr>
            <w:r>
              <w:rPr>
                <w:rFonts w:ascii="Times New Roman" w:hAnsi="Times New Roman"/>
              </w:rPr>
              <w:t xml:space="preserve"> Патрульная группа</w:t>
            </w:r>
          </w:p>
        </w:tc>
      </w:tr>
      <w:tr w:rsidR="007A6C13" w:rsidRPr="002A40B8" w:rsidTr="00CB3F59">
        <w:trPr>
          <w:cantSplit/>
          <w:trHeight w:val="1006"/>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4.</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sz w:val="24"/>
                <w:szCs w:val="24"/>
              </w:rPr>
            </w:pPr>
            <w:r w:rsidRPr="002A40B8">
              <w:rPr>
                <w:rFonts w:ascii="Times New Roman" w:hAnsi="Times New Roman"/>
                <w:sz w:val="24"/>
                <w:szCs w:val="24"/>
              </w:rPr>
              <w:t>Участие в проведении Всероссийской акции «Чистый берег»</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май</w:t>
            </w:r>
          </w:p>
        </w:tc>
        <w:tc>
          <w:tcPr>
            <w:tcW w:w="4820" w:type="dxa"/>
            <w:tcBorders>
              <w:top w:val="single" w:sz="4" w:space="0" w:color="auto"/>
              <w:left w:val="single" w:sz="4" w:space="0" w:color="auto"/>
              <w:bottom w:val="single" w:sz="4" w:space="0" w:color="auto"/>
              <w:right w:val="single" w:sz="4" w:space="0" w:color="auto"/>
            </w:tcBorders>
          </w:tcPr>
          <w:p w:rsidR="007A6C13" w:rsidRDefault="007A6C13" w:rsidP="00CB3F59">
            <w:pPr>
              <w:pStyle w:val="a4"/>
              <w:rPr>
                <w:rFonts w:ascii="Times New Roman" w:hAnsi="Times New Roman"/>
              </w:rPr>
            </w:pPr>
            <w:r>
              <w:rPr>
                <w:rFonts w:ascii="Times New Roman" w:hAnsi="Times New Roman"/>
              </w:rPr>
              <w:t>Специалист Чебаковского сельсовета</w:t>
            </w:r>
            <w:r w:rsidRPr="002A40B8">
              <w:rPr>
                <w:rFonts w:ascii="Times New Roman" w:hAnsi="Times New Roman"/>
              </w:rPr>
              <w:t xml:space="preserve"> Северного района Новосибирской области</w:t>
            </w:r>
          </w:p>
          <w:p w:rsidR="007A6C13" w:rsidRPr="002A40B8" w:rsidRDefault="007A6C13" w:rsidP="00CB3F59">
            <w:pPr>
              <w:pStyle w:val="a4"/>
              <w:rPr>
                <w:rFonts w:ascii="Times New Roman" w:hAnsi="Times New Roman"/>
              </w:rPr>
            </w:pPr>
            <w:r>
              <w:rPr>
                <w:rFonts w:ascii="Times New Roman" w:hAnsi="Times New Roman"/>
              </w:rPr>
              <w:t>МКУ ЖКХ Чебаковского сельсовета</w:t>
            </w:r>
          </w:p>
        </w:tc>
      </w:tr>
      <w:tr w:rsidR="007A6C13" w:rsidRPr="002A40B8" w:rsidTr="00CB3F59">
        <w:trPr>
          <w:cantSplit/>
          <w:trHeight w:val="846"/>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5.</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sz w:val="24"/>
                <w:szCs w:val="24"/>
              </w:rPr>
            </w:pPr>
            <w:r w:rsidRPr="002A40B8">
              <w:rPr>
                <w:rFonts w:ascii="Times New Roman" w:hAnsi="Times New Roman"/>
                <w:sz w:val="24"/>
                <w:szCs w:val="24"/>
              </w:rPr>
              <w:t>Организация и проведение месячника безопасности людей на водных объектах муниципальных образований Северного района Новосибирской области в период купального сезона</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май-сентябрь</w:t>
            </w:r>
          </w:p>
        </w:tc>
        <w:tc>
          <w:tcPr>
            <w:tcW w:w="4820" w:type="dxa"/>
            <w:tcBorders>
              <w:top w:val="single" w:sz="4" w:space="0" w:color="auto"/>
              <w:left w:val="single" w:sz="4" w:space="0" w:color="auto"/>
              <w:bottom w:val="single" w:sz="4" w:space="0" w:color="auto"/>
              <w:right w:val="single" w:sz="4" w:space="0" w:color="auto"/>
            </w:tcBorders>
          </w:tcPr>
          <w:p w:rsidR="007A6C13" w:rsidRDefault="007A6C13" w:rsidP="00CB3F59">
            <w:pPr>
              <w:pStyle w:val="a4"/>
              <w:rPr>
                <w:rFonts w:ascii="Times New Roman" w:hAnsi="Times New Roman"/>
              </w:rPr>
            </w:pPr>
            <w:r>
              <w:rPr>
                <w:rFonts w:ascii="Times New Roman" w:hAnsi="Times New Roman"/>
              </w:rPr>
              <w:t>Специалист Чебаковского сельсовета</w:t>
            </w:r>
            <w:r w:rsidRPr="002A40B8">
              <w:rPr>
                <w:rFonts w:ascii="Times New Roman" w:hAnsi="Times New Roman"/>
              </w:rPr>
              <w:t xml:space="preserve"> Северного района Новосибирской области</w:t>
            </w:r>
          </w:p>
          <w:p w:rsidR="007A6C13" w:rsidRPr="002A40B8" w:rsidRDefault="007A6C13" w:rsidP="00CB3F59">
            <w:pPr>
              <w:pStyle w:val="a4"/>
              <w:rPr>
                <w:rFonts w:ascii="Times New Roman" w:hAnsi="Times New Roman"/>
              </w:rPr>
            </w:pPr>
            <w:r>
              <w:rPr>
                <w:rFonts w:ascii="Times New Roman" w:hAnsi="Times New Roman"/>
              </w:rPr>
              <w:t>Патрульная и патрульно - маневренная группы</w:t>
            </w:r>
          </w:p>
        </w:tc>
      </w:tr>
      <w:tr w:rsidR="007A6C13" w:rsidRPr="002A40B8" w:rsidTr="00CB3F59">
        <w:trPr>
          <w:cantSplit/>
          <w:trHeight w:val="989"/>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6.</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 xml:space="preserve">Организация и проведение </w:t>
            </w:r>
            <w:r>
              <w:rPr>
                <w:rFonts w:ascii="Times New Roman" w:hAnsi="Times New Roman"/>
              </w:rPr>
              <w:t xml:space="preserve">на территории Чебаковского сельсовета </w:t>
            </w:r>
            <w:r w:rsidRPr="002A40B8">
              <w:rPr>
                <w:rFonts w:ascii="Times New Roman" w:hAnsi="Times New Roman"/>
              </w:rPr>
              <w:t>Северного района Новосибирской области акции «</w:t>
            </w:r>
            <w:proofErr w:type="gramStart"/>
            <w:r w:rsidRPr="002A40B8">
              <w:rPr>
                <w:rFonts w:ascii="Times New Roman" w:hAnsi="Times New Roman"/>
              </w:rPr>
              <w:t>Вода-безопасная</w:t>
            </w:r>
            <w:proofErr w:type="gramEnd"/>
            <w:r w:rsidRPr="002A40B8">
              <w:rPr>
                <w:rFonts w:ascii="Times New Roman" w:hAnsi="Times New Roman"/>
              </w:rPr>
              <w:t xml:space="preserve"> территория» в период купального сезона</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май-сентябрь</w:t>
            </w:r>
          </w:p>
        </w:tc>
        <w:tc>
          <w:tcPr>
            <w:tcW w:w="4820" w:type="dxa"/>
            <w:tcBorders>
              <w:top w:val="single" w:sz="4" w:space="0" w:color="auto"/>
              <w:left w:val="single" w:sz="4" w:space="0" w:color="auto"/>
              <w:bottom w:val="single" w:sz="4" w:space="0" w:color="auto"/>
              <w:right w:val="single" w:sz="4" w:space="0" w:color="auto"/>
            </w:tcBorders>
          </w:tcPr>
          <w:p w:rsidR="007A6C13" w:rsidRDefault="007A6C13" w:rsidP="00CB3F59">
            <w:pPr>
              <w:pStyle w:val="a4"/>
              <w:rPr>
                <w:rFonts w:ascii="Times New Roman" w:hAnsi="Times New Roman"/>
              </w:rPr>
            </w:pPr>
            <w:r>
              <w:rPr>
                <w:rFonts w:ascii="Times New Roman" w:hAnsi="Times New Roman"/>
              </w:rPr>
              <w:t>Специалист Чебаковского сельсовета</w:t>
            </w:r>
            <w:r w:rsidRPr="002A40B8">
              <w:rPr>
                <w:rFonts w:ascii="Times New Roman" w:hAnsi="Times New Roman"/>
              </w:rPr>
              <w:t xml:space="preserve"> Северного района Новосибирской области</w:t>
            </w:r>
          </w:p>
          <w:p w:rsidR="007A6C13" w:rsidRPr="002A40B8" w:rsidRDefault="007A6C13" w:rsidP="00CB3F59">
            <w:pPr>
              <w:pStyle w:val="a4"/>
              <w:rPr>
                <w:rFonts w:ascii="Times New Roman" w:hAnsi="Times New Roman"/>
              </w:rPr>
            </w:pPr>
            <w:r>
              <w:rPr>
                <w:rFonts w:ascii="Times New Roman" w:hAnsi="Times New Roman"/>
              </w:rPr>
              <w:t>Патрульная и патрульно - маневренная группы</w:t>
            </w:r>
          </w:p>
        </w:tc>
      </w:tr>
      <w:tr w:rsidR="007A6C13" w:rsidRPr="002A40B8" w:rsidTr="00CB3F59">
        <w:trPr>
          <w:cantSplit/>
          <w:trHeight w:val="1272"/>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7.</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 xml:space="preserve">Организация и осуществление </w:t>
            </w:r>
            <w:proofErr w:type="gramStart"/>
            <w:r w:rsidRPr="002A40B8">
              <w:rPr>
                <w:rFonts w:ascii="Times New Roman" w:hAnsi="Times New Roman"/>
              </w:rPr>
              <w:t>контроля за</w:t>
            </w:r>
            <w:proofErr w:type="gramEnd"/>
            <w:r w:rsidRPr="002A40B8">
              <w:rPr>
                <w:rFonts w:ascii="Times New Roman" w:hAnsi="Times New Roman"/>
              </w:rPr>
              <w:t xml:space="preserve"> принятием необходимых мер по обеспечению людей в местах неорганизованного отдыха на водных объектах (установка предупреждающих (запрещающих) знаков безопасности и информационных щитов о запрете купания)</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до 01 июня</w:t>
            </w:r>
          </w:p>
        </w:tc>
        <w:tc>
          <w:tcPr>
            <w:tcW w:w="4820"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Pr>
                <w:rFonts w:ascii="Times New Roman" w:hAnsi="Times New Roman"/>
              </w:rPr>
              <w:t>Патрульная группа Чебаковского сельсовета</w:t>
            </w:r>
            <w:r w:rsidRPr="002A40B8">
              <w:rPr>
                <w:rFonts w:ascii="Times New Roman" w:hAnsi="Times New Roman"/>
              </w:rPr>
              <w:t xml:space="preserve"> Северного района Новосибирской области</w:t>
            </w:r>
          </w:p>
        </w:tc>
      </w:tr>
      <w:tr w:rsidR="007A6C13" w:rsidRPr="002A40B8" w:rsidTr="00CB3F59">
        <w:trPr>
          <w:cantSplit/>
          <w:trHeight w:val="856"/>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8.</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Разработка и размещение «Уголков безопасности»  в образовательных учреждениях по правилам поведения на воде</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до 01 июня</w:t>
            </w:r>
          </w:p>
        </w:tc>
        <w:tc>
          <w:tcPr>
            <w:tcW w:w="4820"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proofErr w:type="spellStart"/>
            <w:r>
              <w:rPr>
                <w:rFonts w:ascii="Times New Roman" w:hAnsi="Times New Roman"/>
              </w:rPr>
              <w:t>УчительМКОУ</w:t>
            </w:r>
            <w:proofErr w:type="spellEnd"/>
            <w:r>
              <w:rPr>
                <w:rFonts w:ascii="Times New Roman" w:hAnsi="Times New Roman"/>
              </w:rPr>
              <w:t xml:space="preserve"> </w:t>
            </w:r>
            <w:proofErr w:type="spellStart"/>
            <w:r>
              <w:rPr>
                <w:rFonts w:ascii="Times New Roman" w:hAnsi="Times New Roman"/>
              </w:rPr>
              <w:t>Витинской</w:t>
            </w:r>
            <w:proofErr w:type="spellEnd"/>
            <w:r>
              <w:rPr>
                <w:rFonts w:ascii="Times New Roman" w:hAnsi="Times New Roman"/>
              </w:rPr>
              <w:t xml:space="preserve"> ОШ</w:t>
            </w:r>
            <w:r w:rsidRPr="002A40B8">
              <w:rPr>
                <w:rFonts w:ascii="Times New Roman" w:hAnsi="Times New Roman"/>
              </w:rPr>
              <w:t xml:space="preserve"> Северного района Новосибирской области</w:t>
            </w:r>
          </w:p>
        </w:tc>
      </w:tr>
      <w:tr w:rsidR="007A6C13" w:rsidRPr="002A40B8" w:rsidTr="00CB3F59">
        <w:trPr>
          <w:cantSplit/>
          <w:trHeight w:val="587"/>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9.</w:t>
            </w:r>
          </w:p>
          <w:p w:rsidR="007A6C13" w:rsidRPr="002A40B8" w:rsidRDefault="007A6C13" w:rsidP="00CB3F59">
            <w:pPr>
              <w:pStyle w:val="a4"/>
              <w:rPr>
                <w:rFonts w:ascii="Times New Roman" w:hAnsi="Times New Roman"/>
              </w:rPr>
            </w:pP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sz w:val="24"/>
                <w:szCs w:val="24"/>
              </w:rPr>
            </w:pPr>
            <w:r w:rsidRPr="002A40B8">
              <w:rPr>
                <w:rStyle w:val="23"/>
                <w:rFonts w:eastAsiaTheme="minorEastAsia"/>
                <w:sz w:val="24"/>
                <w:szCs w:val="24"/>
              </w:rPr>
              <w:t xml:space="preserve">Проведение «Уроков безопасности» </w:t>
            </w:r>
            <w:r w:rsidRPr="002A40B8">
              <w:rPr>
                <w:rFonts w:ascii="Times New Roman" w:hAnsi="Times New Roman"/>
                <w:sz w:val="24"/>
                <w:szCs w:val="24"/>
              </w:rPr>
              <w:t>по правилам поведения на воде</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до 01 июня</w:t>
            </w:r>
          </w:p>
        </w:tc>
        <w:tc>
          <w:tcPr>
            <w:tcW w:w="4820"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Pr>
                <w:rFonts w:ascii="Times New Roman" w:hAnsi="Times New Roman"/>
              </w:rPr>
              <w:t>Учитель МКОУ Витинской ОШ</w:t>
            </w:r>
            <w:r w:rsidRPr="002A40B8">
              <w:rPr>
                <w:rFonts w:ascii="Times New Roman" w:hAnsi="Times New Roman"/>
              </w:rPr>
              <w:t xml:space="preserve"> Северного района Новосибирской области</w:t>
            </w:r>
          </w:p>
        </w:tc>
      </w:tr>
      <w:tr w:rsidR="007A6C13" w:rsidRPr="002A40B8" w:rsidTr="00CB3F59">
        <w:trPr>
          <w:cantSplit/>
          <w:trHeight w:val="1272"/>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10.</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sz w:val="24"/>
                <w:szCs w:val="24"/>
              </w:rPr>
            </w:pPr>
            <w:r w:rsidRPr="002A40B8">
              <w:rPr>
                <w:rFonts w:ascii="Times New Roman" w:hAnsi="Times New Roman"/>
                <w:sz w:val="24"/>
                <w:szCs w:val="24"/>
              </w:rPr>
              <w:t>Проведение профилактических мероприятий по предупреждению  гибели и травматизма людей на водных объектах, охране их жизни и здоровья (подготовка и распространение памяток, листовок, подготовка статей в СМИ)</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январь-декабрь</w:t>
            </w:r>
          </w:p>
        </w:tc>
        <w:tc>
          <w:tcPr>
            <w:tcW w:w="4820" w:type="dxa"/>
            <w:tcBorders>
              <w:top w:val="single" w:sz="4" w:space="0" w:color="auto"/>
              <w:left w:val="single" w:sz="4" w:space="0" w:color="auto"/>
              <w:bottom w:val="single" w:sz="4" w:space="0" w:color="auto"/>
              <w:right w:val="single" w:sz="4" w:space="0" w:color="auto"/>
            </w:tcBorders>
          </w:tcPr>
          <w:p w:rsidR="007A6C13" w:rsidRDefault="007A6C13" w:rsidP="00CB3F59">
            <w:pPr>
              <w:pStyle w:val="a4"/>
              <w:rPr>
                <w:rFonts w:ascii="Times New Roman" w:hAnsi="Times New Roman"/>
              </w:rPr>
            </w:pPr>
            <w:r>
              <w:rPr>
                <w:rFonts w:ascii="Times New Roman" w:hAnsi="Times New Roman"/>
              </w:rPr>
              <w:t>Специалист Чебаковского сельсовета</w:t>
            </w:r>
            <w:r w:rsidRPr="002A40B8">
              <w:rPr>
                <w:rFonts w:ascii="Times New Roman" w:hAnsi="Times New Roman"/>
              </w:rPr>
              <w:t xml:space="preserve"> Северного района Новосибирской области</w:t>
            </w:r>
          </w:p>
          <w:p w:rsidR="007A6C13" w:rsidRPr="002A40B8" w:rsidRDefault="007A6C13" w:rsidP="00CB3F59">
            <w:pPr>
              <w:pStyle w:val="a4"/>
              <w:rPr>
                <w:rFonts w:ascii="Times New Roman" w:hAnsi="Times New Roman"/>
              </w:rPr>
            </w:pPr>
            <w:r>
              <w:rPr>
                <w:rFonts w:ascii="Times New Roman" w:hAnsi="Times New Roman"/>
              </w:rPr>
              <w:t>Патрульная группа</w:t>
            </w:r>
          </w:p>
        </w:tc>
      </w:tr>
      <w:tr w:rsidR="007A6C13" w:rsidRPr="002A40B8" w:rsidTr="00CB3F59">
        <w:trPr>
          <w:cantSplit/>
          <w:trHeight w:val="1272"/>
        </w:trPr>
        <w:tc>
          <w:tcPr>
            <w:tcW w:w="851"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lastRenderedPageBreak/>
              <w:t>11.</w:t>
            </w:r>
          </w:p>
        </w:tc>
        <w:tc>
          <w:tcPr>
            <w:tcW w:w="6462"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sz w:val="24"/>
                <w:szCs w:val="24"/>
              </w:rPr>
            </w:pPr>
            <w:r w:rsidRPr="002A40B8">
              <w:rPr>
                <w:rStyle w:val="23"/>
                <w:rFonts w:eastAsiaTheme="minorEastAsia"/>
                <w:sz w:val="24"/>
                <w:szCs w:val="24"/>
              </w:rPr>
              <w:t xml:space="preserve">Своевременное информирование </w:t>
            </w:r>
            <w:r w:rsidRPr="002A40B8">
              <w:rPr>
                <w:rFonts w:ascii="Times New Roman" w:hAnsi="Times New Roman"/>
                <w:sz w:val="24"/>
                <w:szCs w:val="24"/>
              </w:rPr>
              <w:t>муниципального казенного учреждения «Единая дежурно-диспетчерская служба 112 Северного района Новосибирской области»</w:t>
            </w:r>
            <w:r w:rsidRPr="002A40B8">
              <w:rPr>
                <w:rStyle w:val="23"/>
                <w:rFonts w:eastAsiaTheme="minorEastAsia"/>
                <w:sz w:val="24"/>
                <w:szCs w:val="24"/>
              </w:rPr>
              <w:t xml:space="preserve"> обо всех случаях происшествий на водных объектах</w:t>
            </w:r>
          </w:p>
        </w:tc>
        <w:tc>
          <w:tcPr>
            <w:tcW w:w="2468"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январь-декабрь</w:t>
            </w:r>
          </w:p>
        </w:tc>
        <w:tc>
          <w:tcPr>
            <w:tcW w:w="4820" w:type="dxa"/>
            <w:tcBorders>
              <w:top w:val="single" w:sz="4" w:space="0" w:color="auto"/>
              <w:left w:val="single" w:sz="4" w:space="0" w:color="auto"/>
              <w:bottom w:val="single" w:sz="4" w:space="0" w:color="auto"/>
              <w:right w:val="single" w:sz="4" w:space="0" w:color="auto"/>
            </w:tcBorders>
          </w:tcPr>
          <w:p w:rsidR="007A6C13" w:rsidRDefault="007A6C13" w:rsidP="00CB3F59">
            <w:pPr>
              <w:pStyle w:val="a4"/>
              <w:rPr>
                <w:rFonts w:ascii="Times New Roman" w:hAnsi="Times New Roman"/>
              </w:rPr>
            </w:pPr>
            <w:r>
              <w:rPr>
                <w:rFonts w:ascii="Times New Roman" w:hAnsi="Times New Roman"/>
              </w:rPr>
              <w:t>Специалист Чебаковского сельсовета</w:t>
            </w:r>
            <w:r w:rsidRPr="002A40B8">
              <w:rPr>
                <w:rFonts w:ascii="Times New Roman" w:hAnsi="Times New Roman"/>
              </w:rPr>
              <w:t xml:space="preserve"> Северного района Новосибирской области</w:t>
            </w:r>
          </w:p>
          <w:p w:rsidR="007A6C13" w:rsidRPr="002A40B8" w:rsidRDefault="007A6C13" w:rsidP="00CB3F59">
            <w:pPr>
              <w:pStyle w:val="a4"/>
              <w:rPr>
                <w:rFonts w:ascii="Times New Roman" w:hAnsi="Times New Roman"/>
              </w:rPr>
            </w:pPr>
          </w:p>
        </w:tc>
      </w:tr>
    </w:tbl>
    <w:p w:rsidR="007A6C13" w:rsidRPr="002A40B8" w:rsidRDefault="007A6C13" w:rsidP="007A6C13">
      <w:pPr>
        <w:pStyle w:val="a4"/>
        <w:rPr>
          <w:rFonts w:ascii="Times New Roman" w:hAnsi="Times New Roman"/>
        </w:rPr>
      </w:pPr>
    </w:p>
    <w:p w:rsidR="007A6C13" w:rsidRPr="002A40B8" w:rsidRDefault="007A6C13" w:rsidP="007A6C13">
      <w:pPr>
        <w:pStyle w:val="a4"/>
        <w:rPr>
          <w:rFonts w:ascii="Times New Roman" w:hAnsi="Times New Roman"/>
        </w:rPr>
      </w:pPr>
      <w:r w:rsidRPr="002A40B8">
        <w:rPr>
          <w:rFonts w:ascii="Times New Roman" w:hAnsi="Times New Roman"/>
        </w:rPr>
        <w:t>_____________</w:t>
      </w:r>
    </w:p>
    <w:p w:rsidR="007A6C13" w:rsidRPr="002A40B8" w:rsidRDefault="007A6C13" w:rsidP="007A6C13">
      <w:pPr>
        <w:pStyle w:val="a4"/>
        <w:rPr>
          <w:rFonts w:ascii="Times New Roman" w:hAnsi="Times New Roman"/>
        </w:rPr>
      </w:pPr>
    </w:p>
    <w:p w:rsidR="007A6C13" w:rsidRPr="002A40B8" w:rsidRDefault="007A6C13" w:rsidP="007A6C13">
      <w:pPr>
        <w:pStyle w:val="a4"/>
        <w:rPr>
          <w:rFonts w:ascii="Times New Roman" w:hAnsi="Times New Roman"/>
        </w:rPr>
      </w:pPr>
    </w:p>
    <w:p w:rsidR="007A6C13" w:rsidRPr="002A40B8" w:rsidRDefault="007A6C13" w:rsidP="007A6C13">
      <w:pPr>
        <w:pStyle w:val="a4"/>
        <w:rPr>
          <w:rFonts w:ascii="Times New Roman" w:hAnsi="Times New Roman"/>
        </w:rPr>
      </w:pPr>
    </w:p>
    <w:p w:rsidR="007A6C13" w:rsidRPr="002A40B8" w:rsidRDefault="007A6C13" w:rsidP="007A6C13">
      <w:pPr>
        <w:pStyle w:val="a4"/>
        <w:rPr>
          <w:rFonts w:ascii="Times New Roman" w:hAnsi="Times New Roman"/>
        </w:rPr>
      </w:pPr>
    </w:p>
    <w:p w:rsidR="007A6C13" w:rsidRPr="002A40B8" w:rsidRDefault="007A6C13" w:rsidP="007A6C13">
      <w:pPr>
        <w:pStyle w:val="a4"/>
        <w:rPr>
          <w:rFonts w:ascii="Times New Roman" w:hAnsi="Times New Roman"/>
        </w:rPr>
      </w:pPr>
    </w:p>
    <w:p w:rsidR="007A6C13" w:rsidRPr="002A40B8"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Default="007A6C13" w:rsidP="007A6C13">
      <w:pPr>
        <w:pStyle w:val="a4"/>
        <w:rPr>
          <w:rFonts w:ascii="Times New Roman" w:hAnsi="Times New Roman"/>
        </w:rPr>
      </w:pPr>
    </w:p>
    <w:p w:rsidR="007A6C13" w:rsidRPr="002A40B8" w:rsidRDefault="007A6C13" w:rsidP="007A6C13">
      <w:pPr>
        <w:pStyle w:val="a4"/>
        <w:rPr>
          <w:rFonts w:ascii="Times New Roman" w:hAnsi="Times New Roman"/>
        </w:rPr>
      </w:pPr>
    </w:p>
    <w:p w:rsidR="007A6C13" w:rsidRPr="002A40B8" w:rsidRDefault="007A6C13" w:rsidP="007A6C13">
      <w:pPr>
        <w:pStyle w:val="a4"/>
        <w:rPr>
          <w:rFonts w:ascii="Times New Roman" w:hAnsi="Times New Roman"/>
        </w:rPr>
      </w:pPr>
    </w:p>
    <w:p w:rsidR="007A6C13" w:rsidRPr="002A40B8" w:rsidRDefault="007A6C13" w:rsidP="007A6C13">
      <w:pPr>
        <w:pStyle w:val="a4"/>
        <w:jc w:val="right"/>
        <w:rPr>
          <w:rFonts w:ascii="Times New Roman" w:hAnsi="Times New Roman"/>
        </w:rPr>
      </w:pPr>
    </w:p>
    <w:p w:rsidR="007A6C13" w:rsidRPr="002A40B8" w:rsidRDefault="007A6C13" w:rsidP="007A6C13">
      <w:pPr>
        <w:pStyle w:val="a4"/>
        <w:jc w:val="right"/>
        <w:rPr>
          <w:rFonts w:ascii="Times New Roman" w:hAnsi="Times New Roman"/>
        </w:rPr>
      </w:pPr>
      <w:r w:rsidRPr="002A40B8">
        <w:rPr>
          <w:rFonts w:ascii="Times New Roman" w:hAnsi="Times New Roman"/>
        </w:rPr>
        <w:t xml:space="preserve">                                                                                                                УТВЕРЖДЕН</w:t>
      </w:r>
    </w:p>
    <w:p w:rsidR="007A6C13" w:rsidRPr="002A40B8" w:rsidRDefault="007A6C13" w:rsidP="007A6C13">
      <w:pPr>
        <w:pStyle w:val="a4"/>
        <w:jc w:val="right"/>
        <w:rPr>
          <w:rFonts w:ascii="Times New Roman" w:hAnsi="Times New Roman"/>
        </w:rPr>
      </w:pPr>
      <w:r w:rsidRPr="002A40B8">
        <w:rPr>
          <w:rFonts w:ascii="Times New Roman" w:hAnsi="Times New Roman"/>
        </w:rPr>
        <w:t>постановлением администрации</w:t>
      </w:r>
    </w:p>
    <w:p w:rsidR="007A6C13" w:rsidRPr="002A40B8" w:rsidRDefault="007A6C13" w:rsidP="007A6C13">
      <w:pPr>
        <w:pStyle w:val="a4"/>
        <w:jc w:val="right"/>
        <w:rPr>
          <w:rFonts w:ascii="Times New Roman" w:hAnsi="Times New Roman"/>
        </w:rPr>
      </w:pPr>
      <w:r>
        <w:rPr>
          <w:rFonts w:ascii="Times New Roman" w:hAnsi="Times New Roman"/>
        </w:rPr>
        <w:t xml:space="preserve">Чебаковского сельсовета </w:t>
      </w:r>
      <w:r w:rsidRPr="002A40B8">
        <w:rPr>
          <w:rFonts w:ascii="Times New Roman" w:hAnsi="Times New Roman"/>
        </w:rPr>
        <w:t>Северного района</w:t>
      </w:r>
    </w:p>
    <w:p w:rsidR="007A6C13" w:rsidRPr="002A40B8" w:rsidRDefault="007A6C13" w:rsidP="007A6C13">
      <w:pPr>
        <w:pStyle w:val="a4"/>
        <w:jc w:val="right"/>
        <w:rPr>
          <w:rFonts w:ascii="Times New Roman" w:hAnsi="Times New Roman"/>
        </w:rPr>
      </w:pPr>
      <w:r w:rsidRPr="002A40B8">
        <w:rPr>
          <w:rFonts w:ascii="Times New Roman" w:hAnsi="Times New Roman"/>
        </w:rPr>
        <w:t>Новосибирской области</w:t>
      </w:r>
    </w:p>
    <w:p w:rsidR="007A6C13" w:rsidRPr="002A40B8" w:rsidRDefault="007A6C13" w:rsidP="007A6C13">
      <w:pPr>
        <w:pStyle w:val="a4"/>
        <w:jc w:val="right"/>
        <w:rPr>
          <w:rFonts w:ascii="Times New Roman" w:hAnsi="Times New Roman"/>
        </w:rPr>
      </w:pPr>
      <w:r w:rsidRPr="002A40B8">
        <w:rPr>
          <w:rFonts w:ascii="Times New Roman" w:hAnsi="Times New Roman"/>
        </w:rPr>
        <w:t xml:space="preserve">от </w:t>
      </w:r>
      <w:r>
        <w:rPr>
          <w:rFonts w:ascii="Times New Roman" w:hAnsi="Times New Roman"/>
        </w:rPr>
        <w:t>06</w:t>
      </w:r>
      <w:r w:rsidRPr="002A40B8">
        <w:rPr>
          <w:rFonts w:ascii="Times New Roman" w:hAnsi="Times New Roman"/>
        </w:rPr>
        <w:t>.1</w:t>
      </w:r>
      <w:r>
        <w:rPr>
          <w:rFonts w:ascii="Times New Roman" w:hAnsi="Times New Roman"/>
        </w:rPr>
        <w:t>1</w:t>
      </w:r>
      <w:r w:rsidRPr="002A40B8">
        <w:rPr>
          <w:rFonts w:ascii="Times New Roman" w:hAnsi="Times New Roman"/>
        </w:rPr>
        <w:t xml:space="preserve">.2020 № </w:t>
      </w:r>
      <w:r>
        <w:rPr>
          <w:rFonts w:ascii="Times New Roman" w:hAnsi="Times New Roman"/>
        </w:rPr>
        <w:t>85/1</w:t>
      </w:r>
    </w:p>
    <w:p w:rsidR="007A6C13" w:rsidRPr="002A40B8" w:rsidRDefault="007A6C13" w:rsidP="007A6C13">
      <w:pPr>
        <w:pStyle w:val="a4"/>
        <w:rPr>
          <w:rFonts w:ascii="Times New Roman" w:hAnsi="Times New Roman"/>
        </w:rPr>
      </w:pPr>
    </w:p>
    <w:p w:rsidR="007A6C13" w:rsidRPr="002A40B8" w:rsidRDefault="007A6C13" w:rsidP="007A6C13">
      <w:pPr>
        <w:pStyle w:val="a4"/>
        <w:jc w:val="center"/>
        <w:rPr>
          <w:rFonts w:ascii="Times New Roman" w:eastAsia="Calibri" w:hAnsi="Times New Roman"/>
          <w:lang w:eastAsia="en-US"/>
        </w:rPr>
      </w:pPr>
      <w:r w:rsidRPr="002A40B8">
        <w:rPr>
          <w:rFonts w:ascii="Times New Roman" w:eastAsia="Calibri" w:hAnsi="Times New Roman"/>
          <w:lang w:eastAsia="en-US"/>
        </w:rPr>
        <w:t>РЕЕСТР</w:t>
      </w:r>
    </w:p>
    <w:p w:rsidR="007A6C13" w:rsidRPr="002A40B8" w:rsidRDefault="007A6C13" w:rsidP="007A6C13">
      <w:pPr>
        <w:pStyle w:val="a4"/>
        <w:jc w:val="center"/>
        <w:rPr>
          <w:rFonts w:ascii="Times New Roman" w:eastAsia="Calibri" w:hAnsi="Times New Roman"/>
          <w:lang w:eastAsia="en-US"/>
        </w:rPr>
      </w:pPr>
      <w:r w:rsidRPr="002A40B8">
        <w:rPr>
          <w:rFonts w:ascii="Times New Roman" w:eastAsia="Calibri" w:hAnsi="Times New Roman"/>
          <w:lang w:eastAsia="en-US"/>
        </w:rPr>
        <w:t>пляжей и мест неорганизованного отдыха людей на водных объектах Северного района Новосибирской области</w:t>
      </w:r>
    </w:p>
    <w:p w:rsidR="007A6C13" w:rsidRPr="002A40B8" w:rsidRDefault="007A6C13" w:rsidP="007A6C13">
      <w:pPr>
        <w:pStyle w:val="a4"/>
        <w:jc w:val="center"/>
        <w:rPr>
          <w:rFonts w:ascii="Times New Roman" w:eastAsia="Calibri" w:hAnsi="Times New Roman"/>
          <w:lang w:eastAsia="en-US"/>
        </w:rPr>
      </w:pPr>
      <w:r w:rsidRPr="002A40B8">
        <w:rPr>
          <w:rFonts w:ascii="Times New Roman" w:eastAsia="Calibri" w:hAnsi="Times New Roman"/>
          <w:lang w:eastAsia="en-US"/>
        </w:rPr>
        <w:t>по состоянию на 1 января 2021 года</w:t>
      </w:r>
    </w:p>
    <w:p w:rsidR="007A6C13" w:rsidRPr="002A40B8" w:rsidRDefault="007A6C13" w:rsidP="007A6C13">
      <w:pPr>
        <w:pStyle w:val="a4"/>
        <w:rPr>
          <w:rFonts w:ascii="Times New Roman" w:eastAsia="Calibri" w:hAnsi="Times New Roman"/>
          <w:lang w:eastAsia="en-US"/>
        </w:rPr>
      </w:pPr>
    </w:p>
    <w:p w:rsidR="007A6C13" w:rsidRPr="002A40B8" w:rsidRDefault="007A6C13" w:rsidP="007A6C13">
      <w:pPr>
        <w:pStyle w:val="a4"/>
        <w:rPr>
          <w:rFonts w:ascii="Times New Roman" w:hAnsi="Times New Roman"/>
        </w:rPr>
      </w:pPr>
      <w:r w:rsidRPr="002A40B8">
        <w:rPr>
          <w:rFonts w:ascii="Times New Roman" w:hAnsi="Times New Roman"/>
        </w:rPr>
        <w:t>А. Пляжи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192"/>
        <w:gridCol w:w="1985"/>
        <w:gridCol w:w="2268"/>
        <w:gridCol w:w="1842"/>
        <w:gridCol w:w="2410"/>
        <w:gridCol w:w="1843"/>
      </w:tblGrid>
      <w:tr w:rsidR="007A6C13" w:rsidRPr="002A40B8" w:rsidTr="00CB3F59">
        <w:tc>
          <w:tcPr>
            <w:tcW w:w="594"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 xml:space="preserve">№ </w:t>
            </w:r>
            <w:proofErr w:type="gramStart"/>
            <w:r w:rsidRPr="002A40B8">
              <w:rPr>
                <w:rFonts w:ascii="Times New Roman" w:hAnsi="Times New Roman"/>
              </w:rPr>
              <w:t>п</w:t>
            </w:r>
            <w:proofErr w:type="gramEnd"/>
            <w:r w:rsidRPr="002A40B8">
              <w:rPr>
                <w:rFonts w:ascii="Times New Roman" w:hAnsi="Times New Roman"/>
              </w:rPr>
              <w:t>/п</w:t>
            </w:r>
          </w:p>
        </w:tc>
        <w:tc>
          <w:tcPr>
            <w:tcW w:w="4192"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Наименование муниципального образования, населенного пункта, (места организованного отдыха людей)</w:t>
            </w:r>
          </w:p>
        </w:tc>
        <w:tc>
          <w:tcPr>
            <w:tcW w:w="1985"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Наименование водного объекта</w:t>
            </w:r>
          </w:p>
        </w:tc>
        <w:tc>
          <w:tcPr>
            <w:tcW w:w="2268"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Место организованного отдыха людей</w:t>
            </w:r>
          </w:p>
          <w:p w:rsidR="007A6C13" w:rsidRPr="002A40B8" w:rsidRDefault="007A6C13" w:rsidP="00CB3F59">
            <w:pPr>
              <w:pStyle w:val="a4"/>
              <w:rPr>
                <w:rFonts w:ascii="Times New Roman" w:hAnsi="Times New Roman"/>
              </w:rPr>
            </w:pPr>
            <w:r w:rsidRPr="002A40B8">
              <w:rPr>
                <w:rFonts w:ascii="Times New Roman" w:hAnsi="Times New Roman"/>
              </w:rPr>
              <w:t xml:space="preserve"> (пляж)</w:t>
            </w:r>
          </w:p>
        </w:tc>
        <w:tc>
          <w:tcPr>
            <w:tcW w:w="1842"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 xml:space="preserve">Количество отдыхающих </w:t>
            </w:r>
          </w:p>
          <w:p w:rsidR="007A6C13" w:rsidRPr="002A40B8" w:rsidRDefault="007A6C13" w:rsidP="00CB3F59">
            <w:pPr>
              <w:pStyle w:val="a4"/>
              <w:rPr>
                <w:rFonts w:ascii="Times New Roman" w:hAnsi="Times New Roman"/>
              </w:rPr>
            </w:pPr>
            <w:r w:rsidRPr="002A40B8">
              <w:rPr>
                <w:rFonts w:ascii="Times New Roman" w:hAnsi="Times New Roman"/>
              </w:rPr>
              <w:t>в сутки</w:t>
            </w:r>
          </w:p>
          <w:p w:rsidR="007A6C13" w:rsidRPr="002A40B8" w:rsidRDefault="007A6C13" w:rsidP="00CB3F59">
            <w:pPr>
              <w:pStyle w:val="a4"/>
              <w:rPr>
                <w:rFonts w:ascii="Times New Roman" w:hAnsi="Times New Roman"/>
              </w:rPr>
            </w:pPr>
            <w:r w:rsidRPr="002A40B8">
              <w:rPr>
                <w:rFonts w:ascii="Times New Roman" w:hAnsi="Times New Roman"/>
              </w:rPr>
              <w:t xml:space="preserve"> (чел.)</w:t>
            </w:r>
          </w:p>
        </w:tc>
        <w:tc>
          <w:tcPr>
            <w:tcW w:w="2410"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 xml:space="preserve">Организация (подразделение)  </w:t>
            </w:r>
          </w:p>
          <w:p w:rsidR="007A6C13" w:rsidRPr="002A40B8" w:rsidRDefault="007A6C13" w:rsidP="00CB3F59">
            <w:pPr>
              <w:pStyle w:val="a4"/>
              <w:rPr>
                <w:rFonts w:ascii="Times New Roman" w:hAnsi="Times New Roman"/>
              </w:rPr>
            </w:pPr>
            <w:r w:rsidRPr="002A40B8">
              <w:rPr>
                <w:rFonts w:ascii="Times New Roman" w:hAnsi="Times New Roman"/>
              </w:rPr>
              <w:t>по подготовке матросов - спасателей</w:t>
            </w:r>
          </w:p>
        </w:tc>
        <w:tc>
          <w:tcPr>
            <w:tcW w:w="1843"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Примечание</w:t>
            </w:r>
          </w:p>
        </w:tc>
      </w:tr>
      <w:tr w:rsidR="007A6C13" w:rsidRPr="002A40B8" w:rsidTr="00CB3F59">
        <w:tc>
          <w:tcPr>
            <w:tcW w:w="594"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w:t>
            </w:r>
          </w:p>
        </w:tc>
        <w:tc>
          <w:tcPr>
            <w:tcW w:w="4192"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w:t>
            </w:r>
          </w:p>
        </w:tc>
        <w:tc>
          <w:tcPr>
            <w:tcW w:w="1842"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 xml:space="preserve">- </w:t>
            </w:r>
          </w:p>
        </w:tc>
        <w:tc>
          <w:tcPr>
            <w:tcW w:w="1843"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w:t>
            </w:r>
          </w:p>
        </w:tc>
      </w:tr>
      <w:tr w:rsidR="007A6C13" w:rsidRPr="002A40B8" w:rsidTr="00CB3F59">
        <w:tc>
          <w:tcPr>
            <w:tcW w:w="15134" w:type="dxa"/>
            <w:gridSpan w:val="7"/>
            <w:tcBorders>
              <w:top w:val="single" w:sz="4" w:space="0" w:color="auto"/>
              <w:left w:val="nil"/>
              <w:bottom w:val="single" w:sz="4" w:space="0" w:color="auto"/>
              <w:right w:val="nil"/>
            </w:tcBorders>
            <w:hideMark/>
          </w:tcPr>
          <w:p w:rsidR="007A6C13" w:rsidRPr="002A40B8" w:rsidRDefault="007A6C13" w:rsidP="00CB3F59">
            <w:pPr>
              <w:pStyle w:val="a4"/>
              <w:rPr>
                <w:rFonts w:ascii="Times New Roman" w:hAnsi="Times New Roman"/>
              </w:rPr>
            </w:pPr>
            <w:r w:rsidRPr="002A40B8">
              <w:rPr>
                <w:rFonts w:ascii="Times New Roman" w:hAnsi="Times New Roman"/>
              </w:rPr>
              <w:t>Б. Места неорганизованного отдыха людей</w:t>
            </w:r>
          </w:p>
        </w:tc>
      </w:tr>
      <w:tr w:rsidR="007A6C13" w:rsidRPr="002A40B8" w:rsidTr="00CB3F59">
        <w:tc>
          <w:tcPr>
            <w:tcW w:w="594"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 xml:space="preserve">№ </w:t>
            </w:r>
            <w:proofErr w:type="gramStart"/>
            <w:r w:rsidRPr="002A40B8">
              <w:rPr>
                <w:rFonts w:ascii="Times New Roman" w:hAnsi="Times New Roman"/>
              </w:rPr>
              <w:t>п</w:t>
            </w:r>
            <w:proofErr w:type="gramEnd"/>
            <w:r w:rsidRPr="002A40B8">
              <w:rPr>
                <w:rFonts w:ascii="Times New Roman" w:hAnsi="Times New Roman"/>
              </w:rPr>
              <w:t>/п</w:t>
            </w:r>
          </w:p>
        </w:tc>
        <w:tc>
          <w:tcPr>
            <w:tcW w:w="4192"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Наименование муниципального образования, населенного пункта, (места неорганизованного отдыха людей)</w:t>
            </w:r>
          </w:p>
        </w:tc>
        <w:tc>
          <w:tcPr>
            <w:tcW w:w="1985"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Наименование водного объекта</w:t>
            </w:r>
          </w:p>
        </w:tc>
        <w:tc>
          <w:tcPr>
            <w:tcW w:w="2268"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 xml:space="preserve">Место неорганизованного отдыха </w:t>
            </w:r>
          </w:p>
          <w:p w:rsidR="007A6C13" w:rsidRPr="002A40B8" w:rsidRDefault="007A6C13" w:rsidP="00CB3F59">
            <w:pPr>
              <w:pStyle w:val="a4"/>
              <w:rPr>
                <w:rFonts w:ascii="Times New Roman" w:hAnsi="Times New Roman"/>
              </w:rPr>
            </w:pPr>
            <w:r w:rsidRPr="002A40B8">
              <w:rPr>
                <w:rFonts w:ascii="Times New Roman" w:hAnsi="Times New Roman"/>
              </w:rPr>
              <w:t>людей</w:t>
            </w:r>
          </w:p>
        </w:tc>
        <w:tc>
          <w:tcPr>
            <w:tcW w:w="1842"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Количество отдыхающих в сутки</w:t>
            </w:r>
          </w:p>
          <w:p w:rsidR="007A6C13" w:rsidRPr="002A40B8" w:rsidRDefault="007A6C13" w:rsidP="00CB3F59">
            <w:pPr>
              <w:pStyle w:val="a4"/>
              <w:rPr>
                <w:rFonts w:ascii="Times New Roman" w:hAnsi="Times New Roman"/>
              </w:rPr>
            </w:pPr>
            <w:r w:rsidRPr="002A40B8">
              <w:rPr>
                <w:rFonts w:ascii="Times New Roman" w:hAnsi="Times New Roman"/>
              </w:rPr>
              <w:t>(чел.)</w:t>
            </w:r>
          </w:p>
        </w:tc>
        <w:tc>
          <w:tcPr>
            <w:tcW w:w="2410"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Организация (подразделение) по подготовке матросов - спасателей</w:t>
            </w:r>
          </w:p>
        </w:tc>
        <w:tc>
          <w:tcPr>
            <w:tcW w:w="1843"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Примечание</w:t>
            </w:r>
          </w:p>
        </w:tc>
      </w:tr>
      <w:tr w:rsidR="007A6C13" w:rsidRPr="002A40B8" w:rsidTr="00CB3F59">
        <w:tc>
          <w:tcPr>
            <w:tcW w:w="594"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1</w:t>
            </w:r>
          </w:p>
        </w:tc>
        <w:tc>
          <w:tcPr>
            <w:tcW w:w="4192"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eastAsia="Calibri" w:hAnsi="Times New Roman"/>
                <w:lang w:eastAsia="en-US"/>
              </w:rPr>
            </w:pPr>
            <w:r w:rsidRPr="002A40B8">
              <w:rPr>
                <w:rFonts w:ascii="Times New Roman" w:eastAsia="Calibri" w:hAnsi="Times New Roman"/>
                <w:lang w:eastAsia="en-US"/>
              </w:rPr>
              <w:t>Северный сельсовет</w:t>
            </w:r>
          </w:p>
          <w:p w:rsidR="007A6C13" w:rsidRPr="002A40B8" w:rsidRDefault="007A6C13" w:rsidP="00CB3F59">
            <w:pPr>
              <w:pStyle w:val="a4"/>
              <w:rPr>
                <w:rFonts w:ascii="Times New Roman" w:eastAsia="Calibri" w:hAnsi="Times New Roman"/>
                <w:lang w:eastAsia="en-US"/>
              </w:rPr>
            </w:pPr>
            <w:r w:rsidRPr="002A40B8">
              <w:rPr>
                <w:rFonts w:ascii="Times New Roman" w:eastAsia="Calibri" w:hAnsi="Times New Roman"/>
                <w:lang w:eastAsia="en-US"/>
              </w:rPr>
              <w:t>Северного района</w:t>
            </w:r>
          </w:p>
          <w:p w:rsidR="007A6C13" w:rsidRPr="002A40B8" w:rsidRDefault="007A6C13" w:rsidP="00CB3F59">
            <w:pPr>
              <w:pStyle w:val="a4"/>
              <w:rPr>
                <w:rFonts w:ascii="Times New Roman" w:hAnsi="Times New Roman"/>
                <w:lang w:eastAsia="en-US"/>
              </w:rPr>
            </w:pPr>
            <w:r w:rsidRPr="002A40B8">
              <w:rPr>
                <w:rFonts w:ascii="Times New Roman" w:eastAsia="Calibri" w:hAnsi="Times New Roman"/>
                <w:lang w:eastAsia="en-US"/>
              </w:rPr>
              <w:t>Новосибирской области/</w:t>
            </w:r>
          </w:p>
          <w:p w:rsidR="007A6C13" w:rsidRPr="002A40B8" w:rsidRDefault="007A6C13" w:rsidP="00CB3F59">
            <w:pPr>
              <w:pStyle w:val="a4"/>
              <w:rPr>
                <w:rFonts w:ascii="Times New Roman" w:hAnsi="Times New Roman"/>
                <w:lang w:eastAsia="en-US"/>
              </w:rPr>
            </w:pPr>
            <w:r w:rsidRPr="002A40B8">
              <w:rPr>
                <w:rFonts w:ascii="Times New Roman" w:eastAsia="Calibri" w:hAnsi="Times New Roman"/>
                <w:lang w:eastAsia="en-US"/>
              </w:rPr>
              <w:t xml:space="preserve">село </w:t>
            </w:r>
            <w:r>
              <w:rPr>
                <w:rFonts w:ascii="Times New Roman" w:eastAsia="Calibri" w:hAnsi="Times New Roman"/>
                <w:lang w:eastAsia="en-US"/>
              </w:rPr>
              <w:t>Чебаки</w:t>
            </w:r>
          </w:p>
        </w:tc>
        <w:tc>
          <w:tcPr>
            <w:tcW w:w="1985"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р. Тартас</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6C13" w:rsidRPr="002A40B8" w:rsidRDefault="007A6C13" w:rsidP="00CB3F59">
            <w:pPr>
              <w:pStyle w:val="a4"/>
              <w:rPr>
                <w:rFonts w:ascii="Times New Roman" w:hAnsi="Times New Roman"/>
                <w:color w:val="000000"/>
              </w:rPr>
            </w:pPr>
            <w:r w:rsidRPr="002A40B8">
              <w:rPr>
                <w:rFonts w:ascii="Times New Roman" w:hAnsi="Times New Roman"/>
                <w:color w:val="000000"/>
              </w:rPr>
              <w:t xml:space="preserve">Расстояние </w:t>
            </w:r>
          </w:p>
          <w:p w:rsidR="007A6C13" w:rsidRDefault="007A6C13" w:rsidP="00CB3F59">
            <w:pPr>
              <w:pStyle w:val="a4"/>
              <w:rPr>
                <w:rFonts w:ascii="Times New Roman" w:hAnsi="Times New Roman"/>
                <w:color w:val="000000"/>
              </w:rPr>
            </w:pPr>
            <w:r w:rsidRPr="002A40B8">
              <w:rPr>
                <w:rFonts w:ascii="Times New Roman" w:hAnsi="Times New Roman"/>
                <w:color w:val="000000"/>
              </w:rPr>
              <w:t>до с</w:t>
            </w:r>
            <w:proofErr w:type="gramStart"/>
            <w:r w:rsidRPr="002A40B8">
              <w:rPr>
                <w:rFonts w:ascii="Times New Roman" w:hAnsi="Times New Roman"/>
                <w:color w:val="000000"/>
              </w:rPr>
              <w:t>.С</w:t>
            </w:r>
            <w:proofErr w:type="gramEnd"/>
            <w:r w:rsidRPr="002A40B8">
              <w:rPr>
                <w:rFonts w:ascii="Times New Roman" w:hAnsi="Times New Roman"/>
                <w:color w:val="000000"/>
              </w:rPr>
              <w:t>еверное 0,5 км.</w:t>
            </w:r>
          </w:p>
          <w:p w:rsidR="007A6C13" w:rsidRPr="002A40B8" w:rsidRDefault="007A6C13" w:rsidP="00CB3F59">
            <w:pPr>
              <w:pStyle w:val="a4"/>
              <w:rPr>
                <w:rFonts w:ascii="Times New Roman" w:hAnsi="Times New Roman"/>
                <w:color w:val="000000"/>
              </w:rPr>
            </w:pPr>
            <w:r>
              <w:rPr>
                <w:rFonts w:ascii="Times New Roman" w:hAnsi="Times New Roman"/>
                <w:color w:val="000000"/>
              </w:rPr>
              <w:t>Протекает в черте села.</w:t>
            </w:r>
          </w:p>
        </w:tc>
        <w:tc>
          <w:tcPr>
            <w:tcW w:w="1842"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 xml:space="preserve">0 - </w:t>
            </w:r>
            <w:r>
              <w:rPr>
                <w:rFonts w:ascii="Times New Roman" w:hAnsi="Times New Roman"/>
              </w:rPr>
              <w:t>10</w:t>
            </w:r>
          </w:p>
        </w:tc>
        <w:tc>
          <w:tcPr>
            <w:tcW w:w="2410" w:type="dxa"/>
            <w:tcBorders>
              <w:top w:val="single" w:sz="4" w:space="0" w:color="auto"/>
              <w:left w:val="single" w:sz="4" w:space="0" w:color="auto"/>
              <w:bottom w:val="single" w:sz="4" w:space="0" w:color="auto"/>
              <w:right w:val="single" w:sz="4" w:space="0" w:color="auto"/>
            </w:tcBorders>
            <w:hideMark/>
          </w:tcPr>
          <w:p w:rsidR="007A6C13" w:rsidRPr="002A40B8" w:rsidRDefault="007A6C13" w:rsidP="00CB3F59">
            <w:pPr>
              <w:pStyle w:val="a4"/>
              <w:rPr>
                <w:rFonts w:ascii="Times New Roman" w:hAnsi="Times New Roman"/>
              </w:rPr>
            </w:pPr>
            <w:r w:rsidRPr="002A40B8">
              <w:rPr>
                <w:rFonts w:ascii="Times New Roman" w:hAnsi="Times New Roman"/>
              </w:rPr>
              <w:t>Куйбышевский ПСО филиал ГКУ НСО «Центр ГО, ЧС и ПБ НСО</w:t>
            </w:r>
            <w:proofErr w:type="gramStart"/>
            <w:r w:rsidRPr="002A40B8">
              <w:rPr>
                <w:rFonts w:ascii="Times New Roman" w:hAnsi="Times New Roman"/>
              </w:rPr>
              <w:t>»-</w:t>
            </w:r>
            <w:proofErr w:type="gramEnd"/>
            <w:r w:rsidRPr="002A40B8">
              <w:rPr>
                <w:rFonts w:ascii="Times New Roman" w:hAnsi="Times New Roman"/>
              </w:rPr>
              <w:t>«АСС НСО»</w:t>
            </w:r>
          </w:p>
        </w:tc>
        <w:tc>
          <w:tcPr>
            <w:tcW w:w="1843" w:type="dxa"/>
            <w:tcBorders>
              <w:top w:val="single" w:sz="4" w:space="0" w:color="auto"/>
              <w:left w:val="single" w:sz="4" w:space="0" w:color="auto"/>
              <w:bottom w:val="single" w:sz="4" w:space="0" w:color="auto"/>
              <w:right w:val="single" w:sz="4" w:space="0" w:color="auto"/>
            </w:tcBorders>
          </w:tcPr>
          <w:p w:rsidR="007A6C13" w:rsidRPr="002A40B8" w:rsidRDefault="007A6C13" w:rsidP="00CB3F59">
            <w:pPr>
              <w:pStyle w:val="a4"/>
              <w:rPr>
                <w:rFonts w:ascii="Times New Roman" w:hAnsi="Times New Roman"/>
              </w:rPr>
            </w:pPr>
            <w:r w:rsidRPr="002A40B8">
              <w:rPr>
                <w:rFonts w:ascii="Times New Roman" w:hAnsi="Times New Roman"/>
              </w:rPr>
              <w:t>Выставлены знаки безопасности «Купание запрещено»</w:t>
            </w:r>
          </w:p>
        </w:tc>
      </w:tr>
    </w:tbl>
    <w:p w:rsidR="007A6C13" w:rsidRDefault="007A6C13" w:rsidP="007A6C13">
      <w:pPr>
        <w:pStyle w:val="a4"/>
        <w:jc w:val="right"/>
        <w:rPr>
          <w:rFonts w:ascii="Times New Roman" w:hAnsi="Times New Roman"/>
        </w:rPr>
      </w:pPr>
    </w:p>
    <w:p w:rsidR="007A6C13" w:rsidRDefault="007A6C13" w:rsidP="007A6C13">
      <w:pPr>
        <w:pStyle w:val="a4"/>
        <w:jc w:val="right"/>
        <w:rPr>
          <w:rFonts w:ascii="Times New Roman" w:hAnsi="Times New Roman"/>
        </w:rPr>
      </w:pPr>
    </w:p>
    <w:p w:rsidR="007A6C13" w:rsidRDefault="007A6C13" w:rsidP="007A6C13">
      <w:pPr>
        <w:pStyle w:val="a4"/>
        <w:jc w:val="right"/>
        <w:rPr>
          <w:rFonts w:ascii="Times New Roman" w:hAnsi="Times New Roman"/>
        </w:rPr>
      </w:pPr>
    </w:p>
    <w:p w:rsidR="007A6C13" w:rsidRDefault="007A6C13" w:rsidP="007A6C13">
      <w:pPr>
        <w:pStyle w:val="a4"/>
        <w:jc w:val="right"/>
        <w:rPr>
          <w:rFonts w:ascii="Times New Roman" w:hAnsi="Times New Roman"/>
        </w:rPr>
      </w:pPr>
    </w:p>
    <w:p w:rsidR="007A6C13" w:rsidRDefault="007A6C13" w:rsidP="007A6C13">
      <w:pPr>
        <w:pStyle w:val="a4"/>
        <w:jc w:val="right"/>
        <w:rPr>
          <w:rFonts w:ascii="Times New Roman" w:hAnsi="Times New Roman"/>
        </w:rPr>
      </w:pPr>
    </w:p>
    <w:p w:rsidR="000F75F5" w:rsidRPr="0092604C" w:rsidRDefault="000F75F5" w:rsidP="000F75F5">
      <w:pPr>
        <w:pStyle w:val="a4"/>
        <w:jc w:val="center"/>
        <w:rPr>
          <w:rFonts w:ascii="Times New Roman" w:hAnsi="Times New Roman"/>
          <w:b/>
          <w:sz w:val="28"/>
        </w:rPr>
      </w:pPr>
      <w:r>
        <w:rPr>
          <w:rFonts w:ascii="Times New Roman" w:hAnsi="Times New Roman"/>
          <w:b/>
          <w:sz w:val="28"/>
        </w:rPr>
        <w:t>АД</w:t>
      </w:r>
      <w:r w:rsidRPr="0092604C">
        <w:rPr>
          <w:rFonts w:ascii="Times New Roman" w:hAnsi="Times New Roman"/>
          <w:b/>
          <w:sz w:val="28"/>
        </w:rPr>
        <w:t>МИНИСТРАЦИЯ</w:t>
      </w:r>
    </w:p>
    <w:p w:rsidR="000F75F5" w:rsidRPr="0092604C" w:rsidRDefault="000F75F5" w:rsidP="000F75F5">
      <w:pPr>
        <w:pStyle w:val="a4"/>
        <w:jc w:val="center"/>
        <w:rPr>
          <w:rFonts w:ascii="Times New Roman" w:hAnsi="Times New Roman"/>
          <w:b/>
          <w:sz w:val="28"/>
        </w:rPr>
      </w:pPr>
      <w:r w:rsidRPr="0092604C">
        <w:rPr>
          <w:rFonts w:ascii="Times New Roman" w:hAnsi="Times New Roman"/>
          <w:b/>
          <w:sz w:val="28"/>
        </w:rPr>
        <w:t>ЧЕБАКОВСКОГО СЕЛЬСОВЕТА</w:t>
      </w:r>
    </w:p>
    <w:p w:rsidR="000F75F5" w:rsidRPr="0092604C" w:rsidRDefault="000F75F5" w:rsidP="000F75F5">
      <w:pPr>
        <w:pStyle w:val="a4"/>
        <w:jc w:val="center"/>
        <w:rPr>
          <w:rFonts w:ascii="Times New Roman" w:hAnsi="Times New Roman"/>
          <w:b/>
          <w:sz w:val="28"/>
        </w:rPr>
      </w:pPr>
      <w:r w:rsidRPr="0092604C">
        <w:rPr>
          <w:rFonts w:ascii="Times New Roman" w:hAnsi="Times New Roman"/>
          <w:b/>
          <w:sz w:val="28"/>
        </w:rPr>
        <w:t>СЕВЕРНОГО РАЙОНА НОВОСИБИРСКОЙ ОБЛАСТИ</w:t>
      </w:r>
    </w:p>
    <w:p w:rsidR="000F75F5" w:rsidRPr="0092604C" w:rsidRDefault="000F75F5" w:rsidP="000F75F5">
      <w:pPr>
        <w:pStyle w:val="a4"/>
        <w:jc w:val="center"/>
        <w:rPr>
          <w:rFonts w:ascii="Times New Roman" w:hAnsi="Times New Roman"/>
          <w:b/>
          <w:sz w:val="28"/>
        </w:rPr>
      </w:pPr>
    </w:p>
    <w:p w:rsidR="000F75F5" w:rsidRPr="0092604C" w:rsidRDefault="000F75F5" w:rsidP="000F75F5">
      <w:pPr>
        <w:pStyle w:val="a4"/>
        <w:jc w:val="center"/>
        <w:rPr>
          <w:rFonts w:ascii="Times New Roman" w:hAnsi="Times New Roman"/>
          <w:b/>
          <w:sz w:val="28"/>
        </w:rPr>
      </w:pPr>
      <w:r w:rsidRPr="0092604C">
        <w:rPr>
          <w:rFonts w:ascii="Times New Roman" w:hAnsi="Times New Roman"/>
          <w:b/>
          <w:sz w:val="28"/>
        </w:rPr>
        <w:t>ПОСТАНОВЛЕНИЕ</w:t>
      </w:r>
    </w:p>
    <w:p w:rsidR="000F75F5" w:rsidRPr="0092604C" w:rsidRDefault="000F75F5" w:rsidP="000F75F5">
      <w:pPr>
        <w:pStyle w:val="a4"/>
        <w:jc w:val="center"/>
        <w:rPr>
          <w:rFonts w:ascii="Times New Roman" w:hAnsi="Times New Roman"/>
          <w:b/>
          <w:sz w:val="28"/>
        </w:rPr>
      </w:pPr>
    </w:p>
    <w:p w:rsidR="000F75F5" w:rsidRDefault="000F75F5" w:rsidP="000F75F5">
      <w:pPr>
        <w:pStyle w:val="a4"/>
        <w:jc w:val="center"/>
        <w:rPr>
          <w:rFonts w:ascii="Times New Roman" w:hAnsi="Times New Roman"/>
          <w:b/>
          <w:sz w:val="28"/>
        </w:rPr>
      </w:pPr>
      <w:r>
        <w:rPr>
          <w:rFonts w:ascii="Times New Roman" w:hAnsi="Times New Roman"/>
          <w:b/>
          <w:sz w:val="28"/>
        </w:rPr>
        <w:t>27</w:t>
      </w:r>
      <w:r w:rsidRPr="0092604C">
        <w:rPr>
          <w:rFonts w:ascii="Times New Roman" w:hAnsi="Times New Roman"/>
          <w:b/>
          <w:sz w:val="28"/>
        </w:rPr>
        <w:t>.</w:t>
      </w:r>
      <w:r>
        <w:rPr>
          <w:rFonts w:ascii="Times New Roman" w:hAnsi="Times New Roman"/>
          <w:b/>
          <w:sz w:val="28"/>
        </w:rPr>
        <w:t>1</w:t>
      </w:r>
      <w:r w:rsidRPr="0092604C">
        <w:rPr>
          <w:rFonts w:ascii="Times New Roman" w:hAnsi="Times New Roman"/>
          <w:b/>
          <w:sz w:val="28"/>
        </w:rPr>
        <w:t xml:space="preserve">1.2020                                        с. Чебаки                                           </w:t>
      </w:r>
      <w:r>
        <w:rPr>
          <w:rFonts w:ascii="Times New Roman" w:hAnsi="Times New Roman"/>
          <w:b/>
          <w:sz w:val="28"/>
        </w:rPr>
        <w:t xml:space="preserve"> </w:t>
      </w:r>
      <w:r w:rsidRPr="0092604C">
        <w:rPr>
          <w:rFonts w:ascii="Times New Roman" w:hAnsi="Times New Roman"/>
          <w:b/>
          <w:sz w:val="28"/>
        </w:rPr>
        <w:t xml:space="preserve"> № </w:t>
      </w:r>
      <w:r>
        <w:rPr>
          <w:rFonts w:ascii="Times New Roman" w:hAnsi="Times New Roman"/>
          <w:b/>
          <w:sz w:val="28"/>
        </w:rPr>
        <w:t>88</w:t>
      </w:r>
    </w:p>
    <w:p w:rsidR="000F75F5" w:rsidRDefault="000F75F5" w:rsidP="000F75F5">
      <w:pPr>
        <w:pStyle w:val="a4"/>
        <w:jc w:val="center"/>
        <w:rPr>
          <w:rFonts w:ascii="Times New Roman" w:hAnsi="Times New Roman"/>
          <w:b/>
          <w:sz w:val="28"/>
        </w:rPr>
      </w:pPr>
    </w:p>
    <w:p w:rsidR="000F75F5" w:rsidRDefault="000F75F5" w:rsidP="000F75F5">
      <w:pPr>
        <w:pStyle w:val="a4"/>
        <w:jc w:val="center"/>
        <w:rPr>
          <w:rFonts w:ascii="Times New Roman" w:hAnsi="Times New Roman"/>
          <w:b/>
          <w:sz w:val="28"/>
        </w:rPr>
      </w:pPr>
    </w:p>
    <w:p w:rsidR="000F75F5" w:rsidRPr="00BC1664" w:rsidRDefault="000F75F5" w:rsidP="000F75F5">
      <w:pPr>
        <w:widowControl w:val="0"/>
        <w:suppressAutoHyphens/>
        <w:ind w:firstLine="567"/>
        <w:jc w:val="center"/>
        <w:rPr>
          <w:rFonts w:eastAsia="SimSun"/>
          <w:kern w:val="2"/>
          <w:sz w:val="28"/>
          <w:szCs w:val="28"/>
          <w:lang w:eastAsia="hi-IN" w:bidi="hi-IN"/>
        </w:rPr>
      </w:pPr>
      <w:r w:rsidRPr="00BC1664">
        <w:rPr>
          <w:rFonts w:eastAsia="SimSun"/>
          <w:kern w:val="2"/>
          <w:sz w:val="28"/>
          <w:szCs w:val="28"/>
          <w:lang w:eastAsia="hi-IN" w:bidi="hi-IN"/>
        </w:rPr>
        <w:t xml:space="preserve">О проведении месячника пожарной безопасности </w:t>
      </w:r>
    </w:p>
    <w:p w:rsidR="000F75F5" w:rsidRDefault="000F75F5" w:rsidP="000F75F5">
      <w:pPr>
        <w:widowControl w:val="0"/>
        <w:suppressAutoHyphens/>
        <w:ind w:firstLine="567"/>
        <w:jc w:val="center"/>
        <w:rPr>
          <w:rFonts w:eastAsia="SimSun"/>
          <w:kern w:val="2"/>
          <w:sz w:val="28"/>
          <w:szCs w:val="28"/>
          <w:lang w:eastAsia="hi-IN" w:bidi="hi-IN"/>
        </w:rPr>
      </w:pPr>
      <w:r w:rsidRPr="00BC1664">
        <w:rPr>
          <w:rFonts w:eastAsia="SimSun"/>
          <w:kern w:val="2"/>
          <w:sz w:val="28"/>
          <w:szCs w:val="28"/>
          <w:lang w:eastAsia="hi-IN" w:bidi="hi-IN"/>
        </w:rPr>
        <w:t>на территории</w:t>
      </w:r>
      <w:r>
        <w:rPr>
          <w:rFonts w:eastAsia="SimSun"/>
          <w:kern w:val="2"/>
          <w:sz w:val="28"/>
          <w:szCs w:val="28"/>
          <w:lang w:eastAsia="hi-IN" w:bidi="hi-IN"/>
        </w:rPr>
        <w:t xml:space="preserve"> Чебаковского сельсовета </w:t>
      </w:r>
      <w:r w:rsidRPr="00BC1664">
        <w:rPr>
          <w:rFonts w:eastAsia="SimSun"/>
          <w:kern w:val="2"/>
          <w:sz w:val="28"/>
          <w:szCs w:val="28"/>
          <w:lang w:eastAsia="hi-IN" w:bidi="hi-IN"/>
        </w:rPr>
        <w:t>Северного района Новосибирской области</w:t>
      </w:r>
    </w:p>
    <w:p w:rsidR="000F75F5" w:rsidRDefault="000F75F5" w:rsidP="000F75F5">
      <w:pPr>
        <w:widowControl w:val="0"/>
        <w:suppressAutoHyphens/>
        <w:ind w:firstLine="567"/>
        <w:jc w:val="center"/>
        <w:rPr>
          <w:rFonts w:eastAsia="SimSun"/>
          <w:kern w:val="2"/>
          <w:sz w:val="28"/>
          <w:szCs w:val="28"/>
          <w:lang w:eastAsia="hi-IN" w:bidi="hi-IN"/>
        </w:rPr>
      </w:pPr>
    </w:p>
    <w:p w:rsidR="000F75F5" w:rsidRPr="00BC1664" w:rsidRDefault="000F75F5" w:rsidP="000F75F5">
      <w:pPr>
        <w:widowControl w:val="0"/>
        <w:suppressAutoHyphens/>
        <w:ind w:firstLine="567"/>
        <w:jc w:val="both"/>
        <w:rPr>
          <w:rFonts w:eastAsia="SimSun"/>
          <w:kern w:val="2"/>
          <w:sz w:val="28"/>
          <w:szCs w:val="28"/>
          <w:lang w:eastAsia="hi-IN" w:bidi="hi-IN"/>
        </w:rPr>
      </w:pPr>
      <w:proofErr w:type="gramStart"/>
      <w:r w:rsidRPr="00BC1664">
        <w:rPr>
          <w:rFonts w:eastAsia="SimSun"/>
          <w:kern w:val="2"/>
          <w:sz w:val="28"/>
          <w:szCs w:val="28"/>
          <w:lang w:eastAsia="hi-IN" w:bidi="hi-IN"/>
        </w:rPr>
        <w:t>В соответствии с Федеральными законами от 21.12.1994 № 69-ФЗ</w:t>
      </w:r>
      <w:r w:rsidRPr="00BC1664">
        <w:rPr>
          <w:rFonts w:eastAsia="SimSun"/>
          <w:kern w:val="2"/>
          <w:sz w:val="28"/>
          <w:szCs w:val="28"/>
          <w:lang w:eastAsia="hi-IN" w:bidi="hi-IN"/>
        </w:rPr>
        <w:br/>
        <w:t>«О пожарной безопасности» и от 06.10.2003 № 131-ФЗ «Об общих принципах организации местного самоуправления в Российской Федерации», в целях снижения рисков  возникновения пожаров и гибели на них людей, усиления комплекса профилактических мероприятий и в рамках реализации первичных мер пожарной безопасности, администрация</w:t>
      </w:r>
      <w:r>
        <w:rPr>
          <w:rFonts w:eastAsia="SimSun"/>
          <w:kern w:val="2"/>
          <w:sz w:val="28"/>
          <w:szCs w:val="28"/>
          <w:lang w:eastAsia="hi-IN" w:bidi="hi-IN"/>
        </w:rPr>
        <w:t xml:space="preserve"> Чебаковского сельсовета</w:t>
      </w:r>
      <w:r w:rsidRPr="00BC1664">
        <w:rPr>
          <w:rFonts w:eastAsia="SimSun"/>
          <w:kern w:val="2"/>
          <w:sz w:val="28"/>
          <w:szCs w:val="28"/>
          <w:lang w:eastAsia="hi-IN" w:bidi="hi-IN"/>
        </w:rPr>
        <w:t xml:space="preserve"> Северного района Новосибирской области</w:t>
      </w:r>
      <w:proofErr w:type="gramEnd"/>
    </w:p>
    <w:p w:rsidR="000F75F5" w:rsidRDefault="000F75F5" w:rsidP="000F75F5">
      <w:pPr>
        <w:widowControl w:val="0"/>
        <w:suppressAutoHyphens/>
        <w:ind w:firstLine="567"/>
        <w:rPr>
          <w:rFonts w:eastAsia="SimSun"/>
          <w:kern w:val="2"/>
          <w:sz w:val="28"/>
          <w:szCs w:val="28"/>
          <w:lang w:eastAsia="hi-IN" w:bidi="hi-IN"/>
        </w:rPr>
      </w:pPr>
      <w:r w:rsidRPr="00BC1664">
        <w:rPr>
          <w:rFonts w:eastAsia="SimSun"/>
          <w:kern w:val="2"/>
          <w:sz w:val="28"/>
          <w:szCs w:val="28"/>
          <w:lang w:eastAsia="hi-IN" w:bidi="hi-IN"/>
        </w:rPr>
        <w:t>ПОСТАНОВЛЯЕТ:</w:t>
      </w:r>
    </w:p>
    <w:p w:rsidR="000F75F5" w:rsidRPr="00BC1664" w:rsidRDefault="000F75F5" w:rsidP="000F75F5">
      <w:pPr>
        <w:widowControl w:val="0"/>
        <w:suppressAutoHyphens/>
        <w:ind w:firstLine="567"/>
        <w:jc w:val="both"/>
        <w:rPr>
          <w:rFonts w:eastAsia="SimSun"/>
          <w:kern w:val="2"/>
          <w:sz w:val="28"/>
          <w:szCs w:val="28"/>
          <w:lang w:eastAsia="hi-IN" w:bidi="hi-IN"/>
        </w:rPr>
      </w:pPr>
      <w:r w:rsidRPr="00BC1664">
        <w:rPr>
          <w:rFonts w:eastAsia="SimSun"/>
          <w:kern w:val="2"/>
          <w:sz w:val="28"/>
          <w:szCs w:val="28"/>
          <w:lang w:eastAsia="hi-IN" w:bidi="hi-IN"/>
        </w:rPr>
        <w:t xml:space="preserve">1.Провести в период </w:t>
      </w:r>
      <w:r w:rsidRPr="005D2978">
        <w:rPr>
          <w:rFonts w:eastAsia="SimSun"/>
          <w:kern w:val="2"/>
          <w:sz w:val="28"/>
          <w:szCs w:val="28"/>
          <w:lang w:eastAsia="hi-IN" w:bidi="hi-IN"/>
        </w:rPr>
        <w:t>с 30.11.2020 по 28.12.2020</w:t>
      </w:r>
      <w:r>
        <w:rPr>
          <w:rFonts w:eastAsia="SimSun"/>
          <w:kern w:val="2"/>
          <w:sz w:val="28"/>
          <w:szCs w:val="28"/>
          <w:lang w:eastAsia="hi-IN" w:bidi="hi-IN"/>
        </w:rPr>
        <w:t xml:space="preserve"> </w:t>
      </w:r>
      <w:r w:rsidRPr="00BC1664">
        <w:rPr>
          <w:rFonts w:eastAsia="SimSun"/>
          <w:kern w:val="2"/>
          <w:sz w:val="28"/>
          <w:szCs w:val="28"/>
          <w:lang w:eastAsia="hi-IN" w:bidi="hi-IN"/>
        </w:rPr>
        <w:t>месячник пожарной безопасности на территории Северного района Новосибирской области.</w:t>
      </w:r>
    </w:p>
    <w:p w:rsidR="000F75F5" w:rsidRPr="00BC1664" w:rsidRDefault="000F75F5" w:rsidP="000F75F5">
      <w:pPr>
        <w:widowControl w:val="0"/>
        <w:suppressAutoHyphens/>
        <w:ind w:firstLine="567"/>
        <w:jc w:val="both"/>
        <w:rPr>
          <w:rFonts w:eastAsia="SimSun"/>
          <w:kern w:val="2"/>
          <w:sz w:val="28"/>
          <w:szCs w:val="28"/>
          <w:lang w:eastAsia="hi-IN" w:bidi="hi-IN"/>
        </w:rPr>
      </w:pPr>
      <w:r w:rsidRPr="00BC1664">
        <w:rPr>
          <w:rFonts w:eastAsia="SimSun"/>
          <w:kern w:val="2"/>
          <w:sz w:val="28"/>
          <w:szCs w:val="28"/>
          <w:lang w:eastAsia="hi-IN" w:bidi="hi-IN"/>
        </w:rPr>
        <w:t xml:space="preserve">2.Утвердить прилагаемый План проведения месячника пожарной безопасности на территории </w:t>
      </w:r>
      <w:r>
        <w:rPr>
          <w:rFonts w:eastAsia="SimSun"/>
          <w:kern w:val="2"/>
          <w:sz w:val="28"/>
          <w:szCs w:val="28"/>
          <w:lang w:eastAsia="hi-IN" w:bidi="hi-IN"/>
        </w:rPr>
        <w:t xml:space="preserve">Чебаковского сельсовета </w:t>
      </w:r>
      <w:r w:rsidRPr="00BC1664">
        <w:rPr>
          <w:rFonts w:eastAsia="SimSun"/>
          <w:kern w:val="2"/>
          <w:sz w:val="28"/>
          <w:szCs w:val="28"/>
          <w:lang w:eastAsia="hi-IN" w:bidi="hi-IN"/>
        </w:rPr>
        <w:t>Северного района Новосибирской области (далее – План месячника).</w:t>
      </w:r>
    </w:p>
    <w:p w:rsidR="000F75F5" w:rsidRPr="001D7973" w:rsidRDefault="000F75F5" w:rsidP="000F75F5">
      <w:pPr>
        <w:pStyle w:val="a4"/>
        <w:ind w:firstLine="567"/>
        <w:rPr>
          <w:rFonts w:ascii="Times New Roman" w:hAnsi="Times New Roman"/>
          <w:sz w:val="28"/>
        </w:rPr>
      </w:pPr>
      <w:r w:rsidRPr="00A4407C">
        <w:rPr>
          <w:rFonts w:ascii="Times New Roman" w:eastAsiaTheme="minorHAnsi" w:hAnsi="Times New Roman"/>
          <w:sz w:val="28"/>
          <w:lang w:eastAsia="en-US"/>
        </w:rPr>
        <w:t xml:space="preserve"> </w:t>
      </w:r>
      <w:r w:rsidRPr="001D7973">
        <w:rPr>
          <w:rFonts w:ascii="Times New Roman" w:eastAsiaTheme="minorHAnsi" w:hAnsi="Times New Roman"/>
          <w:sz w:val="28"/>
          <w:lang w:eastAsia="en-US"/>
        </w:rPr>
        <w:t>3.</w:t>
      </w:r>
      <w:r w:rsidRPr="001D7973">
        <w:rPr>
          <w:rFonts w:ascii="Times New Roman" w:hAnsi="Times New Roman"/>
          <w:sz w:val="28"/>
        </w:rPr>
        <w:t xml:space="preserve"> Опубликовать настоящее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0F75F5" w:rsidRPr="001D7973" w:rsidRDefault="000F75F5" w:rsidP="000F75F5">
      <w:pPr>
        <w:pStyle w:val="a4"/>
        <w:ind w:firstLine="567"/>
        <w:rPr>
          <w:rFonts w:ascii="Times New Roman" w:hAnsi="Times New Roman"/>
          <w:sz w:val="28"/>
        </w:rPr>
      </w:pPr>
      <w:r>
        <w:rPr>
          <w:rFonts w:ascii="Times New Roman" w:hAnsi="Times New Roman"/>
          <w:sz w:val="28"/>
        </w:rPr>
        <w:t>4</w:t>
      </w:r>
      <w:r w:rsidRPr="001D7973">
        <w:rPr>
          <w:rFonts w:ascii="Times New Roman" w:hAnsi="Times New Roman"/>
          <w:sz w:val="28"/>
        </w:rPr>
        <w:t>. Контроль за исполнение настоящего постановления оставляю за собой.</w:t>
      </w:r>
    </w:p>
    <w:p w:rsidR="000F75F5" w:rsidRPr="00BC1664" w:rsidRDefault="000F75F5" w:rsidP="000F75F5">
      <w:pPr>
        <w:widowControl w:val="0"/>
        <w:suppressAutoHyphens/>
        <w:ind w:firstLine="567"/>
        <w:jc w:val="both"/>
        <w:rPr>
          <w:rFonts w:eastAsia="SimSun"/>
          <w:kern w:val="2"/>
          <w:sz w:val="28"/>
          <w:szCs w:val="28"/>
          <w:lang w:eastAsia="hi-IN" w:bidi="hi-IN"/>
        </w:rPr>
      </w:pPr>
    </w:p>
    <w:p w:rsidR="000F75F5" w:rsidRDefault="000F75F5" w:rsidP="000F75F5">
      <w:pPr>
        <w:widowControl w:val="0"/>
        <w:suppressAutoHyphens/>
        <w:jc w:val="both"/>
        <w:rPr>
          <w:rFonts w:eastAsia="SimSun"/>
          <w:kern w:val="2"/>
          <w:sz w:val="28"/>
          <w:szCs w:val="28"/>
          <w:lang w:eastAsia="hi-IN" w:bidi="hi-IN"/>
        </w:rPr>
      </w:pPr>
    </w:p>
    <w:p w:rsidR="000F75F5" w:rsidRPr="00CD7F62" w:rsidRDefault="000F75F5" w:rsidP="000F75F5">
      <w:pPr>
        <w:pStyle w:val="a4"/>
        <w:rPr>
          <w:rFonts w:ascii="Times New Roman" w:eastAsia="SimSun" w:hAnsi="Times New Roman"/>
          <w:kern w:val="2"/>
          <w:sz w:val="28"/>
          <w:szCs w:val="28"/>
          <w:lang w:eastAsia="hi-IN" w:bidi="hi-IN"/>
        </w:rPr>
      </w:pPr>
      <w:r w:rsidRPr="00CD7F62">
        <w:rPr>
          <w:rFonts w:ascii="Times New Roman" w:eastAsia="SimSun" w:hAnsi="Times New Roman"/>
          <w:kern w:val="2"/>
          <w:sz w:val="28"/>
          <w:szCs w:val="28"/>
          <w:lang w:eastAsia="hi-IN" w:bidi="hi-IN"/>
        </w:rPr>
        <w:t xml:space="preserve"> Глава Чебаковского сельсовета</w:t>
      </w:r>
    </w:p>
    <w:p w:rsidR="000F75F5" w:rsidRPr="00CD7F62" w:rsidRDefault="000F75F5" w:rsidP="000F75F5">
      <w:pPr>
        <w:pStyle w:val="a4"/>
        <w:rPr>
          <w:rFonts w:ascii="Times New Roman" w:eastAsia="SimSun" w:hAnsi="Times New Roman"/>
          <w:kern w:val="2"/>
          <w:sz w:val="28"/>
          <w:szCs w:val="28"/>
          <w:lang w:eastAsia="hi-IN" w:bidi="hi-IN"/>
        </w:rPr>
        <w:sectPr w:rsidR="000F75F5" w:rsidRPr="00CD7F62" w:rsidSect="00CD7F62">
          <w:pgSz w:w="11906" w:h="16838"/>
          <w:pgMar w:top="1134" w:right="1134" w:bottom="680" w:left="993" w:header="709" w:footer="709" w:gutter="0"/>
          <w:cols w:space="708"/>
          <w:docGrid w:linePitch="360"/>
        </w:sectPr>
      </w:pPr>
      <w:r>
        <w:rPr>
          <w:rFonts w:ascii="Times New Roman" w:eastAsia="SimSun" w:hAnsi="Times New Roman"/>
          <w:kern w:val="2"/>
          <w:sz w:val="28"/>
          <w:szCs w:val="28"/>
          <w:lang w:eastAsia="hi-IN" w:bidi="hi-IN"/>
        </w:rPr>
        <w:t xml:space="preserve"> </w:t>
      </w:r>
      <w:r w:rsidRPr="00CD7F62">
        <w:rPr>
          <w:rFonts w:ascii="Times New Roman" w:eastAsia="SimSun" w:hAnsi="Times New Roman"/>
          <w:kern w:val="2"/>
          <w:sz w:val="28"/>
          <w:szCs w:val="28"/>
          <w:lang w:eastAsia="hi-IN" w:bidi="hi-IN"/>
        </w:rPr>
        <w:t>Северного</w:t>
      </w:r>
      <w:r>
        <w:rPr>
          <w:rFonts w:ascii="Times New Roman" w:eastAsia="SimSun" w:hAnsi="Times New Roman"/>
          <w:kern w:val="2"/>
          <w:sz w:val="28"/>
          <w:szCs w:val="28"/>
          <w:lang w:eastAsia="hi-IN" w:bidi="hi-IN"/>
        </w:rPr>
        <w:t xml:space="preserve"> района Новосибирской области                                     В.А. Семенов</w:t>
      </w:r>
    </w:p>
    <w:p w:rsidR="00F153C6" w:rsidRDefault="00F153C6" w:rsidP="00F153C6">
      <w:pPr>
        <w:widowControl w:val="0"/>
        <w:suppressAutoHyphens/>
        <w:jc w:val="both"/>
        <w:rPr>
          <w:rFonts w:eastAsia="SimSun"/>
          <w:kern w:val="2"/>
          <w:sz w:val="28"/>
          <w:szCs w:val="28"/>
          <w:lang w:eastAsia="hi-IN" w:bidi="hi-IN"/>
        </w:rPr>
      </w:pPr>
    </w:p>
    <w:p w:rsidR="00F153C6" w:rsidRPr="00BC1664" w:rsidRDefault="00F153C6" w:rsidP="00F153C6">
      <w:pPr>
        <w:widowControl w:val="0"/>
        <w:suppressAutoHyphens/>
        <w:rPr>
          <w:rFonts w:eastAsia="SimSun"/>
          <w:kern w:val="2"/>
          <w:sz w:val="28"/>
          <w:szCs w:val="28"/>
          <w:lang w:eastAsia="hi-IN" w:bidi="hi-IN"/>
        </w:rPr>
      </w:pPr>
    </w:p>
    <w:p w:rsidR="00F153C6" w:rsidRDefault="00F153C6" w:rsidP="00F153C6">
      <w:pPr>
        <w:widowControl w:val="0"/>
        <w:suppressAutoHyphens/>
        <w:ind w:firstLine="567"/>
        <w:jc w:val="center"/>
        <w:rPr>
          <w:rFonts w:eastAsia="SimSun"/>
          <w:kern w:val="2"/>
          <w:sz w:val="28"/>
          <w:szCs w:val="28"/>
          <w:lang w:eastAsia="hi-IN" w:bidi="hi-IN"/>
        </w:rPr>
      </w:pPr>
    </w:p>
    <w:p w:rsidR="00F153C6" w:rsidRDefault="00F153C6" w:rsidP="00F153C6">
      <w:pPr>
        <w:widowControl w:val="0"/>
        <w:suppressAutoHyphens/>
        <w:ind w:firstLine="567"/>
        <w:jc w:val="center"/>
        <w:rPr>
          <w:rFonts w:eastAsia="SimSun"/>
          <w:kern w:val="2"/>
          <w:sz w:val="28"/>
          <w:szCs w:val="28"/>
          <w:lang w:eastAsia="hi-IN" w:bidi="hi-IN"/>
        </w:rPr>
      </w:pPr>
    </w:p>
    <w:p w:rsidR="00F153C6" w:rsidRDefault="00F153C6" w:rsidP="00F153C6">
      <w:pPr>
        <w:widowControl w:val="0"/>
        <w:suppressAutoHyphens/>
        <w:ind w:firstLine="567"/>
        <w:jc w:val="center"/>
        <w:rPr>
          <w:rFonts w:eastAsia="SimSun"/>
          <w:kern w:val="2"/>
          <w:sz w:val="28"/>
          <w:szCs w:val="28"/>
          <w:lang w:eastAsia="hi-IN" w:bidi="hi-IN"/>
        </w:rPr>
      </w:pPr>
    </w:p>
    <w:p w:rsidR="00F153C6" w:rsidRDefault="00F153C6" w:rsidP="00F153C6">
      <w:pPr>
        <w:widowControl w:val="0"/>
        <w:suppressAutoHyphens/>
        <w:ind w:firstLine="567"/>
        <w:jc w:val="center"/>
        <w:rPr>
          <w:rFonts w:eastAsia="SimSun"/>
          <w:kern w:val="2"/>
          <w:sz w:val="28"/>
          <w:szCs w:val="28"/>
          <w:lang w:eastAsia="hi-IN" w:bidi="hi-IN"/>
        </w:rPr>
      </w:pPr>
    </w:p>
    <w:p w:rsidR="00F153C6" w:rsidRDefault="00F153C6" w:rsidP="00F153C6">
      <w:pPr>
        <w:widowControl w:val="0"/>
        <w:suppressAutoHyphens/>
        <w:ind w:firstLine="567"/>
        <w:jc w:val="center"/>
        <w:rPr>
          <w:rFonts w:eastAsia="SimSun"/>
          <w:kern w:val="2"/>
          <w:sz w:val="28"/>
          <w:szCs w:val="28"/>
          <w:lang w:eastAsia="hi-IN" w:bidi="hi-IN"/>
        </w:rPr>
      </w:pPr>
    </w:p>
    <w:tbl>
      <w:tblPr>
        <w:tblpPr w:leftFromText="180" w:rightFromText="180" w:horzAnchor="margin" w:tblpY="-510"/>
        <w:tblW w:w="0" w:type="auto"/>
        <w:tblLook w:val="01E0" w:firstRow="1" w:lastRow="1" w:firstColumn="1" w:lastColumn="1" w:noHBand="0" w:noVBand="0"/>
      </w:tblPr>
      <w:tblGrid>
        <w:gridCol w:w="6869"/>
        <w:gridCol w:w="1703"/>
        <w:gridCol w:w="6214"/>
      </w:tblGrid>
      <w:tr w:rsidR="00F153C6" w:rsidRPr="00BC1664" w:rsidTr="0042186F">
        <w:trPr>
          <w:trHeight w:val="1560"/>
        </w:trPr>
        <w:tc>
          <w:tcPr>
            <w:tcW w:w="7119" w:type="dxa"/>
          </w:tcPr>
          <w:p w:rsidR="00F153C6" w:rsidRPr="00BC1664" w:rsidRDefault="00F153C6" w:rsidP="0042186F">
            <w:pPr>
              <w:widowControl w:val="0"/>
              <w:suppressAutoHyphens/>
              <w:rPr>
                <w:rFonts w:eastAsia="SimSun"/>
                <w:b/>
                <w:kern w:val="2"/>
                <w:sz w:val="28"/>
                <w:szCs w:val="28"/>
                <w:lang w:eastAsia="hi-IN" w:bidi="hi-IN"/>
              </w:rPr>
            </w:pPr>
          </w:p>
        </w:tc>
        <w:tc>
          <w:tcPr>
            <w:tcW w:w="1758" w:type="dxa"/>
          </w:tcPr>
          <w:p w:rsidR="00F153C6" w:rsidRPr="00BC1664" w:rsidRDefault="00F153C6" w:rsidP="0042186F">
            <w:pPr>
              <w:widowControl w:val="0"/>
              <w:suppressAutoHyphens/>
              <w:jc w:val="center"/>
              <w:rPr>
                <w:rFonts w:eastAsia="SimSun"/>
                <w:b/>
                <w:kern w:val="2"/>
                <w:sz w:val="20"/>
                <w:lang w:eastAsia="hi-IN" w:bidi="hi-IN"/>
              </w:rPr>
            </w:pPr>
          </w:p>
        </w:tc>
        <w:tc>
          <w:tcPr>
            <w:tcW w:w="6365" w:type="dxa"/>
          </w:tcPr>
          <w:p w:rsidR="00F153C6" w:rsidRPr="00BC1664" w:rsidRDefault="00F153C6" w:rsidP="0042186F">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УТВЕРЖДЕН</w:t>
            </w:r>
          </w:p>
          <w:p w:rsidR="00F153C6" w:rsidRDefault="00F153C6" w:rsidP="0042186F">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 xml:space="preserve">постановлением </w:t>
            </w:r>
          </w:p>
          <w:p w:rsidR="00F153C6" w:rsidRPr="00BC1664" w:rsidRDefault="00F153C6" w:rsidP="0042186F">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администрации</w:t>
            </w:r>
            <w:r>
              <w:rPr>
                <w:rFonts w:eastAsia="SimSun"/>
                <w:kern w:val="2"/>
                <w:sz w:val="28"/>
                <w:szCs w:val="28"/>
                <w:lang w:eastAsia="hi-IN" w:bidi="hi-IN"/>
              </w:rPr>
              <w:t xml:space="preserve"> Чебаковского сельсовета</w:t>
            </w:r>
          </w:p>
          <w:p w:rsidR="00F153C6" w:rsidRPr="00BC1664" w:rsidRDefault="00F153C6" w:rsidP="0042186F">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Северного района</w:t>
            </w:r>
          </w:p>
          <w:p w:rsidR="00F153C6" w:rsidRPr="00BC1664" w:rsidRDefault="00F153C6" w:rsidP="0042186F">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Новосибирской области</w:t>
            </w:r>
          </w:p>
          <w:p w:rsidR="00F153C6" w:rsidRPr="00BC1664" w:rsidRDefault="00F153C6" w:rsidP="0042186F">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 xml:space="preserve">от </w:t>
            </w:r>
            <w:r>
              <w:rPr>
                <w:rFonts w:eastAsia="SimSun"/>
                <w:kern w:val="2"/>
                <w:sz w:val="28"/>
                <w:szCs w:val="28"/>
                <w:lang w:eastAsia="hi-IN" w:bidi="hi-IN"/>
              </w:rPr>
              <w:t>27</w:t>
            </w:r>
            <w:r w:rsidRPr="00BC1664">
              <w:rPr>
                <w:rFonts w:eastAsia="SimSun"/>
                <w:kern w:val="2"/>
                <w:sz w:val="28"/>
                <w:szCs w:val="28"/>
                <w:lang w:eastAsia="hi-IN" w:bidi="hi-IN"/>
              </w:rPr>
              <w:t>.11.20</w:t>
            </w:r>
            <w:r>
              <w:rPr>
                <w:rFonts w:eastAsia="SimSun"/>
                <w:kern w:val="2"/>
                <w:sz w:val="28"/>
                <w:szCs w:val="28"/>
                <w:lang w:eastAsia="hi-IN" w:bidi="hi-IN"/>
              </w:rPr>
              <w:t>20</w:t>
            </w:r>
            <w:r w:rsidRPr="00BC1664">
              <w:rPr>
                <w:rFonts w:eastAsia="SimSun"/>
                <w:kern w:val="2"/>
                <w:sz w:val="28"/>
                <w:szCs w:val="28"/>
                <w:lang w:eastAsia="hi-IN" w:bidi="hi-IN"/>
              </w:rPr>
              <w:t xml:space="preserve"> №</w:t>
            </w:r>
            <w:r>
              <w:rPr>
                <w:rFonts w:eastAsia="SimSun"/>
                <w:kern w:val="2"/>
                <w:sz w:val="28"/>
                <w:szCs w:val="28"/>
                <w:lang w:eastAsia="hi-IN" w:bidi="hi-IN"/>
              </w:rPr>
              <w:t xml:space="preserve"> 88</w:t>
            </w:r>
          </w:p>
          <w:p w:rsidR="00F153C6" w:rsidRPr="00BC1664" w:rsidRDefault="00F153C6" w:rsidP="0042186F">
            <w:pPr>
              <w:widowControl w:val="0"/>
              <w:suppressAutoHyphens/>
              <w:jc w:val="center"/>
              <w:rPr>
                <w:rFonts w:eastAsia="SimSun"/>
                <w:kern w:val="2"/>
                <w:sz w:val="28"/>
                <w:szCs w:val="28"/>
                <w:lang w:eastAsia="hi-IN" w:bidi="hi-IN"/>
              </w:rPr>
            </w:pPr>
          </w:p>
        </w:tc>
      </w:tr>
    </w:tbl>
    <w:p w:rsidR="00F153C6" w:rsidRPr="00BC1664" w:rsidRDefault="00F153C6" w:rsidP="00F153C6">
      <w:pPr>
        <w:widowControl w:val="0"/>
        <w:suppressAutoHyphens/>
        <w:jc w:val="center"/>
        <w:rPr>
          <w:rFonts w:eastAsia="SimSun"/>
          <w:kern w:val="2"/>
          <w:sz w:val="28"/>
          <w:szCs w:val="28"/>
          <w:lang w:eastAsia="hi-IN" w:bidi="hi-IN"/>
        </w:rPr>
      </w:pPr>
    </w:p>
    <w:p w:rsidR="00F153C6" w:rsidRPr="00BC1664" w:rsidRDefault="00F153C6" w:rsidP="00F153C6">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ПЛАН</w:t>
      </w:r>
    </w:p>
    <w:p w:rsidR="00F153C6" w:rsidRPr="00BC1664" w:rsidRDefault="00F153C6" w:rsidP="00F153C6">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 xml:space="preserve">проведения месячника пожарной безопасности </w:t>
      </w:r>
    </w:p>
    <w:p w:rsidR="00F153C6" w:rsidRPr="00BC1664" w:rsidRDefault="00F153C6" w:rsidP="00F153C6">
      <w:pPr>
        <w:widowControl w:val="0"/>
        <w:suppressAutoHyphens/>
        <w:jc w:val="center"/>
        <w:rPr>
          <w:rFonts w:eastAsia="SimSun"/>
          <w:kern w:val="2"/>
          <w:sz w:val="28"/>
          <w:szCs w:val="28"/>
          <w:lang w:eastAsia="hi-IN" w:bidi="hi-IN"/>
        </w:rPr>
      </w:pPr>
      <w:r w:rsidRPr="00BC1664">
        <w:rPr>
          <w:rFonts w:eastAsia="SimSun"/>
          <w:kern w:val="2"/>
          <w:sz w:val="28"/>
          <w:szCs w:val="28"/>
          <w:lang w:eastAsia="hi-IN" w:bidi="hi-IN"/>
        </w:rPr>
        <w:t xml:space="preserve">на территории </w:t>
      </w:r>
      <w:r>
        <w:rPr>
          <w:rFonts w:eastAsia="SimSun"/>
          <w:kern w:val="2"/>
          <w:sz w:val="28"/>
          <w:szCs w:val="28"/>
          <w:lang w:eastAsia="hi-IN" w:bidi="hi-IN"/>
        </w:rPr>
        <w:t xml:space="preserve">Чебаковского  сельсовета </w:t>
      </w:r>
      <w:r w:rsidRPr="00BC1664">
        <w:rPr>
          <w:rFonts w:eastAsia="SimSun"/>
          <w:kern w:val="2"/>
          <w:sz w:val="28"/>
          <w:szCs w:val="28"/>
          <w:lang w:eastAsia="hi-IN" w:bidi="hi-IN"/>
        </w:rPr>
        <w:t>Северного района Новосибирской области</w:t>
      </w:r>
    </w:p>
    <w:p w:rsidR="00F153C6" w:rsidRPr="00BC1664" w:rsidRDefault="00F153C6" w:rsidP="00F153C6">
      <w:pPr>
        <w:widowControl w:val="0"/>
        <w:suppressAutoHyphens/>
        <w:jc w:val="center"/>
        <w:rPr>
          <w:rFonts w:eastAsia="SimSun"/>
          <w:color w:val="FF0000"/>
          <w:kern w:val="2"/>
          <w:sz w:val="28"/>
          <w:szCs w:val="28"/>
          <w:lang w:eastAsia="hi-IN" w:bidi="hi-IN"/>
        </w:rPr>
      </w:pPr>
    </w:p>
    <w:tbl>
      <w:tblPr>
        <w:tblStyle w:val="13"/>
        <w:tblW w:w="0" w:type="auto"/>
        <w:tblLook w:val="04A0" w:firstRow="1" w:lastRow="0" w:firstColumn="1" w:lastColumn="0" w:noHBand="0" w:noVBand="1"/>
      </w:tblPr>
      <w:tblGrid>
        <w:gridCol w:w="666"/>
        <w:gridCol w:w="6677"/>
        <w:gridCol w:w="1684"/>
        <w:gridCol w:w="4236"/>
        <w:gridCol w:w="1523"/>
      </w:tblGrid>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w:t>
            </w:r>
          </w:p>
          <w:p w:rsidR="00F153C6" w:rsidRPr="00BC1664" w:rsidRDefault="00F153C6" w:rsidP="0042186F">
            <w:pPr>
              <w:widowControl w:val="0"/>
              <w:suppressAutoHyphens/>
              <w:jc w:val="center"/>
              <w:rPr>
                <w:rFonts w:eastAsia="SimSun"/>
                <w:kern w:val="2"/>
                <w:sz w:val="24"/>
                <w:szCs w:val="24"/>
                <w:lang w:eastAsia="hi-IN" w:bidi="hi-IN"/>
              </w:rPr>
            </w:pPr>
            <w:proofErr w:type="gramStart"/>
            <w:r w:rsidRPr="00BC1664">
              <w:rPr>
                <w:rFonts w:eastAsia="SimSun"/>
                <w:kern w:val="2"/>
                <w:sz w:val="24"/>
                <w:szCs w:val="24"/>
                <w:lang w:eastAsia="hi-IN" w:bidi="hi-IN"/>
              </w:rPr>
              <w:t>п</w:t>
            </w:r>
            <w:proofErr w:type="gramEnd"/>
            <w:r w:rsidRPr="00BC1664">
              <w:rPr>
                <w:rFonts w:eastAsia="SimSun"/>
                <w:kern w:val="2"/>
                <w:sz w:val="24"/>
                <w:szCs w:val="24"/>
                <w:lang w:eastAsia="hi-IN" w:bidi="hi-IN"/>
              </w:rPr>
              <w:t>/п</w:t>
            </w:r>
          </w:p>
        </w:tc>
        <w:tc>
          <w:tcPr>
            <w:tcW w:w="6946"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Наименование проводимых мероприятий</w:t>
            </w:r>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Срок</w:t>
            </w:r>
          </w:p>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исполнения</w:t>
            </w:r>
          </w:p>
        </w:tc>
        <w:tc>
          <w:tcPr>
            <w:tcW w:w="4394"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Ответственные за</w:t>
            </w:r>
          </w:p>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исполнение</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Отметка о выполнении</w:t>
            </w:r>
          </w:p>
        </w:tc>
      </w:tr>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1</w:t>
            </w:r>
          </w:p>
        </w:tc>
        <w:tc>
          <w:tcPr>
            <w:tcW w:w="6946" w:type="dxa"/>
          </w:tcPr>
          <w:p w:rsidR="00F153C6" w:rsidRPr="00BC1664" w:rsidRDefault="00F153C6" w:rsidP="0042186F">
            <w:pPr>
              <w:widowControl w:val="0"/>
              <w:suppressAutoHyphens/>
              <w:jc w:val="both"/>
              <w:rPr>
                <w:rFonts w:eastAsia="SimSun"/>
                <w:kern w:val="2"/>
                <w:sz w:val="24"/>
                <w:szCs w:val="24"/>
                <w:lang w:eastAsia="hi-IN" w:bidi="hi-IN"/>
              </w:rPr>
            </w:pPr>
            <w:proofErr w:type="gramStart"/>
            <w:r w:rsidRPr="00BC1664">
              <w:rPr>
                <w:rFonts w:eastAsia="SimSun"/>
                <w:kern w:val="2"/>
                <w:sz w:val="24"/>
                <w:szCs w:val="24"/>
                <w:lang w:eastAsia="hi-IN" w:bidi="hi-IN"/>
              </w:rPr>
              <w:t xml:space="preserve">Организация и проведение противопожарной пропаганды среди населения посредством размещения </w:t>
            </w:r>
            <w:r w:rsidRPr="00A30932">
              <w:rPr>
                <w:sz w:val="26"/>
                <w:szCs w:val="26"/>
              </w:rPr>
              <w:t>в местах размещения информационных материалов (</w:t>
            </w:r>
            <w:r>
              <w:rPr>
                <w:sz w:val="26"/>
                <w:szCs w:val="26"/>
              </w:rPr>
              <w:t xml:space="preserve">доски </w:t>
            </w:r>
            <w:r w:rsidRPr="00A30932">
              <w:rPr>
                <w:sz w:val="26"/>
                <w:szCs w:val="26"/>
              </w:rPr>
              <w:t>объявлений, афиш</w:t>
            </w:r>
            <w:r>
              <w:rPr>
                <w:sz w:val="26"/>
                <w:szCs w:val="26"/>
              </w:rPr>
              <w:t>и</w:t>
            </w:r>
            <w:r w:rsidRPr="00A30932">
              <w:rPr>
                <w:sz w:val="26"/>
                <w:szCs w:val="26"/>
              </w:rPr>
              <w:t xml:space="preserve"> и т.д.) поселений, организаций, транспорта и иных мест массового скопления народа</w:t>
            </w:r>
            <w:r w:rsidRPr="00BC1664">
              <w:rPr>
                <w:rFonts w:eastAsia="SimSun"/>
                <w:kern w:val="2"/>
                <w:sz w:val="24"/>
                <w:szCs w:val="24"/>
                <w:lang w:eastAsia="hi-IN" w:bidi="hi-IN"/>
              </w:rPr>
              <w:t xml:space="preserve">, </w:t>
            </w:r>
            <w:r>
              <w:rPr>
                <w:rFonts w:eastAsia="SimSun"/>
                <w:kern w:val="2"/>
                <w:sz w:val="24"/>
                <w:szCs w:val="24"/>
                <w:lang w:eastAsia="hi-IN" w:bidi="hi-IN"/>
              </w:rPr>
              <w:t xml:space="preserve">распространения памяток в ходе </w:t>
            </w:r>
            <w:r w:rsidRPr="00BC1664">
              <w:rPr>
                <w:rFonts w:eastAsia="SimSun"/>
                <w:kern w:val="2"/>
                <w:sz w:val="24"/>
                <w:szCs w:val="24"/>
                <w:lang w:eastAsia="hi-IN" w:bidi="hi-IN"/>
              </w:rPr>
              <w:t xml:space="preserve">проведения подворных обходов, размещения материалов </w:t>
            </w:r>
            <w:r>
              <w:rPr>
                <w:rFonts w:eastAsia="SimSun"/>
                <w:kern w:val="2"/>
                <w:sz w:val="24"/>
                <w:szCs w:val="24"/>
                <w:lang w:eastAsia="hi-IN" w:bidi="hi-IN"/>
              </w:rPr>
              <w:t xml:space="preserve">в </w:t>
            </w:r>
            <w:r w:rsidRPr="005D2978">
              <w:rPr>
                <w:rFonts w:eastAsia="SimSun"/>
                <w:kern w:val="2"/>
                <w:sz w:val="24"/>
                <w:szCs w:val="24"/>
                <w:lang w:eastAsia="hi-IN" w:bidi="hi-IN"/>
              </w:rPr>
              <w:t>печатн</w:t>
            </w:r>
            <w:r>
              <w:rPr>
                <w:rFonts w:eastAsia="SimSun"/>
                <w:kern w:val="2"/>
                <w:sz w:val="24"/>
                <w:szCs w:val="24"/>
                <w:lang w:eastAsia="hi-IN" w:bidi="hi-IN"/>
              </w:rPr>
              <w:t>ых изданиях</w:t>
            </w:r>
            <w:r w:rsidRPr="005D2978">
              <w:rPr>
                <w:rFonts w:eastAsia="SimSun"/>
                <w:kern w:val="2"/>
                <w:sz w:val="24"/>
                <w:szCs w:val="24"/>
                <w:lang w:eastAsia="hi-IN" w:bidi="hi-IN"/>
              </w:rPr>
              <w:t xml:space="preserve"> органов местного самоуправления Северного района Новосибирской области </w:t>
            </w:r>
            <w:r>
              <w:rPr>
                <w:rFonts w:eastAsia="SimSun"/>
                <w:kern w:val="2"/>
                <w:sz w:val="24"/>
                <w:szCs w:val="24"/>
                <w:lang w:eastAsia="hi-IN" w:bidi="hi-IN"/>
              </w:rPr>
              <w:t>и на официальных сайтах администраций муниципальных образований Северного района Новосибирской области, организаций</w:t>
            </w:r>
            <w:proofErr w:type="gramEnd"/>
            <w:r w:rsidRPr="005D2978">
              <w:rPr>
                <w:rFonts w:eastAsia="SimSun"/>
                <w:kern w:val="2"/>
                <w:sz w:val="24"/>
                <w:szCs w:val="24"/>
                <w:lang w:eastAsia="hi-IN" w:bidi="hi-IN"/>
              </w:rPr>
              <w:t>, предприяти</w:t>
            </w:r>
            <w:r>
              <w:rPr>
                <w:rFonts w:eastAsia="SimSun"/>
                <w:kern w:val="2"/>
                <w:sz w:val="24"/>
                <w:szCs w:val="24"/>
                <w:lang w:eastAsia="hi-IN" w:bidi="hi-IN"/>
              </w:rPr>
              <w:t>й</w:t>
            </w:r>
            <w:r w:rsidRPr="005D2978">
              <w:rPr>
                <w:rFonts w:eastAsia="SimSun"/>
                <w:kern w:val="2"/>
                <w:sz w:val="24"/>
                <w:szCs w:val="24"/>
                <w:lang w:eastAsia="hi-IN" w:bidi="hi-IN"/>
              </w:rPr>
              <w:t xml:space="preserve"> и </w:t>
            </w:r>
            <w:r w:rsidRPr="005D2978">
              <w:rPr>
                <w:rFonts w:eastAsia="SimSun"/>
                <w:kern w:val="2"/>
                <w:sz w:val="24"/>
                <w:szCs w:val="24"/>
                <w:lang w:eastAsia="hi-IN" w:bidi="hi-IN"/>
              </w:rPr>
              <w:lastRenderedPageBreak/>
              <w:t>учреждени</w:t>
            </w:r>
            <w:r>
              <w:rPr>
                <w:rFonts w:eastAsia="SimSun"/>
                <w:kern w:val="2"/>
                <w:sz w:val="24"/>
                <w:szCs w:val="24"/>
                <w:lang w:eastAsia="hi-IN" w:bidi="hi-IN"/>
              </w:rPr>
              <w:t>й независимо от их форм собственности (далее-организации)  (по согласованию)</w:t>
            </w:r>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lastRenderedPageBreak/>
              <w:t>В период месячника</w:t>
            </w:r>
          </w:p>
        </w:tc>
        <w:tc>
          <w:tcPr>
            <w:tcW w:w="4394"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Специалист 2 разряда администрации Чебаковского сельсовета Северного района Новосибирской области</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p>
        </w:tc>
      </w:tr>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lastRenderedPageBreak/>
              <w:t>2</w:t>
            </w:r>
          </w:p>
        </w:tc>
        <w:tc>
          <w:tcPr>
            <w:tcW w:w="6946" w:type="dxa"/>
          </w:tcPr>
          <w:p w:rsidR="00F153C6" w:rsidRPr="00BC1664" w:rsidRDefault="00F153C6" w:rsidP="0042186F">
            <w:pPr>
              <w:widowControl w:val="0"/>
              <w:suppressAutoHyphens/>
              <w:jc w:val="both"/>
              <w:rPr>
                <w:rFonts w:eastAsia="SimSun"/>
                <w:kern w:val="2"/>
                <w:sz w:val="24"/>
                <w:szCs w:val="24"/>
                <w:lang w:eastAsia="hi-IN" w:bidi="hi-IN"/>
              </w:rPr>
            </w:pPr>
            <w:r w:rsidRPr="00BC1664">
              <w:rPr>
                <w:rFonts w:eastAsia="SimSun"/>
                <w:kern w:val="2"/>
                <w:sz w:val="24"/>
                <w:szCs w:val="24"/>
                <w:lang w:eastAsia="hi-IN" w:bidi="hi-IN"/>
              </w:rPr>
              <w:t>Проверка готовности подразделений добровольной пожарной охраны</w:t>
            </w:r>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В период месячника</w:t>
            </w:r>
          </w:p>
        </w:tc>
        <w:tc>
          <w:tcPr>
            <w:tcW w:w="4394"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Глава Чебаковского сельсовета Северного района Новосибирской области</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p>
        </w:tc>
      </w:tr>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3</w:t>
            </w:r>
          </w:p>
        </w:tc>
        <w:tc>
          <w:tcPr>
            <w:tcW w:w="6946" w:type="dxa"/>
          </w:tcPr>
          <w:p w:rsidR="00F153C6" w:rsidRPr="00BC1664" w:rsidRDefault="00F153C6" w:rsidP="0042186F">
            <w:pPr>
              <w:widowControl w:val="0"/>
              <w:suppressAutoHyphens/>
              <w:jc w:val="both"/>
              <w:rPr>
                <w:rFonts w:eastAsia="SimSun"/>
                <w:kern w:val="2"/>
                <w:sz w:val="24"/>
                <w:szCs w:val="24"/>
                <w:lang w:eastAsia="hi-IN" w:bidi="hi-IN"/>
              </w:rPr>
            </w:pPr>
            <w:r w:rsidRPr="00BC1664">
              <w:rPr>
                <w:rFonts w:eastAsia="SimSun"/>
                <w:kern w:val="2"/>
                <w:sz w:val="24"/>
                <w:szCs w:val="24"/>
                <w:lang w:eastAsia="hi-IN" w:bidi="hi-IN"/>
              </w:rPr>
              <w:t>Содержание в исправном состоянии источников наружного противопожарного водоснабжения и подъездных путей к ним</w:t>
            </w:r>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Постоянно</w:t>
            </w:r>
          </w:p>
        </w:tc>
        <w:tc>
          <w:tcPr>
            <w:tcW w:w="4394"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МКУ ЖКХ Чебаковского сельсовета Северного района Новосибирской области</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p>
        </w:tc>
      </w:tr>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4</w:t>
            </w:r>
          </w:p>
        </w:tc>
        <w:tc>
          <w:tcPr>
            <w:tcW w:w="6946" w:type="dxa"/>
          </w:tcPr>
          <w:p w:rsidR="00F153C6" w:rsidRPr="00BC1664" w:rsidRDefault="00F153C6" w:rsidP="0042186F">
            <w:pPr>
              <w:widowControl w:val="0"/>
              <w:suppressAutoHyphens/>
              <w:jc w:val="both"/>
              <w:rPr>
                <w:rFonts w:eastAsia="SimSun"/>
                <w:kern w:val="2"/>
                <w:sz w:val="24"/>
                <w:szCs w:val="24"/>
                <w:lang w:eastAsia="hi-IN" w:bidi="hi-IN"/>
              </w:rPr>
            </w:pPr>
            <w:r w:rsidRPr="00BC1664">
              <w:rPr>
                <w:rFonts w:eastAsia="SimSun"/>
                <w:kern w:val="2"/>
                <w:sz w:val="24"/>
                <w:szCs w:val="24"/>
                <w:lang w:eastAsia="hi-IN" w:bidi="hi-IN"/>
              </w:rPr>
              <w:t xml:space="preserve">Осуществление </w:t>
            </w:r>
            <w:proofErr w:type="gramStart"/>
            <w:r w:rsidRPr="00BC1664">
              <w:rPr>
                <w:rFonts w:eastAsia="SimSun"/>
                <w:kern w:val="2"/>
                <w:sz w:val="24"/>
                <w:szCs w:val="24"/>
                <w:lang w:eastAsia="hi-IN" w:bidi="hi-IN"/>
              </w:rPr>
              <w:t>контроля за</w:t>
            </w:r>
            <w:proofErr w:type="gramEnd"/>
            <w:r w:rsidRPr="00BC1664">
              <w:rPr>
                <w:rFonts w:eastAsia="SimSun"/>
                <w:kern w:val="2"/>
                <w:sz w:val="24"/>
                <w:szCs w:val="24"/>
                <w:lang w:eastAsia="hi-IN" w:bidi="hi-IN"/>
              </w:rPr>
              <w:t xml:space="preserve"> состоянием пожарной безопасности на объектах социальной сферы, жизнеобеспечения, объектов с круглосуточным пребыванием людей и жилого сектора</w:t>
            </w:r>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В период месячника</w:t>
            </w:r>
          </w:p>
        </w:tc>
        <w:tc>
          <w:tcPr>
            <w:tcW w:w="4394"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Специалист 2 разряда администрации Чебаковского сельсовета Новосибирской области</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p>
        </w:tc>
      </w:tr>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5</w:t>
            </w:r>
          </w:p>
        </w:tc>
        <w:tc>
          <w:tcPr>
            <w:tcW w:w="6946" w:type="dxa"/>
          </w:tcPr>
          <w:p w:rsidR="00F153C6" w:rsidRPr="00BC1664" w:rsidRDefault="00F153C6" w:rsidP="0042186F">
            <w:pPr>
              <w:widowControl w:val="0"/>
              <w:suppressAutoHyphens/>
              <w:jc w:val="both"/>
              <w:rPr>
                <w:rFonts w:eastAsia="SimSun"/>
                <w:kern w:val="2"/>
                <w:sz w:val="24"/>
                <w:szCs w:val="24"/>
                <w:lang w:eastAsia="hi-IN" w:bidi="hi-IN"/>
              </w:rPr>
            </w:pPr>
            <w:r w:rsidRPr="006A0C2C">
              <w:rPr>
                <w:rFonts w:eastAsia="SimSun"/>
                <w:kern w:val="2"/>
                <w:sz w:val="24"/>
                <w:szCs w:val="24"/>
                <w:lang w:eastAsia="hi-IN" w:bidi="hi-IN"/>
              </w:rPr>
              <w:t>Размещение (опубликование) информационных материалов в средствах массовой информации (ТВ, радио, печать, интернет) о спланированных и проведенных мероприятиях в рамках месячника</w:t>
            </w:r>
            <w:r>
              <w:rPr>
                <w:rFonts w:eastAsia="SimSun"/>
                <w:kern w:val="2"/>
                <w:sz w:val="24"/>
                <w:szCs w:val="24"/>
                <w:lang w:eastAsia="hi-IN" w:bidi="hi-IN"/>
              </w:rPr>
              <w:t xml:space="preserve">, а также </w:t>
            </w:r>
            <w:r w:rsidRPr="00BC1664">
              <w:rPr>
                <w:rFonts w:eastAsia="SimSun"/>
                <w:kern w:val="2"/>
                <w:sz w:val="24"/>
                <w:szCs w:val="24"/>
                <w:lang w:eastAsia="hi-IN" w:bidi="hi-IN"/>
              </w:rPr>
              <w:t>о пожа</w:t>
            </w:r>
            <w:r>
              <w:rPr>
                <w:rFonts w:eastAsia="SimSun"/>
                <w:kern w:val="2"/>
                <w:sz w:val="24"/>
                <w:szCs w:val="24"/>
                <w:lang w:eastAsia="hi-IN" w:bidi="hi-IN"/>
              </w:rPr>
              <w:t>рной обстановке на территории Чебаковского сельсовета Северного района Новосибирской области</w:t>
            </w:r>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В период месячника</w:t>
            </w:r>
          </w:p>
        </w:tc>
        <w:tc>
          <w:tcPr>
            <w:tcW w:w="4394"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Специалист 2 разряда администрации Чебаковского сельсовета Новосибирской области</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p>
        </w:tc>
      </w:tr>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6</w:t>
            </w:r>
          </w:p>
        </w:tc>
        <w:tc>
          <w:tcPr>
            <w:tcW w:w="6946" w:type="dxa"/>
          </w:tcPr>
          <w:p w:rsidR="00F153C6" w:rsidRPr="00BC1664" w:rsidRDefault="00F153C6" w:rsidP="0042186F">
            <w:pPr>
              <w:widowControl w:val="0"/>
              <w:suppressAutoHyphens/>
              <w:jc w:val="both"/>
              <w:rPr>
                <w:rFonts w:eastAsia="SimSun"/>
                <w:kern w:val="2"/>
                <w:sz w:val="24"/>
                <w:szCs w:val="24"/>
                <w:lang w:eastAsia="hi-IN" w:bidi="hi-IN"/>
              </w:rPr>
            </w:pPr>
            <w:r w:rsidRPr="00BC1664">
              <w:rPr>
                <w:rFonts w:eastAsia="SimSun"/>
                <w:kern w:val="2"/>
                <w:sz w:val="24"/>
                <w:szCs w:val="24"/>
                <w:lang w:eastAsia="hi-IN" w:bidi="hi-IN"/>
              </w:rPr>
              <w:t xml:space="preserve">Проведение </w:t>
            </w:r>
            <w:r>
              <w:rPr>
                <w:rFonts w:eastAsia="SimSun"/>
                <w:kern w:val="2"/>
                <w:sz w:val="24"/>
                <w:szCs w:val="24"/>
                <w:lang w:eastAsia="hi-IN" w:bidi="hi-IN"/>
              </w:rPr>
              <w:t xml:space="preserve">тематических </w:t>
            </w:r>
            <w:r w:rsidRPr="00BC1664">
              <w:rPr>
                <w:rFonts w:eastAsia="SimSun"/>
                <w:kern w:val="2"/>
                <w:sz w:val="24"/>
                <w:szCs w:val="24"/>
                <w:lang w:eastAsia="hi-IN" w:bidi="hi-IN"/>
              </w:rPr>
              <w:t>выставок по противопожарной тематике в подведомственных учреждениях</w:t>
            </w:r>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В период месячника</w:t>
            </w:r>
          </w:p>
        </w:tc>
        <w:tc>
          <w:tcPr>
            <w:tcW w:w="4394" w:type="dxa"/>
          </w:tcPr>
          <w:p w:rsidR="00F153C6"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 xml:space="preserve">МКУК «ЦБС» Северного района Новосибирской области Чебаковская библиотека </w:t>
            </w:r>
          </w:p>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(по согласованию)</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p>
        </w:tc>
      </w:tr>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7</w:t>
            </w:r>
          </w:p>
        </w:tc>
        <w:tc>
          <w:tcPr>
            <w:tcW w:w="6946" w:type="dxa"/>
          </w:tcPr>
          <w:p w:rsidR="00F153C6" w:rsidRPr="00BC1664" w:rsidRDefault="00F153C6" w:rsidP="0042186F">
            <w:pPr>
              <w:widowControl w:val="0"/>
              <w:suppressAutoHyphens/>
              <w:jc w:val="both"/>
              <w:rPr>
                <w:rFonts w:eastAsia="SimSun"/>
                <w:kern w:val="2"/>
                <w:sz w:val="24"/>
                <w:szCs w:val="24"/>
                <w:lang w:eastAsia="hi-IN" w:bidi="hi-IN"/>
              </w:rPr>
            </w:pPr>
            <w:r w:rsidRPr="00BC1664">
              <w:rPr>
                <w:rFonts w:eastAsia="SimSun"/>
                <w:kern w:val="2"/>
                <w:sz w:val="24"/>
                <w:szCs w:val="24"/>
                <w:lang w:eastAsia="hi-IN" w:bidi="hi-IN"/>
              </w:rPr>
              <w:t xml:space="preserve">Проведение </w:t>
            </w:r>
            <w:proofErr w:type="gramStart"/>
            <w:r w:rsidRPr="00BC1664">
              <w:rPr>
                <w:rFonts w:eastAsia="SimSun"/>
                <w:kern w:val="2"/>
                <w:sz w:val="24"/>
                <w:szCs w:val="24"/>
                <w:lang w:eastAsia="hi-IN" w:bidi="hi-IN"/>
              </w:rPr>
              <w:t>в</w:t>
            </w:r>
            <w:proofErr w:type="gramEnd"/>
            <w:r>
              <w:rPr>
                <w:rFonts w:eastAsia="SimSun"/>
                <w:kern w:val="2"/>
                <w:sz w:val="24"/>
                <w:szCs w:val="24"/>
                <w:lang w:eastAsia="hi-IN" w:bidi="hi-IN"/>
              </w:rPr>
              <w:t xml:space="preserve"> </w:t>
            </w:r>
            <w:proofErr w:type="gramStart"/>
            <w:r>
              <w:rPr>
                <w:rFonts w:eastAsia="SimSun"/>
                <w:kern w:val="2"/>
                <w:sz w:val="24"/>
                <w:szCs w:val="24"/>
                <w:lang w:eastAsia="hi-IN" w:bidi="hi-IN"/>
              </w:rPr>
              <w:t>общеобразовательного</w:t>
            </w:r>
            <w:proofErr w:type="gramEnd"/>
            <w:r>
              <w:rPr>
                <w:rFonts w:eastAsia="SimSun"/>
                <w:kern w:val="2"/>
                <w:sz w:val="24"/>
                <w:szCs w:val="24"/>
                <w:lang w:eastAsia="hi-IN" w:bidi="hi-IN"/>
              </w:rPr>
              <w:t xml:space="preserve"> учреждения МКОУ Витинской ОШ Чебаковского сельсовета</w:t>
            </w:r>
            <w:r w:rsidRPr="00BC1664">
              <w:rPr>
                <w:rFonts w:eastAsia="SimSun"/>
                <w:kern w:val="2"/>
                <w:sz w:val="24"/>
                <w:szCs w:val="24"/>
                <w:lang w:eastAsia="hi-IN" w:bidi="hi-IN"/>
              </w:rPr>
              <w:t xml:space="preserve"> </w:t>
            </w:r>
            <w:r>
              <w:rPr>
                <w:rFonts w:eastAsia="SimSun"/>
                <w:kern w:val="2"/>
                <w:sz w:val="24"/>
                <w:szCs w:val="24"/>
                <w:lang w:eastAsia="hi-IN" w:bidi="hi-IN"/>
              </w:rPr>
              <w:t xml:space="preserve"> </w:t>
            </w:r>
            <w:r w:rsidRPr="00BC1664">
              <w:rPr>
                <w:rFonts w:eastAsia="SimSun"/>
                <w:kern w:val="2"/>
                <w:sz w:val="24"/>
                <w:szCs w:val="24"/>
                <w:lang w:eastAsia="hi-IN" w:bidi="hi-IN"/>
              </w:rPr>
              <w:t>Северного района Новосибирской области «Уроков безопасности» о правилах  пожарной безопасности в быту</w:t>
            </w:r>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В период месячника</w:t>
            </w:r>
          </w:p>
        </w:tc>
        <w:tc>
          <w:tcPr>
            <w:tcW w:w="4394" w:type="dxa"/>
          </w:tcPr>
          <w:p w:rsidR="00F153C6"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Учитель ОБЖ МКОУ Витинской ОШ</w:t>
            </w:r>
          </w:p>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(по согласованию)</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p>
        </w:tc>
      </w:tr>
      <w:tr w:rsidR="00F153C6" w:rsidRPr="00BC1664" w:rsidTr="0042186F">
        <w:tc>
          <w:tcPr>
            <w:tcW w:w="675"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8</w:t>
            </w:r>
          </w:p>
        </w:tc>
        <w:tc>
          <w:tcPr>
            <w:tcW w:w="6946" w:type="dxa"/>
          </w:tcPr>
          <w:p w:rsidR="00F153C6" w:rsidRPr="00BC1664" w:rsidRDefault="00F153C6" w:rsidP="0042186F">
            <w:pPr>
              <w:widowControl w:val="0"/>
              <w:suppressAutoHyphens/>
              <w:jc w:val="both"/>
              <w:rPr>
                <w:rFonts w:eastAsia="SimSun"/>
                <w:kern w:val="2"/>
                <w:sz w:val="24"/>
                <w:szCs w:val="24"/>
                <w:lang w:eastAsia="hi-IN" w:bidi="hi-IN"/>
              </w:rPr>
            </w:pPr>
            <w:r w:rsidRPr="00254E8F">
              <w:rPr>
                <w:rFonts w:eastAsia="SimSun"/>
                <w:kern w:val="2"/>
                <w:sz w:val="24"/>
                <w:szCs w:val="24"/>
                <w:lang w:eastAsia="hi-IN" w:bidi="hi-IN"/>
              </w:rPr>
              <w:t xml:space="preserve">Представление отчетов по итогам выполнения мероприятий </w:t>
            </w:r>
            <w:r>
              <w:rPr>
                <w:rFonts w:eastAsia="SimSun"/>
                <w:kern w:val="2"/>
                <w:sz w:val="24"/>
                <w:szCs w:val="24"/>
                <w:lang w:eastAsia="hi-IN" w:bidi="hi-IN"/>
              </w:rPr>
              <w:t>месячника</w:t>
            </w:r>
            <w:r w:rsidRPr="00254E8F">
              <w:rPr>
                <w:rFonts w:eastAsia="SimSun"/>
                <w:kern w:val="2"/>
                <w:sz w:val="24"/>
                <w:szCs w:val="24"/>
                <w:lang w:eastAsia="hi-IN" w:bidi="hi-IN"/>
              </w:rPr>
              <w:t xml:space="preserve"> с приложением отчетных фотоматериалов с приложением фотоматериалов в МКУ «ЕДДС 112» на адрес электронной почты </w:t>
            </w:r>
            <w:hyperlink r:id="rId11" w:history="1">
              <w:r w:rsidRPr="00B471EF">
                <w:rPr>
                  <w:rStyle w:val="ad"/>
                  <w:rFonts w:eastAsia="SimSun"/>
                  <w:kern w:val="2"/>
                  <w:sz w:val="24"/>
                  <w:szCs w:val="24"/>
                  <w:lang w:eastAsia="hi-IN" w:bidi="hi-IN"/>
                </w:rPr>
                <w:t>sevedds@yandex.ru</w:t>
              </w:r>
            </w:hyperlink>
          </w:p>
        </w:tc>
        <w:tc>
          <w:tcPr>
            <w:tcW w:w="1701" w:type="dxa"/>
          </w:tcPr>
          <w:p w:rsidR="00F153C6" w:rsidRPr="00BC1664" w:rsidRDefault="00F153C6" w:rsidP="0042186F">
            <w:pPr>
              <w:widowControl w:val="0"/>
              <w:suppressAutoHyphens/>
              <w:jc w:val="center"/>
              <w:rPr>
                <w:rFonts w:eastAsia="SimSun"/>
                <w:kern w:val="2"/>
                <w:sz w:val="24"/>
                <w:szCs w:val="24"/>
                <w:lang w:eastAsia="hi-IN" w:bidi="hi-IN"/>
              </w:rPr>
            </w:pPr>
            <w:r w:rsidRPr="00BC1664">
              <w:rPr>
                <w:rFonts w:eastAsia="SimSun"/>
                <w:kern w:val="2"/>
                <w:sz w:val="24"/>
                <w:szCs w:val="24"/>
                <w:lang w:eastAsia="hi-IN" w:bidi="hi-IN"/>
              </w:rPr>
              <w:t>до 28 декабря 2019 года</w:t>
            </w:r>
          </w:p>
          <w:p w:rsidR="00F153C6" w:rsidRPr="00BC1664" w:rsidRDefault="00F153C6" w:rsidP="0042186F">
            <w:pPr>
              <w:widowControl w:val="0"/>
              <w:suppressAutoHyphens/>
              <w:jc w:val="center"/>
              <w:rPr>
                <w:rFonts w:eastAsia="SimSun"/>
                <w:kern w:val="2"/>
                <w:sz w:val="24"/>
                <w:szCs w:val="24"/>
                <w:lang w:eastAsia="hi-IN" w:bidi="hi-IN"/>
              </w:rPr>
            </w:pPr>
          </w:p>
        </w:tc>
        <w:tc>
          <w:tcPr>
            <w:tcW w:w="4394" w:type="dxa"/>
          </w:tcPr>
          <w:p w:rsidR="00F153C6" w:rsidRPr="00BC1664" w:rsidRDefault="00F153C6" w:rsidP="0042186F">
            <w:pPr>
              <w:widowControl w:val="0"/>
              <w:suppressAutoHyphens/>
              <w:jc w:val="center"/>
              <w:rPr>
                <w:rFonts w:eastAsia="SimSun"/>
                <w:kern w:val="2"/>
                <w:sz w:val="24"/>
                <w:szCs w:val="24"/>
                <w:lang w:eastAsia="hi-IN" w:bidi="hi-IN"/>
              </w:rPr>
            </w:pPr>
            <w:r>
              <w:rPr>
                <w:rFonts w:eastAsia="SimSun"/>
                <w:kern w:val="2"/>
                <w:sz w:val="24"/>
                <w:szCs w:val="24"/>
                <w:lang w:eastAsia="hi-IN" w:bidi="hi-IN"/>
              </w:rPr>
              <w:t>Специалист 2 разряда администрации Чебаковского сельсовета Северного района Новосибирской области</w:t>
            </w:r>
          </w:p>
        </w:tc>
        <w:tc>
          <w:tcPr>
            <w:tcW w:w="1526" w:type="dxa"/>
          </w:tcPr>
          <w:p w:rsidR="00F153C6" w:rsidRPr="00BC1664" w:rsidRDefault="00F153C6" w:rsidP="0042186F">
            <w:pPr>
              <w:widowControl w:val="0"/>
              <w:suppressAutoHyphens/>
              <w:jc w:val="center"/>
              <w:rPr>
                <w:rFonts w:eastAsia="SimSun"/>
                <w:kern w:val="2"/>
                <w:sz w:val="24"/>
                <w:szCs w:val="24"/>
                <w:lang w:eastAsia="hi-IN" w:bidi="hi-IN"/>
              </w:rPr>
            </w:pPr>
          </w:p>
        </w:tc>
      </w:tr>
    </w:tbl>
    <w:p w:rsidR="00F153C6" w:rsidRDefault="00F153C6" w:rsidP="00F153C6">
      <w:pPr>
        <w:sectPr w:rsidR="00F153C6" w:rsidSect="00385408">
          <w:pgSz w:w="16838" w:h="11906" w:orient="landscape"/>
          <w:pgMar w:top="851" w:right="1134" w:bottom="1701" w:left="1134" w:header="709" w:footer="709" w:gutter="0"/>
          <w:cols w:space="708"/>
          <w:docGrid w:linePitch="360"/>
        </w:sectPr>
      </w:pPr>
    </w:p>
    <w:p w:rsidR="007D042F" w:rsidRPr="007D042F" w:rsidRDefault="007D042F" w:rsidP="007D042F">
      <w:pPr>
        <w:pStyle w:val="af0"/>
        <w:rPr>
          <w:rFonts w:ascii="Times New Roman" w:hAnsi="Times New Roman" w:cs="Times New Roman"/>
          <w:b w:val="0"/>
          <w:sz w:val="28"/>
          <w:szCs w:val="28"/>
        </w:rPr>
      </w:pPr>
      <w:r w:rsidRPr="007D042F">
        <w:rPr>
          <w:rFonts w:ascii="Times New Roman" w:hAnsi="Times New Roman" w:cs="Times New Roman"/>
          <w:sz w:val="28"/>
          <w:szCs w:val="28"/>
        </w:rPr>
        <w:lastRenderedPageBreak/>
        <w:t>ГЛАВА ЧЕБАКОВСКОГО СЕЛЬСОВЕТА</w:t>
      </w:r>
    </w:p>
    <w:p w:rsidR="007D042F" w:rsidRPr="007D042F" w:rsidRDefault="007D042F" w:rsidP="007D042F">
      <w:pPr>
        <w:jc w:val="center"/>
        <w:rPr>
          <w:b/>
          <w:sz w:val="28"/>
          <w:szCs w:val="28"/>
        </w:rPr>
      </w:pPr>
      <w:r w:rsidRPr="007D042F">
        <w:rPr>
          <w:b/>
          <w:sz w:val="28"/>
          <w:szCs w:val="28"/>
        </w:rPr>
        <w:t xml:space="preserve">СЕВЕРНОГО РАЙОНА </w:t>
      </w:r>
    </w:p>
    <w:p w:rsidR="007D042F" w:rsidRPr="007D042F" w:rsidRDefault="007D042F" w:rsidP="007D042F">
      <w:pPr>
        <w:jc w:val="center"/>
        <w:rPr>
          <w:b/>
          <w:sz w:val="28"/>
          <w:szCs w:val="28"/>
        </w:rPr>
      </w:pPr>
      <w:r w:rsidRPr="007D042F">
        <w:rPr>
          <w:b/>
          <w:sz w:val="28"/>
          <w:szCs w:val="28"/>
        </w:rPr>
        <w:t>НОВОСИБИРСКОЙ ОБЛАСТИ</w:t>
      </w:r>
    </w:p>
    <w:p w:rsidR="007D042F" w:rsidRDefault="007D042F" w:rsidP="007D042F">
      <w:pPr>
        <w:jc w:val="center"/>
        <w:rPr>
          <w:b/>
          <w:sz w:val="28"/>
        </w:rPr>
      </w:pPr>
    </w:p>
    <w:p w:rsidR="007D042F" w:rsidRDefault="007D042F" w:rsidP="007D042F">
      <w:pPr>
        <w:jc w:val="center"/>
        <w:rPr>
          <w:b/>
          <w:sz w:val="28"/>
        </w:rPr>
      </w:pPr>
      <w:proofErr w:type="gramStart"/>
      <w:r>
        <w:rPr>
          <w:b/>
          <w:sz w:val="28"/>
        </w:rPr>
        <w:t>П</w:t>
      </w:r>
      <w:proofErr w:type="gramEnd"/>
      <w:r>
        <w:rPr>
          <w:b/>
          <w:sz w:val="28"/>
        </w:rPr>
        <w:t xml:space="preserve"> О С Т А Н О В Л Е Н И Е</w:t>
      </w:r>
    </w:p>
    <w:p w:rsidR="007D042F" w:rsidRDefault="007D042F" w:rsidP="007D042F">
      <w:pPr>
        <w:spacing w:after="100" w:afterAutospacing="1"/>
        <w:jc w:val="center"/>
        <w:rPr>
          <w:b/>
          <w:sz w:val="28"/>
        </w:rPr>
      </w:pPr>
    </w:p>
    <w:p w:rsidR="007D042F" w:rsidRDefault="007D042F" w:rsidP="007D042F">
      <w:pPr>
        <w:spacing w:after="100" w:afterAutospacing="1"/>
        <w:rPr>
          <w:b/>
          <w:sz w:val="28"/>
        </w:rPr>
      </w:pPr>
      <w:r>
        <w:rPr>
          <w:b/>
          <w:sz w:val="28"/>
        </w:rPr>
        <w:t>25.11.2020                                     с</w:t>
      </w:r>
      <w:proofErr w:type="gramStart"/>
      <w:r>
        <w:rPr>
          <w:b/>
          <w:sz w:val="28"/>
        </w:rPr>
        <w:t xml:space="preserve"> .</w:t>
      </w:r>
      <w:proofErr w:type="gramEnd"/>
      <w:r>
        <w:rPr>
          <w:b/>
          <w:sz w:val="28"/>
        </w:rPr>
        <w:t>Чебаки                                                  №  15</w:t>
      </w:r>
    </w:p>
    <w:p w:rsidR="007D042F" w:rsidRPr="00D174CE" w:rsidRDefault="007D042F" w:rsidP="007D042F">
      <w:pPr>
        <w:spacing w:after="100" w:afterAutospacing="1"/>
        <w:jc w:val="center"/>
        <w:rPr>
          <w:b/>
          <w:sz w:val="28"/>
          <w:szCs w:val="28"/>
        </w:rPr>
      </w:pPr>
      <w:r w:rsidRPr="00D174CE">
        <w:rPr>
          <w:b/>
          <w:sz w:val="28"/>
          <w:szCs w:val="28"/>
        </w:rPr>
        <w:t>О  публичных слушаниях</w:t>
      </w:r>
    </w:p>
    <w:p w:rsidR="007D042F" w:rsidRPr="007D042F" w:rsidRDefault="007D042F" w:rsidP="007D042F">
      <w:pPr>
        <w:pStyle w:val="2"/>
        <w:spacing w:after="100" w:afterAutospacing="1"/>
        <w:jc w:val="center"/>
        <w:rPr>
          <w:rFonts w:ascii="Times New Roman" w:hAnsi="Times New Roman" w:cs="Times New Roman"/>
          <w:b w:val="0"/>
          <w:color w:val="auto"/>
        </w:rPr>
      </w:pPr>
    </w:p>
    <w:p w:rsidR="007D042F" w:rsidRPr="007D042F" w:rsidRDefault="007D042F" w:rsidP="007D042F">
      <w:pPr>
        <w:pStyle w:val="2"/>
        <w:rPr>
          <w:b w:val="0"/>
          <w:color w:val="auto"/>
        </w:rPr>
      </w:pPr>
      <w:r w:rsidRPr="007D042F">
        <w:rPr>
          <w:rFonts w:ascii="Times New Roman" w:hAnsi="Times New Roman" w:cs="Times New Roman"/>
          <w:b w:val="0"/>
          <w:color w:val="auto"/>
        </w:rPr>
        <w:tab/>
      </w:r>
      <w:proofErr w:type="gramStart"/>
      <w:r w:rsidRPr="007D042F">
        <w:rPr>
          <w:rFonts w:ascii="Times New Roman" w:hAnsi="Times New Roman" w:cs="Times New Roman"/>
          <w:b w:val="0"/>
          <w:color w:val="auto"/>
        </w:rPr>
        <w:t>В целях обсуждения проекта  решения Совета депутатов Чебаковского сельсовета Северного района Новосибирской области  « О местном бюджете   Чебаковского сельсовета  Северного района Новосибирской области на 2021 год и на плановый период  2022 - 2023годов»  с участием жителей Чебаковского сельсовета Северного района Новосибирской области, в соответствии со  статьёй 28 Федерального закона от 06.10.2003 № 131-ФЗ « Об общих принципах организации местного самоуправления в Российской Федерации» и</w:t>
      </w:r>
      <w:proofErr w:type="gramEnd"/>
      <w:r w:rsidRPr="007D042F">
        <w:rPr>
          <w:rFonts w:ascii="Times New Roman" w:hAnsi="Times New Roman" w:cs="Times New Roman"/>
          <w:b w:val="0"/>
          <w:color w:val="auto"/>
        </w:rPr>
        <w:t xml:space="preserve"> на основании   Порядка организации и проведения публичных слушаний, утверждённого решением Совета депутатов Чебаковского сельсовета Северного района Новосибирской области от 09.11.2005 № 3, </w:t>
      </w:r>
      <w:r w:rsidRPr="00433B1E">
        <w:tab/>
      </w:r>
      <w:r w:rsidRPr="007D042F">
        <w:rPr>
          <w:b w:val="0"/>
          <w:color w:val="auto"/>
        </w:rPr>
        <w:t>ПОСТАНОВЛЯЮ:</w:t>
      </w:r>
    </w:p>
    <w:p w:rsidR="007D042F" w:rsidRPr="00433B1E" w:rsidRDefault="007D042F" w:rsidP="007D042F">
      <w:pPr>
        <w:jc w:val="both"/>
        <w:rPr>
          <w:sz w:val="26"/>
          <w:szCs w:val="26"/>
        </w:rPr>
      </w:pPr>
      <w:r w:rsidRPr="00433B1E">
        <w:rPr>
          <w:sz w:val="26"/>
          <w:szCs w:val="26"/>
        </w:rPr>
        <w:tab/>
        <w:t>1. Вынести на публичные слушания  проект  нормативного  правового  акта:</w:t>
      </w:r>
    </w:p>
    <w:p w:rsidR="007D042F" w:rsidRPr="00433B1E" w:rsidRDefault="007D042F" w:rsidP="007D042F">
      <w:pPr>
        <w:jc w:val="both"/>
        <w:rPr>
          <w:sz w:val="26"/>
          <w:szCs w:val="26"/>
        </w:rPr>
      </w:pPr>
      <w:r w:rsidRPr="00433B1E">
        <w:rPr>
          <w:sz w:val="26"/>
          <w:szCs w:val="26"/>
        </w:rPr>
        <w:tab/>
        <w:t>« О местном бюджете  Чебаковского сельсовета Северного района Новосибирской области  на 2021 год и на плановый период 2022 и 2023 годов.</w:t>
      </w:r>
    </w:p>
    <w:p w:rsidR="007D042F" w:rsidRPr="00433B1E" w:rsidRDefault="007D042F" w:rsidP="007D042F">
      <w:pPr>
        <w:jc w:val="both"/>
        <w:rPr>
          <w:sz w:val="26"/>
          <w:szCs w:val="26"/>
        </w:rPr>
      </w:pPr>
      <w:r w:rsidRPr="00433B1E">
        <w:rPr>
          <w:sz w:val="26"/>
          <w:szCs w:val="26"/>
        </w:rPr>
        <w:tab/>
        <w:t>2. Назначить публичные слушания на 11 часов 10 декабря 2020 года.</w:t>
      </w:r>
    </w:p>
    <w:p w:rsidR="007D042F" w:rsidRPr="00433B1E" w:rsidRDefault="007D042F" w:rsidP="007D042F">
      <w:pPr>
        <w:jc w:val="both"/>
        <w:rPr>
          <w:sz w:val="26"/>
          <w:szCs w:val="26"/>
        </w:rPr>
      </w:pPr>
      <w:r w:rsidRPr="00433B1E">
        <w:rPr>
          <w:sz w:val="26"/>
          <w:szCs w:val="26"/>
        </w:rPr>
        <w:tab/>
        <w:t xml:space="preserve">3. Провести публичные слушания в здании сельской администрации Чебаковского сельсовета Северного района Новосибирской области, по адресу:  Новосибирская область, Северный район, </w:t>
      </w:r>
      <w:proofErr w:type="gramStart"/>
      <w:r w:rsidRPr="00433B1E">
        <w:rPr>
          <w:sz w:val="26"/>
          <w:szCs w:val="26"/>
        </w:rPr>
        <w:t>с</w:t>
      </w:r>
      <w:proofErr w:type="gramEnd"/>
      <w:r w:rsidRPr="00433B1E">
        <w:rPr>
          <w:sz w:val="26"/>
          <w:szCs w:val="26"/>
        </w:rPr>
        <w:t>. Чебаки, ул. Советская № 6.</w:t>
      </w:r>
    </w:p>
    <w:p w:rsidR="007D042F" w:rsidRPr="00433B1E" w:rsidRDefault="007D042F" w:rsidP="007D042F">
      <w:pPr>
        <w:jc w:val="both"/>
        <w:rPr>
          <w:sz w:val="26"/>
          <w:szCs w:val="26"/>
        </w:rPr>
      </w:pPr>
      <w:r w:rsidRPr="00433B1E">
        <w:rPr>
          <w:sz w:val="26"/>
          <w:szCs w:val="26"/>
        </w:rPr>
        <w:tab/>
        <w:t xml:space="preserve">4. Организацию и проведение публичных слушаний возложить на специалиста 1 разряда </w:t>
      </w:r>
      <w:proofErr w:type="spellStart"/>
      <w:r w:rsidRPr="00433B1E">
        <w:rPr>
          <w:sz w:val="26"/>
          <w:szCs w:val="26"/>
        </w:rPr>
        <w:t>Ратникову</w:t>
      </w:r>
      <w:proofErr w:type="spellEnd"/>
      <w:r w:rsidRPr="00433B1E">
        <w:rPr>
          <w:sz w:val="26"/>
          <w:szCs w:val="26"/>
        </w:rPr>
        <w:t xml:space="preserve"> Т.М.</w:t>
      </w:r>
    </w:p>
    <w:p w:rsidR="007D042F" w:rsidRPr="00433B1E" w:rsidRDefault="007D042F" w:rsidP="007D042F">
      <w:pPr>
        <w:jc w:val="both"/>
        <w:rPr>
          <w:sz w:val="26"/>
          <w:szCs w:val="26"/>
        </w:rPr>
      </w:pPr>
      <w:r w:rsidRPr="00433B1E">
        <w:rPr>
          <w:sz w:val="26"/>
          <w:szCs w:val="26"/>
        </w:rPr>
        <w:tab/>
        <w:t>5. Определить основных докладчиков публичных слушаний:</w:t>
      </w:r>
    </w:p>
    <w:p w:rsidR="007D042F" w:rsidRPr="00433B1E" w:rsidRDefault="007D042F" w:rsidP="007D042F">
      <w:pPr>
        <w:jc w:val="both"/>
        <w:rPr>
          <w:sz w:val="26"/>
          <w:szCs w:val="26"/>
        </w:rPr>
      </w:pPr>
      <w:r w:rsidRPr="00433B1E">
        <w:rPr>
          <w:sz w:val="26"/>
          <w:szCs w:val="26"/>
        </w:rPr>
        <w:tab/>
        <w:t>-  Семенова В.А., Главу Чебаковского сельсовета Северного района Новосибирской области;</w:t>
      </w:r>
    </w:p>
    <w:p w:rsidR="007D042F" w:rsidRPr="00433B1E" w:rsidRDefault="007D042F" w:rsidP="007D042F">
      <w:pPr>
        <w:jc w:val="both"/>
        <w:rPr>
          <w:sz w:val="26"/>
          <w:szCs w:val="26"/>
        </w:rPr>
      </w:pPr>
      <w:r w:rsidRPr="00433B1E">
        <w:rPr>
          <w:sz w:val="26"/>
          <w:szCs w:val="26"/>
        </w:rPr>
        <w:tab/>
        <w:t>- Назарову Е.Н., ведущего бухгалтера  МКУ « Центр обеспечения  Северного района».</w:t>
      </w:r>
    </w:p>
    <w:p w:rsidR="007D042F" w:rsidRPr="00433B1E" w:rsidRDefault="007D042F" w:rsidP="007D042F">
      <w:pPr>
        <w:jc w:val="both"/>
        <w:rPr>
          <w:sz w:val="26"/>
          <w:szCs w:val="26"/>
        </w:rPr>
      </w:pPr>
      <w:r w:rsidRPr="00433B1E">
        <w:rPr>
          <w:sz w:val="26"/>
          <w:szCs w:val="26"/>
        </w:rPr>
        <w:tab/>
        <w:t>6. Определить  секретарём публичных слушаний Борисенко Н.В., специалиста 1  разряда  администрации Чебаковского сельсовета Северного района Новосибирской области</w:t>
      </w:r>
    </w:p>
    <w:p w:rsidR="007D042F" w:rsidRPr="00433B1E" w:rsidRDefault="007D042F" w:rsidP="007D042F">
      <w:pPr>
        <w:jc w:val="both"/>
        <w:rPr>
          <w:sz w:val="26"/>
          <w:szCs w:val="26"/>
        </w:rPr>
      </w:pPr>
      <w:r w:rsidRPr="00433B1E">
        <w:rPr>
          <w:sz w:val="26"/>
          <w:szCs w:val="26"/>
        </w:rPr>
        <w:tab/>
        <w:t>7. Опубликовать данное постановление,  проект решения  Совета депутатов Чебаковского сельсовета Северного района Новосибирской области « О местном бюджете   Чебаковского сельсовета  Северного района Новосибирской области на 2021 год и на плановый период  2022- 2023 годов»  в периодическом печатном издании « Вестник Чебаковского сельсовета».</w:t>
      </w:r>
    </w:p>
    <w:p w:rsidR="007D042F" w:rsidRPr="00433B1E" w:rsidRDefault="007D042F" w:rsidP="007D042F">
      <w:pPr>
        <w:jc w:val="both"/>
        <w:rPr>
          <w:sz w:val="26"/>
          <w:szCs w:val="26"/>
        </w:rPr>
      </w:pPr>
      <w:r w:rsidRPr="00433B1E">
        <w:rPr>
          <w:sz w:val="26"/>
          <w:szCs w:val="26"/>
        </w:rPr>
        <w:tab/>
        <w:t xml:space="preserve">8. </w:t>
      </w:r>
      <w:proofErr w:type="gramStart"/>
      <w:r w:rsidRPr="00433B1E">
        <w:rPr>
          <w:sz w:val="26"/>
          <w:szCs w:val="26"/>
        </w:rPr>
        <w:t>Контроль за</w:t>
      </w:r>
      <w:proofErr w:type="gramEnd"/>
      <w:r w:rsidRPr="00433B1E">
        <w:rPr>
          <w:sz w:val="26"/>
          <w:szCs w:val="26"/>
        </w:rPr>
        <w:t xml:space="preserve"> исполнением  постановления оставляю за собой.  </w:t>
      </w:r>
    </w:p>
    <w:p w:rsidR="007D042F" w:rsidRPr="00433B1E" w:rsidRDefault="007D042F" w:rsidP="007D042F">
      <w:pPr>
        <w:jc w:val="both"/>
        <w:rPr>
          <w:sz w:val="26"/>
          <w:szCs w:val="26"/>
        </w:rPr>
      </w:pPr>
    </w:p>
    <w:p w:rsidR="007D042F" w:rsidRDefault="007D042F" w:rsidP="007D042F">
      <w:pPr>
        <w:jc w:val="both"/>
        <w:rPr>
          <w:sz w:val="26"/>
          <w:szCs w:val="26"/>
        </w:rPr>
      </w:pPr>
      <w:r w:rsidRPr="00433B1E">
        <w:rPr>
          <w:sz w:val="26"/>
          <w:szCs w:val="26"/>
        </w:rPr>
        <w:tab/>
      </w:r>
      <w:r w:rsidRPr="00433B1E">
        <w:rPr>
          <w:sz w:val="26"/>
          <w:szCs w:val="26"/>
        </w:rPr>
        <w:tab/>
      </w:r>
      <w:r w:rsidRPr="00433B1E">
        <w:rPr>
          <w:sz w:val="26"/>
          <w:szCs w:val="26"/>
        </w:rPr>
        <w:tab/>
      </w:r>
      <w:r w:rsidRPr="00433B1E">
        <w:rPr>
          <w:sz w:val="26"/>
          <w:szCs w:val="26"/>
        </w:rPr>
        <w:tab/>
      </w:r>
      <w:r w:rsidRPr="00433B1E">
        <w:rPr>
          <w:sz w:val="26"/>
          <w:szCs w:val="26"/>
        </w:rPr>
        <w:tab/>
      </w:r>
      <w:r w:rsidRPr="00433B1E">
        <w:rPr>
          <w:sz w:val="26"/>
          <w:szCs w:val="26"/>
        </w:rPr>
        <w:tab/>
      </w:r>
      <w:r w:rsidRPr="00433B1E">
        <w:rPr>
          <w:sz w:val="26"/>
          <w:szCs w:val="26"/>
        </w:rPr>
        <w:tab/>
        <w:t xml:space="preserve">      </w:t>
      </w:r>
      <w:r w:rsidRPr="00433B1E">
        <w:rPr>
          <w:sz w:val="26"/>
          <w:szCs w:val="26"/>
        </w:rPr>
        <w:tab/>
      </w:r>
      <w:r w:rsidRPr="00433B1E">
        <w:rPr>
          <w:sz w:val="26"/>
          <w:szCs w:val="26"/>
        </w:rPr>
        <w:tab/>
        <w:t>В.А. Семенов</w:t>
      </w:r>
    </w:p>
    <w:p w:rsidR="007D042F" w:rsidRDefault="007D042F" w:rsidP="007D042F">
      <w:pPr>
        <w:jc w:val="right"/>
        <w:rPr>
          <w:sz w:val="28"/>
          <w:szCs w:val="28"/>
        </w:rPr>
      </w:pPr>
      <w:r>
        <w:rPr>
          <w:sz w:val="28"/>
          <w:szCs w:val="28"/>
        </w:rPr>
        <w:tab/>
      </w:r>
    </w:p>
    <w:p w:rsidR="007D042F" w:rsidRDefault="007D042F" w:rsidP="007D042F">
      <w:pPr>
        <w:jc w:val="right"/>
        <w:rPr>
          <w:sz w:val="28"/>
          <w:szCs w:val="28"/>
        </w:rPr>
      </w:pPr>
    </w:p>
    <w:p w:rsidR="007D042F" w:rsidRDefault="007D042F" w:rsidP="007D042F">
      <w:pPr>
        <w:jc w:val="right"/>
        <w:rPr>
          <w:sz w:val="28"/>
          <w:szCs w:val="28"/>
        </w:rPr>
      </w:pPr>
    </w:p>
    <w:p w:rsidR="007D042F" w:rsidRDefault="007D042F" w:rsidP="007D042F">
      <w:pPr>
        <w:jc w:val="right"/>
        <w:rPr>
          <w:sz w:val="28"/>
          <w:szCs w:val="28"/>
        </w:rPr>
      </w:pPr>
      <w:r>
        <w:rPr>
          <w:sz w:val="28"/>
          <w:szCs w:val="28"/>
        </w:rPr>
        <w:lastRenderedPageBreak/>
        <w:tab/>
      </w:r>
      <w:r>
        <w:rPr>
          <w:sz w:val="28"/>
          <w:szCs w:val="28"/>
        </w:rPr>
        <w:tab/>
      </w:r>
      <w:r>
        <w:rPr>
          <w:sz w:val="28"/>
          <w:szCs w:val="28"/>
        </w:rPr>
        <w:tab/>
      </w:r>
    </w:p>
    <w:p w:rsidR="007D042F" w:rsidRPr="00123BEA" w:rsidRDefault="007D042F" w:rsidP="007D042F">
      <w:pPr>
        <w:jc w:val="right"/>
        <w:rPr>
          <w:b/>
          <w:color w:val="FF0000"/>
          <w:sz w:val="28"/>
          <w:szCs w:val="28"/>
        </w:rPr>
      </w:pPr>
      <w:r>
        <w:rPr>
          <w:sz w:val="28"/>
          <w:szCs w:val="28"/>
        </w:rPr>
        <w:tab/>
      </w:r>
      <w:r>
        <w:rPr>
          <w:sz w:val="28"/>
          <w:szCs w:val="28"/>
        </w:rPr>
        <w:tab/>
      </w:r>
      <w:r>
        <w:rPr>
          <w:sz w:val="28"/>
          <w:szCs w:val="28"/>
        </w:rPr>
        <w:tab/>
      </w:r>
      <w:r>
        <w:rPr>
          <w:sz w:val="28"/>
          <w:szCs w:val="28"/>
        </w:rPr>
        <w:tab/>
      </w:r>
      <w:r w:rsidRPr="00123BEA">
        <w:rPr>
          <w:b/>
          <w:sz w:val="28"/>
          <w:szCs w:val="28"/>
        </w:rPr>
        <w:t>ПРОЕКТ</w:t>
      </w:r>
      <w:r w:rsidRPr="00123BEA">
        <w:rPr>
          <w:b/>
          <w:sz w:val="28"/>
          <w:szCs w:val="28"/>
        </w:rPr>
        <w:tab/>
      </w:r>
      <w:r w:rsidRPr="00123BEA">
        <w:rPr>
          <w:b/>
          <w:sz w:val="28"/>
          <w:szCs w:val="28"/>
        </w:rPr>
        <w:tab/>
      </w:r>
    </w:p>
    <w:p w:rsidR="007D042F" w:rsidRPr="006C3366" w:rsidRDefault="007D042F" w:rsidP="007D042F">
      <w:pPr>
        <w:jc w:val="center"/>
        <w:rPr>
          <w:sz w:val="28"/>
          <w:szCs w:val="28"/>
        </w:rPr>
      </w:pPr>
      <w:r>
        <w:rPr>
          <w:sz w:val="28"/>
          <w:szCs w:val="28"/>
        </w:rPr>
        <w:t>СОВЕТ Д</w:t>
      </w:r>
      <w:r w:rsidRPr="006C3366">
        <w:rPr>
          <w:sz w:val="28"/>
          <w:szCs w:val="28"/>
        </w:rPr>
        <w:t xml:space="preserve">ЕПУТАТОВ </w:t>
      </w:r>
      <w:r>
        <w:rPr>
          <w:sz w:val="28"/>
          <w:szCs w:val="28"/>
        </w:rPr>
        <w:t>ЧЕБАКОВСКОГО</w:t>
      </w:r>
      <w:r w:rsidRPr="006C3366">
        <w:rPr>
          <w:sz w:val="28"/>
          <w:szCs w:val="28"/>
        </w:rPr>
        <w:t xml:space="preserve"> СЕЛЬСОВЕТА</w:t>
      </w:r>
    </w:p>
    <w:p w:rsidR="007D042F" w:rsidRPr="006C3366" w:rsidRDefault="007D042F" w:rsidP="007D042F">
      <w:pPr>
        <w:jc w:val="center"/>
        <w:rPr>
          <w:sz w:val="28"/>
          <w:szCs w:val="28"/>
        </w:rPr>
      </w:pPr>
      <w:r w:rsidRPr="006C3366">
        <w:rPr>
          <w:sz w:val="28"/>
          <w:szCs w:val="28"/>
        </w:rPr>
        <w:t>СЕВЕРНОГО РАЙОНА</w:t>
      </w:r>
    </w:p>
    <w:p w:rsidR="007D042F" w:rsidRPr="006C3366" w:rsidRDefault="007D042F" w:rsidP="007D042F">
      <w:pPr>
        <w:jc w:val="center"/>
        <w:rPr>
          <w:sz w:val="28"/>
          <w:szCs w:val="28"/>
        </w:rPr>
      </w:pPr>
      <w:r w:rsidRPr="006C3366">
        <w:rPr>
          <w:sz w:val="28"/>
          <w:szCs w:val="28"/>
        </w:rPr>
        <w:t>НОВОСИБИРСКОЙ ОБЛАСТИ</w:t>
      </w:r>
    </w:p>
    <w:p w:rsidR="007D042F" w:rsidRPr="006C3366" w:rsidRDefault="007D042F" w:rsidP="007D042F">
      <w:pPr>
        <w:jc w:val="center"/>
        <w:rPr>
          <w:sz w:val="28"/>
          <w:szCs w:val="28"/>
        </w:rPr>
      </w:pPr>
      <w:r>
        <w:rPr>
          <w:sz w:val="28"/>
          <w:szCs w:val="28"/>
        </w:rPr>
        <w:t>шестого</w:t>
      </w:r>
      <w:r w:rsidRPr="006C3366">
        <w:rPr>
          <w:sz w:val="28"/>
          <w:szCs w:val="28"/>
        </w:rPr>
        <w:t xml:space="preserve"> созыва</w:t>
      </w:r>
    </w:p>
    <w:p w:rsidR="007D042F" w:rsidRPr="006C3366" w:rsidRDefault="007D042F" w:rsidP="007D042F">
      <w:pPr>
        <w:jc w:val="both"/>
        <w:rPr>
          <w:sz w:val="28"/>
          <w:szCs w:val="28"/>
        </w:rPr>
      </w:pPr>
      <w:r w:rsidRPr="006C3366">
        <w:rPr>
          <w:sz w:val="28"/>
          <w:szCs w:val="28"/>
        </w:rPr>
        <w:t xml:space="preserve"> </w:t>
      </w:r>
    </w:p>
    <w:p w:rsidR="007D042F" w:rsidRDefault="007D042F" w:rsidP="007D042F">
      <w:pPr>
        <w:jc w:val="center"/>
        <w:rPr>
          <w:b/>
          <w:sz w:val="28"/>
          <w:szCs w:val="28"/>
        </w:rPr>
      </w:pPr>
      <w:proofErr w:type="gramStart"/>
      <w:r w:rsidRPr="006C3366">
        <w:rPr>
          <w:sz w:val="28"/>
          <w:szCs w:val="28"/>
        </w:rPr>
        <w:t>Р</w:t>
      </w:r>
      <w:proofErr w:type="gramEnd"/>
      <w:r w:rsidRPr="006C3366">
        <w:rPr>
          <w:sz w:val="28"/>
          <w:szCs w:val="28"/>
        </w:rPr>
        <w:t xml:space="preserve"> Е Ш Е Н И Е</w:t>
      </w:r>
      <w:r>
        <w:rPr>
          <w:sz w:val="28"/>
          <w:szCs w:val="28"/>
        </w:rPr>
        <w:t xml:space="preserve">   </w:t>
      </w:r>
    </w:p>
    <w:p w:rsidR="007D042F" w:rsidRDefault="007D042F" w:rsidP="007D042F">
      <w:pPr>
        <w:jc w:val="center"/>
        <w:rPr>
          <w:sz w:val="28"/>
          <w:szCs w:val="28"/>
        </w:rPr>
      </w:pPr>
      <w:r>
        <w:rPr>
          <w:sz w:val="28"/>
          <w:szCs w:val="28"/>
        </w:rPr>
        <w:t>__-</w:t>
      </w:r>
      <w:proofErr w:type="gramStart"/>
      <w:r>
        <w:rPr>
          <w:sz w:val="28"/>
          <w:szCs w:val="28"/>
        </w:rPr>
        <w:t>ой</w:t>
      </w:r>
      <w:proofErr w:type="gramEnd"/>
      <w:r>
        <w:rPr>
          <w:sz w:val="28"/>
          <w:szCs w:val="28"/>
        </w:rPr>
        <w:t xml:space="preserve"> </w:t>
      </w:r>
      <w:r w:rsidRPr="006C3366">
        <w:rPr>
          <w:sz w:val="28"/>
          <w:szCs w:val="28"/>
        </w:rPr>
        <w:t>сессии</w:t>
      </w:r>
    </w:p>
    <w:p w:rsidR="007D042F" w:rsidRPr="006C3366" w:rsidRDefault="007D042F" w:rsidP="007D042F">
      <w:pPr>
        <w:jc w:val="center"/>
        <w:rPr>
          <w:sz w:val="28"/>
          <w:szCs w:val="28"/>
        </w:rPr>
      </w:pPr>
    </w:p>
    <w:p w:rsidR="007D042F" w:rsidRPr="006C3366" w:rsidRDefault="007D042F" w:rsidP="007D042F">
      <w:pPr>
        <w:jc w:val="both"/>
        <w:rPr>
          <w:sz w:val="28"/>
          <w:szCs w:val="28"/>
        </w:rPr>
      </w:pPr>
      <w:r>
        <w:rPr>
          <w:sz w:val="28"/>
          <w:szCs w:val="28"/>
        </w:rPr>
        <w:t>__.</w:t>
      </w:r>
      <w:r w:rsidRPr="006C3366">
        <w:rPr>
          <w:sz w:val="28"/>
          <w:szCs w:val="28"/>
        </w:rPr>
        <w:t>20</w:t>
      </w:r>
      <w:r>
        <w:rPr>
          <w:sz w:val="28"/>
          <w:szCs w:val="28"/>
        </w:rPr>
        <w:t>20</w:t>
      </w:r>
      <w:r w:rsidRPr="006C3366">
        <w:rPr>
          <w:sz w:val="28"/>
          <w:szCs w:val="28"/>
        </w:rPr>
        <w:t xml:space="preserve">                            </w:t>
      </w:r>
      <w:r>
        <w:rPr>
          <w:sz w:val="28"/>
          <w:szCs w:val="28"/>
        </w:rPr>
        <w:t xml:space="preserve">        </w:t>
      </w:r>
      <w:r w:rsidRPr="006C3366">
        <w:rPr>
          <w:sz w:val="28"/>
          <w:szCs w:val="28"/>
        </w:rPr>
        <w:t xml:space="preserve"> </w:t>
      </w:r>
      <w:proofErr w:type="spellStart"/>
      <w:r>
        <w:rPr>
          <w:sz w:val="28"/>
          <w:szCs w:val="28"/>
        </w:rPr>
        <w:t>с</w:t>
      </w:r>
      <w:proofErr w:type="gramStart"/>
      <w:r>
        <w:rPr>
          <w:sz w:val="28"/>
          <w:szCs w:val="28"/>
        </w:rPr>
        <w:t>.Ч</w:t>
      </w:r>
      <w:proofErr w:type="gramEnd"/>
      <w:r>
        <w:rPr>
          <w:sz w:val="28"/>
          <w:szCs w:val="28"/>
        </w:rPr>
        <w:t>ебаки</w:t>
      </w:r>
      <w:proofErr w:type="spellEnd"/>
      <w:r w:rsidRPr="006C3366">
        <w:rPr>
          <w:sz w:val="28"/>
          <w:szCs w:val="28"/>
        </w:rPr>
        <w:t xml:space="preserve">                         </w:t>
      </w:r>
      <w:r>
        <w:rPr>
          <w:sz w:val="28"/>
          <w:szCs w:val="28"/>
        </w:rPr>
        <w:t xml:space="preserve">           </w:t>
      </w:r>
      <w:r w:rsidRPr="006C3366">
        <w:rPr>
          <w:sz w:val="28"/>
          <w:szCs w:val="28"/>
        </w:rPr>
        <w:t xml:space="preserve"> № </w:t>
      </w:r>
      <w:r>
        <w:rPr>
          <w:sz w:val="28"/>
          <w:szCs w:val="28"/>
        </w:rPr>
        <w:t>__</w:t>
      </w:r>
      <w:r w:rsidRPr="006C3366">
        <w:rPr>
          <w:sz w:val="28"/>
          <w:szCs w:val="28"/>
        </w:rPr>
        <w:t xml:space="preserve">                                                         </w:t>
      </w:r>
    </w:p>
    <w:p w:rsidR="007D042F" w:rsidRDefault="007D042F" w:rsidP="007D042F">
      <w:pPr>
        <w:rPr>
          <w:sz w:val="28"/>
          <w:szCs w:val="28"/>
        </w:rPr>
      </w:pPr>
    </w:p>
    <w:p w:rsidR="007D042F" w:rsidRDefault="007D042F" w:rsidP="007D042F">
      <w:pPr>
        <w:jc w:val="center"/>
        <w:rPr>
          <w:sz w:val="28"/>
          <w:szCs w:val="28"/>
        </w:rPr>
      </w:pPr>
      <w:r>
        <w:rPr>
          <w:sz w:val="28"/>
          <w:szCs w:val="28"/>
        </w:rPr>
        <w:t>О местном бюджете  Чебаковского сельсовета Северного района</w:t>
      </w:r>
    </w:p>
    <w:p w:rsidR="007D042F" w:rsidRDefault="007D042F" w:rsidP="007D042F">
      <w:pPr>
        <w:jc w:val="center"/>
        <w:rPr>
          <w:sz w:val="28"/>
          <w:szCs w:val="28"/>
        </w:rPr>
      </w:pPr>
      <w:r>
        <w:rPr>
          <w:sz w:val="28"/>
          <w:szCs w:val="28"/>
        </w:rPr>
        <w:t>Новосибирской области на 2021 год и плановый период 2022 и 2023 годов</w:t>
      </w:r>
    </w:p>
    <w:p w:rsidR="007D042F" w:rsidRDefault="007D042F" w:rsidP="007D042F">
      <w:pPr>
        <w:jc w:val="center"/>
        <w:rPr>
          <w:sz w:val="28"/>
          <w:szCs w:val="28"/>
        </w:rPr>
      </w:pPr>
    </w:p>
    <w:p w:rsidR="007D042F" w:rsidRDefault="007D042F" w:rsidP="007D042F">
      <w:pPr>
        <w:jc w:val="both"/>
        <w:rPr>
          <w:sz w:val="28"/>
          <w:szCs w:val="28"/>
        </w:rPr>
      </w:pPr>
      <w:r>
        <w:rPr>
          <w:sz w:val="28"/>
          <w:szCs w:val="28"/>
        </w:rPr>
        <w:tab/>
        <w:t xml:space="preserve">На основании проекта Закона Новосибирской области   «Об областном бюджете Новосибирской области на 2021 год и плановый период 2022  и 2023 годов»  Совет депутатов Чебаковского сельсовета Северного района Новосибирской области  </w:t>
      </w:r>
    </w:p>
    <w:p w:rsidR="007D042F" w:rsidRDefault="007D042F" w:rsidP="007D042F">
      <w:pPr>
        <w:jc w:val="both"/>
        <w:rPr>
          <w:sz w:val="28"/>
          <w:szCs w:val="28"/>
        </w:rPr>
      </w:pPr>
      <w:r>
        <w:rPr>
          <w:sz w:val="28"/>
          <w:szCs w:val="28"/>
        </w:rPr>
        <w:t>РЕШИЛ:</w:t>
      </w:r>
    </w:p>
    <w:p w:rsidR="007D042F" w:rsidRDefault="007D042F" w:rsidP="007D042F">
      <w:pPr>
        <w:jc w:val="both"/>
        <w:rPr>
          <w:sz w:val="28"/>
          <w:szCs w:val="28"/>
        </w:rPr>
      </w:pPr>
      <w:r>
        <w:rPr>
          <w:sz w:val="28"/>
          <w:szCs w:val="28"/>
        </w:rPr>
        <w:tab/>
        <w:t>1. Утвердить основные характеристики местного бюджета Чебаковского  сельсовета Северного района Новосибирской области (далее – местный бюджет) на 2021 год:</w:t>
      </w:r>
    </w:p>
    <w:p w:rsidR="007D042F" w:rsidRDefault="007D042F" w:rsidP="007D042F">
      <w:pPr>
        <w:jc w:val="both"/>
        <w:rPr>
          <w:sz w:val="28"/>
          <w:szCs w:val="28"/>
        </w:rPr>
      </w:pPr>
      <w:r>
        <w:rPr>
          <w:sz w:val="28"/>
          <w:szCs w:val="28"/>
        </w:rPr>
        <w:tab/>
      </w:r>
      <w:proofErr w:type="gramStart"/>
      <w:r>
        <w:rPr>
          <w:sz w:val="28"/>
          <w:szCs w:val="28"/>
        </w:rPr>
        <w:t>1) прогнозируемый общий объем доходов местного бюджета в сумме 9 912,0 тыс. рублей, в том числе объем безвозмездных поступлений в сумме 9 204,7 тыс. рублей, из них  объем межбюджетных трансфертов, получаемых из других бюджетов бюджетной системы Российской Федерации, в 9 204,7 тыс. рублей 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30,0 тыс. рублей;</w:t>
      </w:r>
      <w:proofErr w:type="gramEnd"/>
    </w:p>
    <w:p w:rsidR="007D042F" w:rsidRDefault="007D042F" w:rsidP="007D042F">
      <w:pPr>
        <w:jc w:val="both"/>
        <w:rPr>
          <w:sz w:val="28"/>
          <w:szCs w:val="28"/>
        </w:rPr>
      </w:pPr>
      <w:r>
        <w:rPr>
          <w:sz w:val="28"/>
          <w:szCs w:val="28"/>
        </w:rPr>
        <w:tab/>
        <w:t>2) общий объем расходов местного бюджета в сумме 9 912,0 тыс. рублей;</w:t>
      </w:r>
    </w:p>
    <w:p w:rsidR="007D042F" w:rsidRDefault="007D042F" w:rsidP="007D042F">
      <w:pPr>
        <w:jc w:val="both"/>
        <w:rPr>
          <w:sz w:val="28"/>
          <w:szCs w:val="28"/>
        </w:rPr>
      </w:pPr>
      <w:r>
        <w:rPr>
          <w:sz w:val="28"/>
          <w:szCs w:val="28"/>
        </w:rPr>
        <w:tab/>
        <w:t xml:space="preserve">3) дефицит местного бюджета в сумме  0,0 тыс. рублей. </w:t>
      </w:r>
    </w:p>
    <w:p w:rsidR="007D042F" w:rsidRDefault="007D042F" w:rsidP="007D042F">
      <w:pPr>
        <w:jc w:val="both"/>
        <w:rPr>
          <w:sz w:val="28"/>
          <w:szCs w:val="28"/>
        </w:rPr>
      </w:pPr>
      <w:r>
        <w:rPr>
          <w:sz w:val="28"/>
          <w:szCs w:val="28"/>
        </w:rPr>
        <w:tab/>
        <w:t>2. Утвердить основные характеристики местного бюджета на 2022 год  и на 2023 год:</w:t>
      </w:r>
    </w:p>
    <w:p w:rsidR="007D042F" w:rsidRDefault="007D042F" w:rsidP="007D042F">
      <w:pPr>
        <w:jc w:val="both"/>
        <w:rPr>
          <w:sz w:val="28"/>
          <w:szCs w:val="28"/>
        </w:rPr>
      </w:pPr>
      <w:r>
        <w:rPr>
          <w:sz w:val="28"/>
          <w:szCs w:val="28"/>
        </w:rPr>
        <w:tab/>
      </w:r>
      <w:proofErr w:type="gramStart"/>
      <w:r>
        <w:rPr>
          <w:sz w:val="28"/>
          <w:szCs w:val="28"/>
        </w:rPr>
        <w:t>1) прогнозируемый общий объем доходов местного бюджета на 2022 год в сумме 2 249,7 тыс. рублей, в том числе объем безвозмездных поступлений в сумме  1 512,1 тыс. рублей, из них  объем межбюджетных трансфертов, получаемых из других бюджетов бюджетной системы Российской  Федерации, в сумме  1 512,1 тыс. рублей</w:t>
      </w:r>
      <w:r w:rsidRPr="007B2AAD">
        <w:rPr>
          <w:sz w:val="28"/>
          <w:szCs w:val="28"/>
        </w:rPr>
        <w:t xml:space="preserve"> </w:t>
      </w:r>
      <w:r>
        <w:rPr>
          <w:sz w:val="28"/>
          <w:szCs w:val="28"/>
        </w:rPr>
        <w:t>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w:t>
      </w:r>
      <w:proofErr w:type="gramEnd"/>
      <w:r>
        <w:rPr>
          <w:sz w:val="28"/>
          <w:szCs w:val="28"/>
        </w:rPr>
        <w:t xml:space="preserve">  </w:t>
      </w:r>
      <w:proofErr w:type="gramStart"/>
      <w:r>
        <w:rPr>
          <w:sz w:val="28"/>
          <w:szCs w:val="28"/>
        </w:rPr>
        <w:t>30,0 тыс. рублей, и на 2023 год в сумме 2 651,0  тыс.  рублей, в том числе объем безвозмездных поступлений в сумме 1 892,3  тыс. рублей, из них  объем межбюджетных трансфертов, получаемых из других бюджетов бюджетной системы Российской  Федерации, в сумме 1 892,3  тыс. рублей</w:t>
      </w:r>
      <w:r w:rsidRPr="007B2AAD">
        <w:rPr>
          <w:sz w:val="28"/>
          <w:szCs w:val="28"/>
        </w:rPr>
        <w:t xml:space="preserve"> </w:t>
      </w:r>
      <w:r>
        <w:rPr>
          <w:sz w:val="28"/>
          <w:szCs w:val="28"/>
        </w:rPr>
        <w:t>и объем</w:t>
      </w:r>
      <w:r w:rsidRPr="007B2AAD">
        <w:rPr>
          <w:sz w:val="28"/>
          <w:szCs w:val="28"/>
        </w:rPr>
        <w:t xml:space="preserve"> </w:t>
      </w:r>
      <w:r>
        <w:rPr>
          <w:sz w:val="28"/>
          <w:szCs w:val="28"/>
        </w:rPr>
        <w:t>межбюджетных трансфертов, предоставляемых другим бюджетам бюджетной системы Российской Федерации в сумме  30,0 тыс. рублей;</w:t>
      </w:r>
      <w:proofErr w:type="gramEnd"/>
    </w:p>
    <w:p w:rsidR="007D042F" w:rsidRDefault="007D042F" w:rsidP="007D042F">
      <w:pPr>
        <w:jc w:val="both"/>
        <w:rPr>
          <w:sz w:val="28"/>
          <w:szCs w:val="28"/>
        </w:rPr>
      </w:pPr>
      <w:r>
        <w:rPr>
          <w:sz w:val="28"/>
          <w:szCs w:val="28"/>
        </w:rPr>
        <w:lastRenderedPageBreak/>
        <w:tab/>
        <w:t>2) общий объем расходов местного бюджета на 2022 год в сумме  2 249,7 тыс. рублей, в том числе условно утвержденные расходы в сумме  53,5 тыс. рублей, и на 2023 год в сумме  2 651,0  тыс. рублей, в том числе условно утвержденные расходы в сумме  126,8 тыс. рублей;</w:t>
      </w:r>
    </w:p>
    <w:p w:rsidR="007D042F" w:rsidRDefault="007D042F" w:rsidP="007D042F">
      <w:pPr>
        <w:jc w:val="both"/>
        <w:rPr>
          <w:sz w:val="28"/>
          <w:szCs w:val="28"/>
        </w:rPr>
      </w:pPr>
      <w:r>
        <w:rPr>
          <w:sz w:val="28"/>
          <w:szCs w:val="28"/>
        </w:rPr>
        <w:tab/>
        <w:t xml:space="preserve">3) Дефицит местного бюджета на 2022 год в сумме 0,0 тыс. рублей, и на 2023 год в сумме 0,0  тыс. рублей.      </w:t>
      </w:r>
    </w:p>
    <w:p w:rsidR="007D042F" w:rsidRDefault="007D042F" w:rsidP="007D042F">
      <w:pPr>
        <w:jc w:val="both"/>
        <w:rPr>
          <w:sz w:val="28"/>
          <w:szCs w:val="28"/>
        </w:rPr>
      </w:pPr>
      <w:r>
        <w:rPr>
          <w:sz w:val="28"/>
          <w:szCs w:val="28"/>
        </w:rPr>
        <w:tab/>
        <w:t>3. Утвердить перечень главных администраторов доходов местного бюджета на 2021 год и плановый период 2022 и 2023 годов согласно приложению 1 к настоящему решению, в том числе:</w:t>
      </w:r>
    </w:p>
    <w:p w:rsidR="007D042F" w:rsidRPr="00004C31" w:rsidRDefault="007D042F" w:rsidP="007D042F">
      <w:pPr>
        <w:jc w:val="both"/>
        <w:rPr>
          <w:sz w:val="28"/>
          <w:szCs w:val="28"/>
        </w:rPr>
      </w:pPr>
      <w:r>
        <w:rPr>
          <w:sz w:val="28"/>
          <w:szCs w:val="28"/>
        </w:rPr>
        <w:tab/>
      </w:r>
      <w:r w:rsidRPr="00004C31">
        <w:rPr>
          <w:sz w:val="28"/>
          <w:szCs w:val="28"/>
        </w:rPr>
        <w:t xml:space="preserve">1) перечень главных администраторов налоговых и неналоговых доходов местного бюджета согласно таблице 1; </w:t>
      </w:r>
    </w:p>
    <w:p w:rsidR="007D042F" w:rsidRPr="00004C31" w:rsidRDefault="007D042F" w:rsidP="007D042F">
      <w:pPr>
        <w:jc w:val="both"/>
        <w:rPr>
          <w:sz w:val="28"/>
          <w:szCs w:val="28"/>
        </w:rPr>
      </w:pPr>
      <w:r w:rsidRPr="00004C31">
        <w:rPr>
          <w:sz w:val="28"/>
          <w:szCs w:val="28"/>
        </w:rPr>
        <w:tab/>
        <w:t>2) перечень главных администраторов безвозмездных поступлений согласно таблице 2.</w:t>
      </w:r>
    </w:p>
    <w:p w:rsidR="007D042F" w:rsidRPr="00364BFA" w:rsidRDefault="007D042F" w:rsidP="007D042F">
      <w:pPr>
        <w:jc w:val="both"/>
        <w:rPr>
          <w:sz w:val="28"/>
          <w:szCs w:val="28"/>
        </w:rPr>
      </w:pPr>
      <w:r>
        <w:rPr>
          <w:sz w:val="28"/>
          <w:szCs w:val="28"/>
        </w:rPr>
        <w:tab/>
        <w:t xml:space="preserve">4. </w:t>
      </w:r>
      <w:r w:rsidRPr="00364BFA">
        <w:rPr>
          <w:sz w:val="28"/>
          <w:szCs w:val="28"/>
        </w:rPr>
        <w:t xml:space="preserve">Утвердить перечень главных </w:t>
      </w:r>
      <w:proofErr w:type="gramStart"/>
      <w:r w:rsidRPr="00364BFA">
        <w:rPr>
          <w:sz w:val="28"/>
          <w:szCs w:val="28"/>
        </w:rPr>
        <w:t>администраторов источников финансирования дефицита местного бюджета</w:t>
      </w:r>
      <w:proofErr w:type="gramEnd"/>
      <w:r w:rsidRPr="00364BFA">
        <w:rPr>
          <w:sz w:val="28"/>
          <w:szCs w:val="28"/>
        </w:rPr>
        <w:t xml:space="preserve"> в </w:t>
      </w:r>
      <w:r>
        <w:rPr>
          <w:sz w:val="28"/>
          <w:szCs w:val="28"/>
        </w:rPr>
        <w:t>2021 году и плановом периоде 2022</w:t>
      </w:r>
      <w:r w:rsidRPr="00364BFA">
        <w:rPr>
          <w:sz w:val="28"/>
          <w:szCs w:val="28"/>
        </w:rPr>
        <w:t xml:space="preserve"> и </w:t>
      </w:r>
      <w:r>
        <w:rPr>
          <w:sz w:val="28"/>
          <w:szCs w:val="28"/>
        </w:rPr>
        <w:t>2023</w:t>
      </w:r>
      <w:r w:rsidRPr="00364BFA">
        <w:rPr>
          <w:sz w:val="28"/>
          <w:szCs w:val="28"/>
        </w:rPr>
        <w:t xml:space="preserve"> годов  согласно приложению 2 к настоящему решению.</w:t>
      </w:r>
    </w:p>
    <w:p w:rsidR="007D042F" w:rsidRDefault="007D042F" w:rsidP="007D042F">
      <w:pPr>
        <w:jc w:val="both"/>
        <w:rPr>
          <w:sz w:val="28"/>
          <w:szCs w:val="28"/>
        </w:rPr>
      </w:pPr>
      <w:r>
        <w:rPr>
          <w:sz w:val="28"/>
          <w:szCs w:val="28"/>
        </w:rPr>
        <w:tab/>
        <w:t xml:space="preserve">5. </w:t>
      </w:r>
      <w:proofErr w:type="gramStart"/>
      <w:r>
        <w:rPr>
          <w:sz w:val="28"/>
          <w:szCs w:val="28"/>
        </w:rPr>
        <w:t>Установить,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w:t>
      </w:r>
      <w:proofErr w:type="gramStart"/>
      <w:r>
        <w:rPr>
          <w:sz w:val="28"/>
          <w:szCs w:val="28"/>
        </w:rPr>
        <w:t>согласно приложения</w:t>
      </w:r>
      <w:proofErr w:type="gramEnd"/>
      <w:r>
        <w:rPr>
          <w:sz w:val="28"/>
          <w:szCs w:val="28"/>
        </w:rPr>
        <w:t xml:space="preserve"> 3 к настоящему решению.</w:t>
      </w:r>
    </w:p>
    <w:p w:rsidR="007D042F" w:rsidRDefault="007D042F" w:rsidP="007D042F">
      <w:pPr>
        <w:jc w:val="both"/>
        <w:rPr>
          <w:sz w:val="28"/>
          <w:szCs w:val="28"/>
        </w:rPr>
      </w:pPr>
      <w:r>
        <w:rPr>
          <w:sz w:val="28"/>
          <w:szCs w:val="28"/>
        </w:rPr>
        <w:tab/>
        <w:t xml:space="preserve">6.  </w:t>
      </w:r>
      <w:proofErr w:type="gramStart"/>
      <w:r>
        <w:rPr>
          <w:sz w:val="28"/>
          <w:szCs w:val="28"/>
        </w:rPr>
        <w:t>Утвердить в пределах общего объема расходов, установленного пунктом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и плановый период 2022 и 2023 годов согласно приложения 4 к настоящему решению.</w:t>
      </w:r>
      <w:proofErr w:type="gramEnd"/>
    </w:p>
    <w:p w:rsidR="007D042F" w:rsidRDefault="007D042F" w:rsidP="007D042F">
      <w:pPr>
        <w:jc w:val="both"/>
        <w:rPr>
          <w:sz w:val="28"/>
          <w:szCs w:val="28"/>
        </w:rPr>
      </w:pPr>
      <w:r>
        <w:rPr>
          <w:sz w:val="28"/>
          <w:szCs w:val="28"/>
        </w:rPr>
        <w:tab/>
        <w:t xml:space="preserve">7. Утвердить ведомственную структуру расходов местного бюджета на 2021 год и плановый период 2022 и 2023 годов </w:t>
      </w:r>
      <w:proofErr w:type="gramStart"/>
      <w:r>
        <w:rPr>
          <w:sz w:val="28"/>
          <w:szCs w:val="28"/>
        </w:rPr>
        <w:t>согласно приложения</w:t>
      </w:r>
      <w:proofErr w:type="gramEnd"/>
      <w:r>
        <w:rPr>
          <w:sz w:val="28"/>
          <w:szCs w:val="28"/>
        </w:rPr>
        <w:t xml:space="preserve"> 5 к настоящему решению.</w:t>
      </w:r>
    </w:p>
    <w:p w:rsidR="007D042F" w:rsidRDefault="007D042F" w:rsidP="007D042F">
      <w:pPr>
        <w:jc w:val="both"/>
        <w:rPr>
          <w:sz w:val="28"/>
          <w:szCs w:val="28"/>
        </w:rPr>
      </w:pPr>
      <w:r>
        <w:rPr>
          <w:sz w:val="28"/>
          <w:szCs w:val="28"/>
        </w:rPr>
        <w:tab/>
        <w:t>8. Субсидии юридическим лицам, индивидуальным предпринимателям и физическим лицам - производителям товаров (работ, услуг) предоставляются в случаях, если их предоставление предусмотрено федеральным законодательством, законодательством Новосибирской области и муниципальными правовыми   актами представительного органа Чебаковского сельсовета  Северного района Новосибирской области.</w:t>
      </w:r>
    </w:p>
    <w:p w:rsidR="007D042F" w:rsidRDefault="007D042F" w:rsidP="007D042F">
      <w:pPr>
        <w:jc w:val="both"/>
        <w:rPr>
          <w:sz w:val="28"/>
          <w:szCs w:val="28"/>
        </w:rPr>
      </w:pPr>
      <w:r>
        <w:rPr>
          <w:sz w:val="28"/>
          <w:szCs w:val="28"/>
        </w:rPr>
        <w:tab/>
        <w:t>Порядок предоставления указанных субсидий устанавливается администрацией Чебаковского сельсовета Северного района Новосибирской области.</w:t>
      </w:r>
    </w:p>
    <w:p w:rsidR="007D042F" w:rsidRDefault="007D042F" w:rsidP="007D042F">
      <w:pPr>
        <w:jc w:val="both"/>
        <w:rPr>
          <w:sz w:val="28"/>
          <w:szCs w:val="28"/>
        </w:rPr>
      </w:pPr>
      <w:r>
        <w:rPr>
          <w:sz w:val="28"/>
          <w:szCs w:val="28"/>
        </w:rPr>
        <w:tab/>
        <w:t xml:space="preserve">9. </w:t>
      </w:r>
      <w:proofErr w:type="gramStart"/>
      <w:r>
        <w:rPr>
          <w:sz w:val="28"/>
          <w:szCs w:val="28"/>
        </w:rPr>
        <w:t xml:space="preserve">Заключение и оплата муниципальными казенными учреждениями Чебаковского сельсовета  Северного района Новосибирской области, органами местного самоуправления Чебаковского сельсовета Северного района Новосибирской области  договоров, исполнение которых </w:t>
      </w:r>
      <w:r>
        <w:rPr>
          <w:sz w:val="28"/>
          <w:szCs w:val="28"/>
        </w:rPr>
        <w:lastRenderedPageBreak/>
        <w:t>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r>
        <w:rPr>
          <w:sz w:val="28"/>
          <w:szCs w:val="28"/>
        </w:rPr>
        <w:tab/>
        <w:t xml:space="preserve"> </w:t>
      </w:r>
      <w:proofErr w:type="gramEnd"/>
    </w:p>
    <w:p w:rsidR="007D042F" w:rsidRDefault="007D042F" w:rsidP="007D042F">
      <w:pPr>
        <w:autoSpaceDE w:val="0"/>
        <w:autoSpaceDN w:val="0"/>
        <w:adjustRightInd w:val="0"/>
        <w:ind w:firstLine="540"/>
        <w:jc w:val="both"/>
        <w:rPr>
          <w:sz w:val="28"/>
          <w:szCs w:val="28"/>
        </w:rPr>
      </w:pPr>
      <w:r>
        <w:rPr>
          <w:sz w:val="28"/>
          <w:szCs w:val="28"/>
        </w:rPr>
        <w:tab/>
        <w:t>10. Установить, что муниципальные учреждения Чебаковского сельсовета Северного района Новосибирской области, органы местного самоуправления Чебаковского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7D042F" w:rsidRDefault="007D042F" w:rsidP="007D042F">
      <w:pPr>
        <w:autoSpaceDE w:val="0"/>
        <w:autoSpaceDN w:val="0"/>
        <w:adjustRightInd w:val="0"/>
        <w:ind w:firstLine="540"/>
        <w:jc w:val="both"/>
        <w:rPr>
          <w:sz w:val="28"/>
          <w:szCs w:val="28"/>
        </w:rPr>
      </w:pPr>
      <w:r>
        <w:rPr>
          <w:sz w:val="28"/>
          <w:szCs w:val="28"/>
        </w:rPr>
        <w:t xml:space="preserve">1) в размере 100 процентов суммы договора (муниципального контракта) - по договорам </w:t>
      </w:r>
      <w:proofErr w:type="gramStart"/>
      <w:r>
        <w:rPr>
          <w:sz w:val="28"/>
          <w:szCs w:val="28"/>
        </w:rPr>
        <w:t xml:space="preserve">( </w:t>
      </w:r>
      <w:proofErr w:type="gramEnd"/>
      <w:r>
        <w:rPr>
          <w:sz w:val="28"/>
          <w:szCs w:val="28"/>
        </w:rPr>
        <w:t>муниципальным контрактам) :</w:t>
      </w:r>
    </w:p>
    <w:p w:rsidR="007D042F" w:rsidRDefault="007D042F" w:rsidP="007D042F">
      <w:pPr>
        <w:autoSpaceDE w:val="0"/>
        <w:autoSpaceDN w:val="0"/>
        <w:adjustRightInd w:val="0"/>
        <w:ind w:firstLine="540"/>
        <w:jc w:val="both"/>
        <w:rPr>
          <w:sz w:val="28"/>
          <w:szCs w:val="28"/>
        </w:rPr>
      </w:pPr>
      <w:r>
        <w:rPr>
          <w:sz w:val="28"/>
          <w:szCs w:val="28"/>
        </w:rPr>
        <w:t>а) о предоставлении услуг связи, услуг проживания в гостиницах;</w:t>
      </w:r>
    </w:p>
    <w:p w:rsidR="007D042F" w:rsidRDefault="007D042F" w:rsidP="007D042F">
      <w:pPr>
        <w:autoSpaceDE w:val="0"/>
        <w:autoSpaceDN w:val="0"/>
        <w:adjustRightInd w:val="0"/>
        <w:ind w:firstLine="540"/>
        <w:jc w:val="both"/>
        <w:rPr>
          <w:sz w:val="28"/>
          <w:szCs w:val="28"/>
        </w:rPr>
      </w:pPr>
      <w:r>
        <w:rPr>
          <w:sz w:val="28"/>
          <w:szCs w:val="28"/>
        </w:rPr>
        <w:t>б) о подписке на печатные издания и об их приобретении;</w:t>
      </w:r>
    </w:p>
    <w:p w:rsidR="007D042F" w:rsidRDefault="007D042F" w:rsidP="007D042F">
      <w:pPr>
        <w:autoSpaceDE w:val="0"/>
        <w:autoSpaceDN w:val="0"/>
        <w:adjustRightInd w:val="0"/>
        <w:ind w:firstLine="540"/>
        <w:jc w:val="both"/>
        <w:rPr>
          <w:sz w:val="28"/>
          <w:szCs w:val="28"/>
        </w:rPr>
      </w:pPr>
      <w:r>
        <w:rPr>
          <w:sz w:val="28"/>
          <w:szCs w:val="28"/>
        </w:rPr>
        <w:t>в) об обучении на курсах повышения квалификации;</w:t>
      </w:r>
    </w:p>
    <w:p w:rsidR="007D042F" w:rsidRDefault="007D042F" w:rsidP="007D042F">
      <w:pPr>
        <w:autoSpaceDE w:val="0"/>
        <w:autoSpaceDN w:val="0"/>
        <w:adjustRightInd w:val="0"/>
        <w:ind w:firstLine="540"/>
        <w:jc w:val="both"/>
        <w:rPr>
          <w:sz w:val="28"/>
          <w:szCs w:val="28"/>
        </w:rPr>
      </w:pPr>
      <w:r>
        <w:rPr>
          <w:sz w:val="28"/>
          <w:szCs w:val="28"/>
        </w:rPr>
        <w:t>г) о приобретении ави</w:t>
      </w:r>
      <w:proofErr w:type="gramStart"/>
      <w:r>
        <w:rPr>
          <w:sz w:val="28"/>
          <w:szCs w:val="28"/>
        </w:rPr>
        <w:t>а-</w:t>
      </w:r>
      <w:proofErr w:type="gramEnd"/>
      <w:r>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w:t>
      </w:r>
    </w:p>
    <w:p w:rsidR="007D042F" w:rsidRDefault="007D042F" w:rsidP="007D042F">
      <w:pPr>
        <w:autoSpaceDE w:val="0"/>
        <w:autoSpaceDN w:val="0"/>
        <w:adjustRightInd w:val="0"/>
        <w:ind w:firstLine="540"/>
        <w:jc w:val="both"/>
        <w:rPr>
          <w:sz w:val="28"/>
          <w:szCs w:val="28"/>
        </w:rPr>
      </w:pPr>
      <w:r>
        <w:rPr>
          <w:sz w:val="28"/>
          <w:szCs w:val="28"/>
        </w:rPr>
        <w:t>д) страхования;</w:t>
      </w:r>
    </w:p>
    <w:p w:rsidR="007D042F" w:rsidRDefault="007D042F" w:rsidP="007D042F">
      <w:pPr>
        <w:autoSpaceDE w:val="0"/>
        <w:autoSpaceDN w:val="0"/>
        <w:adjustRightInd w:val="0"/>
        <w:ind w:firstLine="540"/>
        <w:jc w:val="both"/>
        <w:rPr>
          <w:sz w:val="28"/>
          <w:szCs w:val="28"/>
        </w:rPr>
      </w:pPr>
      <w:r>
        <w:rPr>
          <w:sz w:val="28"/>
          <w:szCs w:val="28"/>
        </w:rPr>
        <w:t>е</w:t>
      </w:r>
      <w:proofErr w:type="gramStart"/>
      <w:r>
        <w:rPr>
          <w:sz w:val="28"/>
          <w:szCs w:val="28"/>
        </w:rPr>
        <w:t>)п</w:t>
      </w:r>
      <w:proofErr w:type="gramEnd"/>
      <w:r>
        <w:rPr>
          <w:sz w:val="28"/>
          <w:szCs w:val="28"/>
        </w:rPr>
        <w:t>одлежащим оплате за счет средств, полученных от иной приносящей доход деятельности;</w:t>
      </w:r>
    </w:p>
    <w:p w:rsidR="007D042F" w:rsidRPr="009802C4" w:rsidRDefault="007D042F" w:rsidP="007D042F">
      <w:pPr>
        <w:widowControl w:val="0"/>
        <w:autoSpaceDE w:val="0"/>
        <w:autoSpaceDN w:val="0"/>
        <w:adjustRightInd w:val="0"/>
        <w:jc w:val="both"/>
        <w:rPr>
          <w:sz w:val="28"/>
          <w:szCs w:val="28"/>
        </w:rPr>
      </w:pPr>
      <w:r>
        <w:rPr>
          <w:b/>
          <w:sz w:val="28"/>
          <w:szCs w:val="28"/>
        </w:rPr>
        <w:t xml:space="preserve">       </w:t>
      </w:r>
      <w:r w:rsidRPr="009802C4">
        <w:rPr>
          <w:sz w:val="28"/>
          <w:szCs w:val="28"/>
        </w:rPr>
        <w:t>ж) аренды;</w:t>
      </w:r>
    </w:p>
    <w:p w:rsidR="007D042F" w:rsidRPr="009802C4" w:rsidRDefault="007D042F" w:rsidP="007D042F">
      <w:pPr>
        <w:widowControl w:val="0"/>
        <w:autoSpaceDE w:val="0"/>
        <w:autoSpaceDN w:val="0"/>
        <w:adjustRightInd w:val="0"/>
        <w:jc w:val="both"/>
        <w:rPr>
          <w:sz w:val="28"/>
          <w:szCs w:val="28"/>
        </w:rPr>
      </w:pPr>
      <w:r w:rsidRPr="009802C4">
        <w:rPr>
          <w:sz w:val="28"/>
          <w:szCs w:val="28"/>
        </w:rPr>
        <w:t xml:space="preserve">        з) об оплате услуг по зачислению денежных средств (социальных выплат и государственных пособий) на счета физических лиц;</w:t>
      </w:r>
    </w:p>
    <w:p w:rsidR="007D042F" w:rsidRPr="009802C4" w:rsidRDefault="007D042F" w:rsidP="007D042F">
      <w:pPr>
        <w:widowControl w:val="0"/>
        <w:autoSpaceDE w:val="0"/>
        <w:autoSpaceDN w:val="0"/>
        <w:adjustRightInd w:val="0"/>
        <w:jc w:val="both"/>
        <w:rPr>
          <w:sz w:val="28"/>
          <w:szCs w:val="28"/>
        </w:rPr>
      </w:pPr>
      <w:r w:rsidRPr="009802C4">
        <w:rPr>
          <w:sz w:val="28"/>
          <w:szCs w:val="28"/>
        </w:rPr>
        <w:t xml:space="preserve">       и) об оплате нотариальных действий и иных услуг, оказываемых при осуществлении нотариальных действий;</w:t>
      </w:r>
    </w:p>
    <w:p w:rsidR="007D042F" w:rsidRDefault="007D042F" w:rsidP="007D042F">
      <w:pPr>
        <w:autoSpaceDE w:val="0"/>
        <w:autoSpaceDN w:val="0"/>
        <w:adjustRightInd w:val="0"/>
        <w:ind w:firstLine="540"/>
        <w:jc w:val="both"/>
        <w:rPr>
          <w:sz w:val="28"/>
          <w:szCs w:val="28"/>
        </w:rPr>
      </w:pPr>
      <w:r>
        <w:rPr>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7D042F" w:rsidRDefault="007D042F" w:rsidP="007D042F">
      <w:pPr>
        <w:autoSpaceDE w:val="0"/>
        <w:autoSpaceDN w:val="0"/>
        <w:adjustRightInd w:val="0"/>
        <w:ind w:firstLine="540"/>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w:t>
      </w:r>
    </w:p>
    <w:p w:rsidR="007D042F" w:rsidRDefault="007D042F" w:rsidP="007D042F">
      <w:pPr>
        <w:jc w:val="both"/>
        <w:rPr>
          <w:sz w:val="28"/>
          <w:szCs w:val="28"/>
        </w:rPr>
      </w:pPr>
      <w:r>
        <w:rPr>
          <w:sz w:val="28"/>
          <w:szCs w:val="28"/>
        </w:rPr>
        <w:t xml:space="preserve">       11. Утвердить объем иных межбюджетных трансфертов, предоставляемых из местного бюджета поселения местному бюджету  района на 2021 год и плановый период 2022 и 2023 годов в сумме 30,0 тыс. рублей.</w:t>
      </w:r>
    </w:p>
    <w:p w:rsidR="007D042F" w:rsidRDefault="007D042F" w:rsidP="007D042F">
      <w:pPr>
        <w:jc w:val="both"/>
        <w:rPr>
          <w:sz w:val="28"/>
          <w:szCs w:val="28"/>
        </w:rPr>
      </w:pPr>
      <w:r>
        <w:rPr>
          <w:sz w:val="28"/>
          <w:szCs w:val="28"/>
        </w:rPr>
        <w:t xml:space="preserve">          12. Утвердить распределение иных межбюджетных трансфертов </w:t>
      </w:r>
      <w:r w:rsidRPr="00C75B24">
        <w:rPr>
          <w:sz w:val="28"/>
          <w:szCs w:val="28"/>
        </w:rPr>
        <w:t xml:space="preserve">местному бюджету района из местного бюджета  </w:t>
      </w:r>
      <w:r>
        <w:rPr>
          <w:sz w:val="28"/>
          <w:szCs w:val="28"/>
        </w:rPr>
        <w:t>Чебаковского</w:t>
      </w:r>
      <w:r w:rsidRPr="00C75B24">
        <w:rPr>
          <w:sz w:val="28"/>
          <w:szCs w:val="28"/>
        </w:rPr>
        <w:t xml:space="preserve">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w:t>
      </w:r>
      <w:r>
        <w:rPr>
          <w:sz w:val="28"/>
          <w:szCs w:val="28"/>
        </w:rPr>
        <w:t xml:space="preserve">на 2021 год и плановый период 2022 и 2023 годов </w:t>
      </w:r>
      <w:proofErr w:type="gramStart"/>
      <w:r>
        <w:rPr>
          <w:sz w:val="28"/>
          <w:szCs w:val="28"/>
        </w:rPr>
        <w:t>согласно приложения</w:t>
      </w:r>
      <w:proofErr w:type="gramEnd"/>
      <w:r>
        <w:rPr>
          <w:sz w:val="28"/>
          <w:szCs w:val="28"/>
        </w:rPr>
        <w:t xml:space="preserve"> 6 к настоящему решению.</w:t>
      </w:r>
    </w:p>
    <w:p w:rsidR="007D042F" w:rsidRDefault="007D042F" w:rsidP="007D042F">
      <w:pPr>
        <w:jc w:val="both"/>
        <w:rPr>
          <w:sz w:val="28"/>
          <w:szCs w:val="28"/>
        </w:rPr>
      </w:pPr>
      <w:r>
        <w:rPr>
          <w:sz w:val="28"/>
          <w:szCs w:val="28"/>
        </w:rPr>
        <w:t xml:space="preserve">          </w:t>
      </w:r>
      <w:r>
        <w:rPr>
          <w:sz w:val="28"/>
          <w:szCs w:val="28"/>
        </w:rPr>
        <w:tab/>
        <w:t xml:space="preserve">13. Утвердить перечень муниципальных  программ, предусмотренных к финансированию из местного бюджета на  2021 год и плановый период 2022 и 2023 годов </w:t>
      </w:r>
      <w:proofErr w:type="gramStart"/>
      <w:r>
        <w:rPr>
          <w:sz w:val="28"/>
          <w:szCs w:val="28"/>
        </w:rPr>
        <w:t>согласно приложения</w:t>
      </w:r>
      <w:proofErr w:type="gramEnd"/>
      <w:r>
        <w:rPr>
          <w:sz w:val="28"/>
          <w:szCs w:val="28"/>
        </w:rPr>
        <w:t xml:space="preserve"> 7 к настоящему решению.</w:t>
      </w:r>
    </w:p>
    <w:p w:rsidR="007D042F" w:rsidRDefault="007D042F" w:rsidP="007D042F">
      <w:pPr>
        <w:ind w:firstLine="708"/>
        <w:jc w:val="both"/>
        <w:rPr>
          <w:sz w:val="28"/>
          <w:szCs w:val="28"/>
        </w:rPr>
      </w:pPr>
      <w:r>
        <w:rPr>
          <w:sz w:val="28"/>
          <w:szCs w:val="28"/>
        </w:rPr>
        <w:t>14. Муниципальные программы, не включенные в перечень, финансированию в 2021 – 2023 годах не подлежат.</w:t>
      </w:r>
    </w:p>
    <w:p w:rsidR="007D042F" w:rsidRDefault="007D042F" w:rsidP="007D042F">
      <w:pPr>
        <w:ind w:firstLine="708"/>
        <w:jc w:val="both"/>
        <w:rPr>
          <w:sz w:val="28"/>
          <w:szCs w:val="28"/>
        </w:rPr>
      </w:pPr>
      <w:r>
        <w:rPr>
          <w:sz w:val="28"/>
          <w:szCs w:val="28"/>
        </w:rPr>
        <w:t xml:space="preserve">15. Установить, что финансирование мероприятий, предусмотренных  муниципальными программами, осуществляется в порядке, установленном </w:t>
      </w:r>
      <w:r>
        <w:rPr>
          <w:sz w:val="28"/>
          <w:szCs w:val="28"/>
        </w:rPr>
        <w:lastRenderedPageBreak/>
        <w:t>администрацией Чебаковского сельсовета Северного района Новосибирской области.</w:t>
      </w:r>
    </w:p>
    <w:p w:rsidR="007D042F" w:rsidRDefault="007D042F" w:rsidP="007D042F">
      <w:pPr>
        <w:ind w:firstLine="708"/>
        <w:jc w:val="both"/>
        <w:rPr>
          <w:sz w:val="28"/>
          <w:szCs w:val="28"/>
        </w:rPr>
      </w:pPr>
      <w:r>
        <w:rPr>
          <w:sz w:val="28"/>
          <w:szCs w:val="28"/>
        </w:rPr>
        <w:t xml:space="preserve">16. Утвердить распределение ассигнований на капитальные вложения из местного бюджета по направлениям и объектам на  2021 год и плановый период 2022 и 2023 годов </w:t>
      </w:r>
      <w:proofErr w:type="gramStart"/>
      <w:r>
        <w:rPr>
          <w:sz w:val="28"/>
          <w:szCs w:val="28"/>
        </w:rPr>
        <w:t>согласно приложения</w:t>
      </w:r>
      <w:proofErr w:type="gramEnd"/>
      <w:r>
        <w:rPr>
          <w:sz w:val="28"/>
          <w:szCs w:val="28"/>
        </w:rPr>
        <w:t xml:space="preserve"> 8 к настоящему решению.</w:t>
      </w:r>
    </w:p>
    <w:p w:rsidR="007D042F" w:rsidRDefault="007D042F" w:rsidP="007D042F">
      <w:pPr>
        <w:ind w:firstLine="708"/>
        <w:jc w:val="both"/>
        <w:rPr>
          <w:sz w:val="28"/>
          <w:szCs w:val="28"/>
        </w:rPr>
      </w:pPr>
      <w:r>
        <w:rPr>
          <w:sz w:val="28"/>
          <w:szCs w:val="28"/>
        </w:rPr>
        <w:t>17. Утвердить объем бюджетных ассигнований муниципального дорожного фонда Чебаковского сельсовета Северного района Новосибирской области:</w:t>
      </w:r>
    </w:p>
    <w:p w:rsidR="007D042F" w:rsidRDefault="007D042F" w:rsidP="007D042F">
      <w:pPr>
        <w:ind w:firstLine="708"/>
        <w:jc w:val="both"/>
        <w:rPr>
          <w:sz w:val="28"/>
          <w:szCs w:val="28"/>
        </w:rPr>
      </w:pPr>
      <w:r>
        <w:rPr>
          <w:sz w:val="28"/>
          <w:szCs w:val="28"/>
        </w:rPr>
        <w:t>1) на 2021 год в сумме 464,5 тыс. рублей;</w:t>
      </w:r>
    </w:p>
    <w:p w:rsidR="007D042F" w:rsidRDefault="007D042F" w:rsidP="007D042F">
      <w:pPr>
        <w:ind w:firstLine="708"/>
        <w:jc w:val="both"/>
        <w:rPr>
          <w:sz w:val="28"/>
          <w:szCs w:val="28"/>
        </w:rPr>
      </w:pPr>
      <w:r>
        <w:rPr>
          <w:sz w:val="28"/>
          <w:szCs w:val="28"/>
        </w:rPr>
        <w:t>2) на 2022 год в сумме 491,3 тыс. рублей и на 2023 год в сумме 509,9 тыс. рублей.</w:t>
      </w:r>
    </w:p>
    <w:p w:rsidR="007D042F" w:rsidRDefault="007D042F" w:rsidP="007D042F">
      <w:pPr>
        <w:ind w:firstLine="708"/>
        <w:jc w:val="both"/>
        <w:rPr>
          <w:sz w:val="28"/>
          <w:szCs w:val="28"/>
        </w:rPr>
      </w:pPr>
      <w:r>
        <w:rPr>
          <w:sz w:val="28"/>
          <w:szCs w:val="28"/>
        </w:rPr>
        <w:t>18. Утвердить источники внутреннего финансирования дефицита местного бюджета на 2021 год</w:t>
      </w:r>
      <w:r w:rsidRPr="00A0326B">
        <w:rPr>
          <w:sz w:val="28"/>
          <w:szCs w:val="28"/>
        </w:rPr>
        <w:t xml:space="preserve"> </w:t>
      </w:r>
      <w:r>
        <w:rPr>
          <w:sz w:val="28"/>
          <w:szCs w:val="28"/>
        </w:rPr>
        <w:t xml:space="preserve">и плановый период 2022 и 2023 годов </w:t>
      </w:r>
      <w:proofErr w:type="gramStart"/>
      <w:r>
        <w:rPr>
          <w:sz w:val="28"/>
          <w:szCs w:val="28"/>
        </w:rPr>
        <w:t>согласно приложения</w:t>
      </w:r>
      <w:proofErr w:type="gramEnd"/>
      <w:r>
        <w:rPr>
          <w:sz w:val="28"/>
          <w:szCs w:val="28"/>
        </w:rPr>
        <w:t xml:space="preserve"> 9 к настоящему решению.</w:t>
      </w:r>
    </w:p>
    <w:p w:rsidR="007D042F" w:rsidRDefault="007D042F" w:rsidP="007D042F">
      <w:pPr>
        <w:ind w:firstLine="708"/>
        <w:jc w:val="both"/>
        <w:rPr>
          <w:sz w:val="28"/>
          <w:szCs w:val="28"/>
        </w:rPr>
      </w:pPr>
      <w:r>
        <w:rPr>
          <w:sz w:val="28"/>
          <w:szCs w:val="28"/>
        </w:rPr>
        <w:t xml:space="preserve">19. Утвердить Программу муниципальных внутренних заимствований Чебаковского сельсовета Северного района Новосибирской области на 2021 год и плановый период 2022 и 2023 годов </w:t>
      </w:r>
      <w:proofErr w:type="gramStart"/>
      <w:r>
        <w:rPr>
          <w:sz w:val="28"/>
          <w:szCs w:val="28"/>
        </w:rPr>
        <w:t>согласно приложения</w:t>
      </w:r>
      <w:proofErr w:type="gramEnd"/>
      <w:r>
        <w:rPr>
          <w:sz w:val="28"/>
          <w:szCs w:val="28"/>
        </w:rPr>
        <w:t xml:space="preserve"> 10 к настоящему решению.</w:t>
      </w:r>
    </w:p>
    <w:p w:rsidR="007D042F" w:rsidRDefault="007D042F" w:rsidP="007D042F">
      <w:pPr>
        <w:ind w:firstLine="708"/>
        <w:jc w:val="both"/>
        <w:rPr>
          <w:sz w:val="28"/>
          <w:szCs w:val="28"/>
        </w:rPr>
      </w:pPr>
      <w:r>
        <w:rPr>
          <w:sz w:val="28"/>
          <w:szCs w:val="28"/>
        </w:rPr>
        <w:t xml:space="preserve">20. </w:t>
      </w:r>
      <w:proofErr w:type="gramStart"/>
      <w:r>
        <w:rPr>
          <w:sz w:val="28"/>
          <w:szCs w:val="28"/>
        </w:rPr>
        <w:t>Утвердить верхний предел муниципального внутреннего долга Чебаковского сельсовета  Северного района Новосибирской области на 01 января 2022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рублей, на 01 января 2023 года в сумме 0,0 тыс. рублей, в том числе верхний предел долга по муниципальным гарантиям</w:t>
      </w:r>
      <w:proofErr w:type="gramEnd"/>
      <w:r>
        <w:rPr>
          <w:sz w:val="28"/>
          <w:szCs w:val="28"/>
        </w:rPr>
        <w:t xml:space="preserve">  Чебаковского  сельсовета Северного района Новосибирской области в сумме 0,0 тыс. рублей и на 01 января 2024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тыс. рублей. </w:t>
      </w:r>
    </w:p>
    <w:p w:rsidR="007D042F" w:rsidRDefault="007D042F" w:rsidP="007D042F">
      <w:pPr>
        <w:ind w:firstLine="708"/>
        <w:jc w:val="both"/>
        <w:rPr>
          <w:sz w:val="28"/>
          <w:szCs w:val="28"/>
        </w:rPr>
      </w:pPr>
      <w:r>
        <w:rPr>
          <w:sz w:val="28"/>
          <w:szCs w:val="28"/>
        </w:rPr>
        <w:t xml:space="preserve">21. Установить предельный объем муниципального долга Чебаковского сельсовета Северного района Новосибирской области на 2021 год в сумме 0,0  тыс. рублей, на 2022 год в сумме 0,0 тыс. рублей и на 2023 год 0,0 тыс. рублей. </w:t>
      </w:r>
    </w:p>
    <w:p w:rsidR="007D042F" w:rsidRDefault="007D042F" w:rsidP="007D042F">
      <w:pPr>
        <w:ind w:firstLine="708"/>
        <w:jc w:val="both"/>
        <w:rPr>
          <w:sz w:val="28"/>
          <w:szCs w:val="28"/>
        </w:rPr>
      </w:pPr>
      <w:r>
        <w:rPr>
          <w:sz w:val="28"/>
          <w:szCs w:val="28"/>
        </w:rPr>
        <w:t>22. Установить предельный объем расходов местного бюджета на обслуживание муниципального долга Чебаковского сельсовета Северного района Новосибирской области на 2021 год в сумме 0,0 тыс. рублей, на 2022 год в сумме 0,0 тыс. рублей и на 2023 год в сумме 0,0 тыс. рублей.</w:t>
      </w:r>
    </w:p>
    <w:p w:rsidR="007D042F" w:rsidRDefault="007D042F" w:rsidP="007D042F">
      <w:pPr>
        <w:ind w:firstLine="708"/>
        <w:jc w:val="both"/>
        <w:rPr>
          <w:sz w:val="28"/>
          <w:szCs w:val="28"/>
        </w:rPr>
      </w:pPr>
      <w:r>
        <w:rPr>
          <w:sz w:val="28"/>
          <w:szCs w:val="28"/>
        </w:rPr>
        <w:t xml:space="preserve">23. Утвердить Программу муниципальных гарантий Чебаковского сельсовета  Северного района Новосибирской области в валюте Российской Федерации на 2021 год и плановый период 2022 и 2023 годов </w:t>
      </w:r>
      <w:proofErr w:type="gramStart"/>
      <w:r>
        <w:rPr>
          <w:sz w:val="28"/>
          <w:szCs w:val="28"/>
        </w:rPr>
        <w:t>согласно приложения</w:t>
      </w:r>
      <w:proofErr w:type="gramEnd"/>
      <w:r>
        <w:rPr>
          <w:sz w:val="28"/>
          <w:szCs w:val="28"/>
        </w:rPr>
        <w:t xml:space="preserve"> 11 к настоящему решению.</w:t>
      </w:r>
    </w:p>
    <w:p w:rsidR="007D042F" w:rsidRPr="009802C4" w:rsidRDefault="007D042F" w:rsidP="007D042F">
      <w:pPr>
        <w:ind w:firstLine="708"/>
        <w:jc w:val="both"/>
        <w:rPr>
          <w:sz w:val="28"/>
          <w:szCs w:val="28"/>
        </w:rPr>
      </w:pPr>
      <w:r w:rsidRPr="009802C4">
        <w:rPr>
          <w:sz w:val="28"/>
          <w:szCs w:val="28"/>
        </w:rPr>
        <w:t xml:space="preserve">24. Установить размер резервного фонда администрации </w:t>
      </w:r>
      <w:r>
        <w:rPr>
          <w:sz w:val="28"/>
          <w:szCs w:val="28"/>
        </w:rPr>
        <w:t>Чебаковского</w:t>
      </w:r>
      <w:r w:rsidRPr="009802C4">
        <w:rPr>
          <w:sz w:val="28"/>
          <w:szCs w:val="28"/>
        </w:rPr>
        <w:t xml:space="preserve"> сельсовета Северного района Новосибирской области на </w:t>
      </w:r>
      <w:r>
        <w:rPr>
          <w:sz w:val="28"/>
          <w:szCs w:val="28"/>
        </w:rPr>
        <w:t>2021</w:t>
      </w:r>
      <w:r w:rsidRPr="009802C4">
        <w:rPr>
          <w:sz w:val="28"/>
          <w:szCs w:val="28"/>
        </w:rPr>
        <w:t xml:space="preserve"> год в сумме</w:t>
      </w:r>
      <w:r>
        <w:rPr>
          <w:sz w:val="28"/>
          <w:szCs w:val="28"/>
        </w:rPr>
        <w:t xml:space="preserve"> 2,4</w:t>
      </w:r>
      <w:r w:rsidRPr="009802C4">
        <w:rPr>
          <w:sz w:val="28"/>
          <w:szCs w:val="28"/>
        </w:rPr>
        <w:t xml:space="preserve"> тыс. рублей, в  плановом периоде </w:t>
      </w:r>
      <w:r>
        <w:rPr>
          <w:sz w:val="28"/>
          <w:szCs w:val="28"/>
        </w:rPr>
        <w:t>2022</w:t>
      </w:r>
      <w:r w:rsidRPr="009802C4">
        <w:rPr>
          <w:sz w:val="28"/>
          <w:szCs w:val="28"/>
        </w:rPr>
        <w:t xml:space="preserve"> – </w:t>
      </w:r>
      <w:r>
        <w:rPr>
          <w:sz w:val="28"/>
          <w:szCs w:val="28"/>
        </w:rPr>
        <w:t>2023</w:t>
      </w:r>
      <w:r w:rsidRPr="009802C4">
        <w:rPr>
          <w:sz w:val="28"/>
          <w:szCs w:val="28"/>
        </w:rPr>
        <w:t xml:space="preserve"> годов в сумме </w:t>
      </w:r>
      <w:r>
        <w:rPr>
          <w:sz w:val="28"/>
          <w:szCs w:val="28"/>
        </w:rPr>
        <w:t>2,4</w:t>
      </w:r>
      <w:r w:rsidRPr="009802C4">
        <w:rPr>
          <w:sz w:val="28"/>
          <w:szCs w:val="28"/>
        </w:rPr>
        <w:t xml:space="preserve"> тыс. рублей ежегодно.</w:t>
      </w:r>
    </w:p>
    <w:p w:rsidR="007D042F" w:rsidRDefault="007D042F" w:rsidP="007D042F">
      <w:pPr>
        <w:ind w:firstLine="705"/>
        <w:jc w:val="both"/>
        <w:rPr>
          <w:sz w:val="28"/>
          <w:szCs w:val="28"/>
        </w:rPr>
      </w:pPr>
      <w:r>
        <w:rPr>
          <w:sz w:val="28"/>
          <w:szCs w:val="28"/>
        </w:rPr>
        <w:t xml:space="preserve">25. </w:t>
      </w:r>
      <w:proofErr w:type="gramStart"/>
      <w:r>
        <w:rPr>
          <w:sz w:val="28"/>
          <w:szCs w:val="28"/>
        </w:rPr>
        <w:t xml:space="preserve">Утвердить </w:t>
      </w:r>
      <w:proofErr w:type="spellStart"/>
      <w:r>
        <w:rPr>
          <w:sz w:val="28"/>
          <w:szCs w:val="28"/>
        </w:rPr>
        <w:t>софинансирование</w:t>
      </w:r>
      <w:proofErr w:type="spellEnd"/>
      <w:r>
        <w:rPr>
          <w:sz w:val="28"/>
          <w:szCs w:val="28"/>
        </w:rPr>
        <w:t xml:space="preserve"> для администрации Чебаковского сельсовета Северного района Новосибирской области  по субсидии на реализацию мероприятий по обеспечению сбалансированности местных </w:t>
      </w:r>
      <w:r>
        <w:rPr>
          <w:sz w:val="28"/>
          <w:szCs w:val="28"/>
        </w:rPr>
        <w:lastRenderedPageBreak/>
        <w:t>бюджетов в рамках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Чебаковского сельсовета Северного района Новосибирской области за счет субсидии по следующим направлениям:</w:t>
      </w:r>
      <w:proofErr w:type="gramEnd"/>
    </w:p>
    <w:p w:rsidR="007D042F" w:rsidRDefault="007D042F" w:rsidP="007D042F">
      <w:pPr>
        <w:numPr>
          <w:ilvl w:val="0"/>
          <w:numId w:val="13"/>
        </w:numPr>
        <w:jc w:val="both"/>
        <w:rPr>
          <w:sz w:val="28"/>
          <w:szCs w:val="28"/>
        </w:rPr>
      </w:pPr>
      <w:r>
        <w:rPr>
          <w:sz w:val="28"/>
          <w:szCs w:val="28"/>
        </w:rPr>
        <w:t>оплату договоров на оказание коммунальных услуг, приобретение топлива и арендную плату за пользование имущества;</w:t>
      </w:r>
    </w:p>
    <w:p w:rsidR="007D042F" w:rsidRDefault="007D042F" w:rsidP="007D042F">
      <w:pPr>
        <w:numPr>
          <w:ilvl w:val="0"/>
          <w:numId w:val="13"/>
        </w:numPr>
        <w:jc w:val="both"/>
        <w:rPr>
          <w:sz w:val="28"/>
          <w:szCs w:val="28"/>
        </w:rPr>
      </w:pPr>
      <w:r>
        <w:rPr>
          <w:sz w:val="28"/>
          <w:szCs w:val="28"/>
        </w:rPr>
        <w:t>оплату договоров на выполнение работ, оказание услуг, связанных с содержанием имущества, включая оплату договоров на оказание услуг вневедомственной и пожарной охраны, установку и эксплуатацию охранной и пожарной сигнализации;</w:t>
      </w:r>
    </w:p>
    <w:p w:rsidR="007D042F" w:rsidRDefault="007D042F" w:rsidP="007D042F">
      <w:pPr>
        <w:numPr>
          <w:ilvl w:val="0"/>
          <w:numId w:val="13"/>
        </w:numPr>
        <w:jc w:val="both"/>
        <w:rPr>
          <w:sz w:val="28"/>
          <w:szCs w:val="28"/>
        </w:rPr>
      </w:pPr>
      <w:r>
        <w:rPr>
          <w:sz w:val="28"/>
          <w:szCs w:val="28"/>
        </w:rPr>
        <w:t>уплату налогов в бюджеты всех уровней;</w:t>
      </w:r>
    </w:p>
    <w:p w:rsidR="007D042F" w:rsidRDefault="007D042F" w:rsidP="007D042F">
      <w:pPr>
        <w:numPr>
          <w:ilvl w:val="0"/>
          <w:numId w:val="13"/>
        </w:numPr>
        <w:jc w:val="both"/>
        <w:rPr>
          <w:sz w:val="28"/>
          <w:szCs w:val="28"/>
        </w:rPr>
      </w:pPr>
      <w:r>
        <w:rPr>
          <w:sz w:val="28"/>
          <w:szCs w:val="28"/>
        </w:rPr>
        <w:t>оказание мер социальной поддержки граждан;</w:t>
      </w:r>
    </w:p>
    <w:p w:rsidR="007D042F" w:rsidRDefault="007D042F" w:rsidP="007D042F">
      <w:pPr>
        <w:numPr>
          <w:ilvl w:val="0"/>
          <w:numId w:val="13"/>
        </w:numPr>
        <w:jc w:val="both"/>
        <w:rPr>
          <w:sz w:val="28"/>
          <w:szCs w:val="28"/>
        </w:rPr>
      </w:pPr>
      <w:r>
        <w:rPr>
          <w:sz w:val="28"/>
          <w:szCs w:val="28"/>
        </w:rPr>
        <w:t>укрепление материально-технической базы муниципальных учреждений;</w:t>
      </w:r>
    </w:p>
    <w:p w:rsidR="007D042F" w:rsidRDefault="007D042F" w:rsidP="007D042F">
      <w:pPr>
        <w:numPr>
          <w:ilvl w:val="0"/>
          <w:numId w:val="13"/>
        </w:numPr>
        <w:jc w:val="both"/>
        <w:rPr>
          <w:sz w:val="28"/>
          <w:szCs w:val="28"/>
        </w:rPr>
      </w:pPr>
      <w:r>
        <w:rPr>
          <w:sz w:val="28"/>
          <w:szCs w:val="28"/>
        </w:rPr>
        <w:t xml:space="preserve">расходы по оплате труда работникам муниципальных учреждений.                                                                                               </w:t>
      </w:r>
    </w:p>
    <w:p w:rsidR="007D042F" w:rsidRDefault="007D042F" w:rsidP="007D042F">
      <w:pPr>
        <w:ind w:firstLine="708"/>
        <w:jc w:val="both"/>
        <w:rPr>
          <w:sz w:val="28"/>
          <w:szCs w:val="28"/>
        </w:rPr>
      </w:pPr>
      <w:r w:rsidRPr="00150397">
        <w:rPr>
          <w:sz w:val="28"/>
          <w:szCs w:val="28"/>
        </w:rPr>
        <w:t>2</w:t>
      </w:r>
      <w:r>
        <w:rPr>
          <w:sz w:val="28"/>
          <w:szCs w:val="28"/>
        </w:rPr>
        <w:t>6</w:t>
      </w:r>
      <w:r w:rsidRPr="00150397">
        <w:rPr>
          <w:sz w:val="28"/>
          <w:szCs w:val="28"/>
        </w:rPr>
        <w:t xml:space="preserve">. Установить, что неиспользованные по состоянию на 1 января </w:t>
      </w:r>
      <w:r>
        <w:rPr>
          <w:sz w:val="28"/>
          <w:szCs w:val="28"/>
        </w:rPr>
        <w:t>2021</w:t>
      </w:r>
      <w:r w:rsidRPr="00150397">
        <w:rPr>
          <w:sz w:val="28"/>
          <w:szCs w:val="28"/>
        </w:rPr>
        <w:t xml:space="preserve"> года остатки</w:t>
      </w:r>
      <w:r>
        <w:rPr>
          <w:sz w:val="28"/>
          <w:szCs w:val="28"/>
        </w:rPr>
        <w:t xml:space="preserve"> межбюджетных трансфертов, переданные из местного бюджета Чебаковского сельсовета Северного района Новосибирской области </w:t>
      </w:r>
      <w:proofErr w:type="gramStart"/>
      <w:r>
        <w:rPr>
          <w:sz w:val="28"/>
          <w:szCs w:val="28"/>
        </w:rPr>
        <w:t>в</w:t>
      </w:r>
      <w:proofErr w:type="gramEnd"/>
      <w:r>
        <w:rPr>
          <w:sz w:val="28"/>
          <w:szCs w:val="28"/>
        </w:rPr>
        <w:t xml:space="preserve"> </w:t>
      </w:r>
      <w:proofErr w:type="gramStart"/>
      <w:r>
        <w:rPr>
          <w:sz w:val="28"/>
          <w:szCs w:val="28"/>
        </w:rPr>
        <w:t>местный</w:t>
      </w:r>
      <w:proofErr w:type="gramEnd"/>
      <w:r>
        <w:rPr>
          <w:sz w:val="28"/>
          <w:szCs w:val="28"/>
        </w:rPr>
        <w:t xml:space="preserve"> бюджет района в 2020 году, подлежат возврату в доход местного бюджета Чебаковского сельсовета  Северного района Новосибирской области. </w:t>
      </w:r>
    </w:p>
    <w:p w:rsidR="007D042F" w:rsidRDefault="007D042F" w:rsidP="007D042F">
      <w:pPr>
        <w:ind w:firstLine="708"/>
        <w:jc w:val="both"/>
        <w:rPr>
          <w:sz w:val="28"/>
          <w:szCs w:val="28"/>
        </w:rPr>
      </w:pPr>
      <w:proofErr w:type="gramStart"/>
      <w:r>
        <w:rPr>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Чебаковского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назначение,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11 июня 2009 года № 51н.</w:t>
      </w:r>
    </w:p>
    <w:p w:rsidR="007D042F" w:rsidRDefault="007D042F" w:rsidP="007D042F">
      <w:pPr>
        <w:ind w:firstLine="708"/>
        <w:jc w:val="both"/>
        <w:rPr>
          <w:sz w:val="28"/>
          <w:szCs w:val="28"/>
        </w:rPr>
      </w:pPr>
      <w:r>
        <w:rPr>
          <w:sz w:val="28"/>
          <w:szCs w:val="28"/>
        </w:rPr>
        <w:t xml:space="preserve">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w:t>
      </w:r>
      <w:proofErr w:type="gramStart"/>
      <w:r>
        <w:rPr>
          <w:sz w:val="28"/>
          <w:szCs w:val="28"/>
        </w:rPr>
        <w:t>на те</w:t>
      </w:r>
      <w:proofErr w:type="gramEnd"/>
      <w:r>
        <w:rPr>
          <w:sz w:val="28"/>
          <w:szCs w:val="28"/>
        </w:rPr>
        <w:t xml:space="preserve"> же цели в соответствии с решением главного администратора доходов местного бюджета от возврата неиспользованных остатков целевых средств.</w:t>
      </w:r>
    </w:p>
    <w:p w:rsidR="007D042F" w:rsidRDefault="007D042F" w:rsidP="007D042F">
      <w:pPr>
        <w:ind w:firstLine="708"/>
        <w:jc w:val="both"/>
        <w:rPr>
          <w:sz w:val="28"/>
          <w:szCs w:val="28"/>
        </w:rPr>
      </w:pPr>
      <w:r>
        <w:rPr>
          <w:sz w:val="28"/>
          <w:szCs w:val="28"/>
        </w:rPr>
        <w:t xml:space="preserve">27. </w:t>
      </w:r>
      <w:proofErr w:type="gramStart"/>
      <w:r>
        <w:rPr>
          <w:sz w:val="28"/>
          <w:szCs w:val="28"/>
        </w:rPr>
        <w:t xml:space="preserve">Установить, что в соответствии с пунктом 8 статьи 217 Бюджетного кодекса Российской Федерации дополнительным основание для внесения в 2021 году изменений в показатели сводной бюджетной росписи местного бюджета,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 </w:t>
      </w:r>
      <w:proofErr w:type="gramEnd"/>
    </w:p>
    <w:p w:rsidR="007D042F" w:rsidRDefault="007D042F" w:rsidP="007D042F">
      <w:pPr>
        <w:ind w:firstLine="708"/>
        <w:jc w:val="both"/>
        <w:rPr>
          <w:sz w:val="28"/>
          <w:szCs w:val="28"/>
        </w:rPr>
      </w:pPr>
      <w:r>
        <w:rPr>
          <w:sz w:val="28"/>
          <w:szCs w:val="28"/>
        </w:rPr>
        <w:t>28. Настоящее решение вступает в силу с 01 января 2021 года.</w:t>
      </w:r>
    </w:p>
    <w:p w:rsidR="007D042F" w:rsidRDefault="007D042F" w:rsidP="007D042F">
      <w:pPr>
        <w:ind w:firstLine="708"/>
        <w:jc w:val="both"/>
        <w:rPr>
          <w:sz w:val="28"/>
          <w:szCs w:val="28"/>
        </w:rPr>
      </w:pPr>
      <w:r>
        <w:rPr>
          <w:sz w:val="28"/>
          <w:szCs w:val="28"/>
        </w:rPr>
        <w:t xml:space="preserve">29. </w:t>
      </w:r>
      <w:proofErr w:type="gramStart"/>
      <w:r>
        <w:rPr>
          <w:sz w:val="28"/>
          <w:szCs w:val="28"/>
        </w:rPr>
        <w:t>Контроль за</w:t>
      </w:r>
      <w:proofErr w:type="gramEnd"/>
      <w:r>
        <w:rPr>
          <w:sz w:val="28"/>
          <w:szCs w:val="28"/>
        </w:rPr>
        <w:t xml:space="preserve"> исполнением решения возложить на комиссию по бюджету, налогам и собственности. </w:t>
      </w:r>
    </w:p>
    <w:p w:rsidR="007D042F" w:rsidRDefault="007D042F" w:rsidP="007D042F">
      <w:pPr>
        <w:ind w:firstLine="708"/>
        <w:jc w:val="both"/>
        <w:rPr>
          <w:sz w:val="28"/>
          <w:szCs w:val="28"/>
        </w:rPr>
      </w:pPr>
    </w:p>
    <w:tbl>
      <w:tblPr>
        <w:tblW w:w="10632" w:type="dxa"/>
        <w:tblInd w:w="-176" w:type="dxa"/>
        <w:tblLook w:val="04A0" w:firstRow="1" w:lastRow="0" w:firstColumn="1" w:lastColumn="0" w:noHBand="0" w:noVBand="1"/>
      </w:tblPr>
      <w:tblGrid>
        <w:gridCol w:w="5246"/>
        <w:gridCol w:w="5386"/>
      </w:tblGrid>
      <w:tr w:rsidR="007D042F" w:rsidRPr="00BB6CD2" w:rsidTr="0040398F">
        <w:tc>
          <w:tcPr>
            <w:tcW w:w="5246" w:type="dxa"/>
          </w:tcPr>
          <w:p w:rsidR="007D042F" w:rsidRDefault="007D042F" w:rsidP="0040398F">
            <w:pPr>
              <w:pStyle w:val="a4"/>
              <w:rPr>
                <w:rFonts w:ascii="Times New Roman" w:hAnsi="Times New Roman"/>
                <w:sz w:val="28"/>
                <w:szCs w:val="28"/>
              </w:rPr>
            </w:pPr>
            <w:r w:rsidRPr="00BB6CD2">
              <w:rPr>
                <w:rFonts w:ascii="Times New Roman" w:hAnsi="Times New Roman"/>
                <w:sz w:val="28"/>
                <w:szCs w:val="28"/>
              </w:rPr>
              <w:lastRenderedPageBreak/>
              <w:t xml:space="preserve">Председатель Совета депутатов </w:t>
            </w:r>
          </w:p>
          <w:p w:rsidR="007D042F" w:rsidRDefault="007D042F" w:rsidP="0040398F">
            <w:pPr>
              <w:pStyle w:val="a4"/>
              <w:rPr>
                <w:rFonts w:ascii="Times New Roman" w:hAnsi="Times New Roman"/>
                <w:sz w:val="28"/>
                <w:szCs w:val="28"/>
              </w:rPr>
            </w:pPr>
            <w:r>
              <w:rPr>
                <w:rFonts w:ascii="Times New Roman" w:hAnsi="Times New Roman"/>
                <w:sz w:val="28"/>
                <w:szCs w:val="28"/>
              </w:rPr>
              <w:t>Чебаковского</w:t>
            </w:r>
            <w:r w:rsidRPr="007D45F1">
              <w:rPr>
                <w:rFonts w:ascii="Times New Roman" w:hAnsi="Times New Roman"/>
                <w:sz w:val="28"/>
                <w:szCs w:val="28"/>
              </w:rPr>
              <w:t xml:space="preserve"> сельсовета </w:t>
            </w:r>
          </w:p>
          <w:p w:rsidR="007D042F" w:rsidRPr="00BB6CD2" w:rsidRDefault="007D042F" w:rsidP="0040398F">
            <w:pPr>
              <w:pStyle w:val="a4"/>
              <w:rPr>
                <w:rFonts w:ascii="Times New Roman" w:hAnsi="Times New Roman"/>
                <w:sz w:val="28"/>
                <w:szCs w:val="28"/>
              </w:rPr>
            </w:pPr>
            <w:r w:rsidRPr="00BB6CD2">
              <w:rPr>
                <w:rFonts w:ascii="Times New Roman" w:hAnsi="Times New Roman"/>
                <w:sz w:val="28"/>
                <w:szCs w:val="28"/>
              </w:rPr>
              <w:t xml:space="preserve">Северного района </w:t>
            </w:r>
          </w:p>
          <w:p w:rsidR="007D042F" w:rsidRPr="00BB6CD2" w:rsidRDefault="007D042F" w:rsidP="0040398F">
            <w:pPr>
              <w:pStyle w:val="a4"/>
              <w:rPr>
                <w:rFonts w:ascii="Times New Roman" w:hAnsi="Times New Roman"/>
                <w:sz w:val="28"/>
                <w:szCs w:val="28"/>
              </w:rPr>
            </w:pPr>
            <w:r w:rsidRPr="00BB6CD2">
              <w:rPr>
                <w:rFonts w:ascii="Times New Roman" w:hAnsi="Times New Roman"/>
                <w:sz w:val="28"/>
                <w:szCs w:val="28"/>
              </w:rPr>
              <w:t xml:space="preserve">Новосибирской области                       </w:t>
            </w:r>
          </w:p>
          <w:p w:rsidR="007D042F" w:rsidRPr="00BB6CD2" w:rsidRDefault="007D042F" w:rsidP="0040398F">
            <w:pPr>
              <w:pStyle w:val="a4"/>
              <w:rPr>
                <w:rFonts w:ascii="Times New Roman" w:hAnsi="Times New Roman"/>
                <w:sz w:val="28"/>
                <w:szCs w:val="28"/>
              </w:rPr>
            </w:pPr>
            <w:r>
              <w:rPr>
                <w:rFonts w:ascii="Times New Roman" w:hAnsi="Times New Roman"/>
                <w:sz w:val="28"/>
                <w:szCs w:val="28"/>
              </w:rPr>
              <w:t xml:space="preserve">                         Г.Н. Яковлева     </w:t>
            </w:r>
          </w:p>
        </w:tc>
        <w:tc>
          <w:tcPr>
            <w:tcW w:w="5386" w:type="dxa"/>
          </w:tcPr>
          <w:p w:rsidR="007D042F" w:rsidRPr="00BB6CD2" w:rsidRDefault="007D042F" w:rsidP="0040398F">
            <w:pPr>
              <w:pStyle w:val="a4"/>
              <w:rPr>
                <w:rFonts w:ascii="Times New Roman" w:hAnsi="Times New Roman"/>
                <w:sz w:val="28"/>
                <w:szCs w:val="28"/>
              </w:rPr>
            </w:pPr>
            <w:r w:rsidRPr="00BB6CD2">
              <w:rPr>
                <w:rFonts w:ascii="Times New Roman" w:hAnsi="Times New Roman"/>
                <w:sz w:val="28"/>
                <w:szCs w:val="28"/>
              </w:rPr>
              <w:t xml:space="preserve">Глава </w:t>
            </w:r>
            <w:r>
              <w:rPr>
                <w:rFonts w:ascii="Times New Roman" w:hAnsi="Times New Roman"/>
                <w:sz w:val="28"/>
                <w:szCs w:val="28"/>
              </w:rPr>
              <w:t xml:space="preserve"> Чебаковского</w:t>
            </w:r>
            <w:r w:rsidRPr="007D45F1">
              <w:rPr>
                <w:rFonts w:ascii="Times New Roman" w:hAnsi="Times New Roman"/>
                <w:sz w:val="28"/>
                <w:szCs w:val="28"/>
              </w:rPr>
              <w:t xml:space="preserve"> сельсовета</w:t>
            </w:r>
            <w:r>
              <w:rPr>
                <w:rFonts w:ascii="Times New Roman" w:hAnsi="Times New Roman"/>
                <w:sz w:val="28"/>
                <w:szCs w:val="28"/>
              </w:rPr>
              <w:br/>
            </w:r>
            <w:r w:rsidRPr="00BB6CD2">
              <w:rPr>
                <w:rFonts w:ascii="Times New Roman" w:hAnsi="Times New Roman"/>
                <w:sz w:val="28"/>
                <w:szCs w:val="28"/>
              </w:rPr>
              <w:t xml:space="preserve">Северного района </w:t>
            </w:r>
          </w:p>
          <w:p w:rsidR="007D042F" w:rsidRPr="00BB6CD2" w:rsidRDefault="007D042F" w:rsidP="0040398F">
            <w:pPr>
              <w:pStyle w:val="a4"/>
              <w:rPr>
                <w:rFonts w:ascii="Times New Roman" w:hAnsi="Times New Roman"/>
                <w:sz w:val="28"/>
                <w:szCs w:val="28"/>
              </w:rPr>
            </w:pPr>
            <w:r w:rsidRPr="00BB6CD2">
              <w:rPr>
                <w:rFonts w:ascii="Times New Roman" w:hAnsi="Times New Roman"/>
                <w:sz w:val="28"/>
                <w:szCs w:val="28"/>
              </w:rPr>
              <w:t xml:space="preserve">Новосибирской области    </w:t>
            </w:r>
          </w:p>
          <w:p w:rsidR="007D042F" w:rsidRPr="00BB6CD2" w:rsidRDefault="007D042F" w:rsidP="0040398F">
            <w:pPr>
              <w:pStyle w:val="a4"/>
              <w:rPr>
                <w:rFonts w:ascii="Times New Roman" w:hAnsi="Times New Roman"/>
                <w:sz w:val="28"/>
                <w:szCs w:val="28"/>
              </w:rPr>
            </w:pPr>
            <w:r w:rsidRPr="00BB6CD2">
              <w:rPr>
                <w:rFonts w:ascii="Times New Roman" w:hAnsi="Times New Roman"/>
                <w:sz w:val="28"/>
                <w:szCs w:val="28"/>
              </w:rPr>
              <w:t xml:space="preserve">                             </w:t>
            </w:r>
          </w:p>
          <w:p w:rsidR="007D042F" w:rsidRPr="00BB6CD2" w:rsidRDefault="007D042F" w:rsidP="0040398F">
            <w:pPr>
              <w:pStyle w:val="a4"/>
              <w:rPr>
                <w:rFonts w:ascii="Times New Roman" w:hAnsi="Times New Roman"/>
                <w:sz w:val="28"/>
                <w:szCs w:val="28"/>
              </w:rPr>
            </w:pPr>
            <w:r w:rsidRPr="00BB6CD2">
              <w:rPr>
                <w:rFonts w:ascii="Times New Roman" w:hAnsi="Times New Roman"/>
                <w:sz w:val="28"/>
                <w:szCs w:val="28"/>
              </w:rPr>
              <w:t xml:space="preserve">                                        </w:t>
            </w:r>
            <w:r>
              <w:rPr>
                <w:rFonts w:ascii="Times New Roman" w:hAnsi="Times New Roman"/>
                <w:sz w:val="28"/>
                <w:szCs w:val="28"/>
              </w:rPr>
              <w:t>В.А. Семенов</w:t>
            </w:r>
          </w:p>
        </w:tc>
      </w:tr>
    </w:tbl>
    <w:p w:rsidR="007D042F" w:rsidRDefault="007D042F" w:rsidP="007D042F">
      <w:pPr>
        <w:jc w:val="both"/>
        <w:rPr>
          <w:sz w:val="28"/>
          <w:szCs w:val="28"/>
        </w:rPr>
      </w:pPr>
      <w:r>
        <w:rPr>
          <w:sz w:val="28"/>
          <w:szCs w:val="28"/>
        </w:rPr>
        <w:t xml:space="preserve">    </w:t>
      </w: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pPr>
        <w:jc w:val="both"/>
        <w:rPr>
          <w:sz w:val="28"/>
          <w:szCs w:val="28"/>
        </w:rPr>
      </w:pPr>
    </w:p>
    <w:p w:rsidR="007D042F" w:rsidRDefault="007D042F" w:rsidP="007D042F">
      <w:r>
        <w:t xml:space="preserve">                           </w:t>
      </w:r>
      <w:r w:rsidRPr="00EE36DA">
        <w:t xml:space="preserve">                                                           </w:t>
      </w:r>
      <w:r w:rsidRPr="00A20A0E">
        <w:t xml:space="preserve">Приложение № </w:t>
      </w:r>
      <w:r>
        <w:t>1</w:t>
      </w:r>
      <w:r w:rsidRPr="00A20A0E">
        <w:t xml:space="preserve"> к решению</w:t>
      </w:r>
      <w:r>
        <w:t xml:space="preserve">    сессии </w:t>
      </w:r>
      <w:r w:rsidRPr="00A20A0E">
        <w:t xml:space="preserve"> </w:t>
      </w:r>
      <w:r>
        <w:t xml:space="preserve"> </w:t>
      </w:r>
    </w:p>
    <w:p w:rsidR="007D042F" w:rsidRPr="00A20A0E" w:rsidRDefault="007D042F" w:rsidP="007D042F">
      <w:pPr>
        <w:pStyle w:val="a4"/>
        <w:ind w:left="5103"/>
        <w:rPr>
          <w:rFonts w:ascii="Times New Roman" w:hAnsi="Times New Roman"/>
          <w:sz w:val="24"/>
          <w:szCs w:val="24"/>
        </w:rPr>
      </w:pPr>
      <w:r w:rsidRPr="00A20A0E">
        <w:rPr>
          <w:rFonts w:ascii="Times New Roman" w:hAnsi="Times New Roman"/>
          <w:sz w:val="24"/>
          <w:szCs w:val="24"/>
        </w:rPr>
        <w:t>Совета депутатов</w:t>
      </w:r>
      <w:r>
        <w:rPr>
          <w:rFonts w:ascii="Times New Roman" w:hAnsi="Times New Roman"/>
          <w:sz w:val="24"/>
          <w:szCs w:val="24"/>
        </w:rPr>
        <w:t xml:space="preserve"> </w:t>
      </w:r>
      <w:r w:rsidRPr="00A20A0E">
        <w:rPr>
          <w:rFonts w:ascii="Times New Roman" w:hAnsi="Times New Roman"/>
          <w:sz w:val="24"/>
          <w:szCs w:val="24"/>
        </w:rPr>
        <w:t xml:space="preserve">Чебаковского </w:t>
      </w:r>
      <w:r>
        <w:rPr>
          <w:rFonts w:ascii="Times New Roman" w:hAnsi="Times New Roman"/>
          <w:sz w:val="24"/>
          <w:szCs w:val="24"/>
        </w:rPr>
        <w:t>сельсов</w:t>
      </w:r>
      <w:r w:rsidRPr="00A20A0E">
        <w:rPr>
          <w:rFonts w:ascii="Times New Roman" w:hAnsi="Times New Roman"/>
          <w:sz w:val="24"/>
          <w:szCs w:val="24"/>
        </w:rPr>
        <w:t xml:space="preserve">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lastRenderedPageBreak/>
        <w:t>«О местном бюджете Чебаковского сельсовета Северного района Новосибирской области на 2021 год и на плановый период 2022 и 2023 годов»</w:t>
      </w:r>
    </w:p>
    <w:p w:rsidR="007D042F" w:rsidRPr="00EE36DA" w:rsidRDefault="007D042F" w:rsidP="007D042F">
      <w:pPr>
        <w:jc w:val="center"/>
        <w:rPr>
          <w:sz w:val="22"/>
          <w:szCs w:val="22"/>
        </w:rPr>
      </w:pPr>
      <w:r>
        <w:t xml:space="preserve">                    №   от     </w:t>
      </w:r>
    </w:p>
    <w:p w:rsidR="007D042F" w:rsidRPr="00EE36DA" w:rsidRDefault="007D042F" w:rsidP="007D042F">
      <w:pPr>
        <w:jc w:val="right"/>
        <w:rPr>
          <w:sz w:val="22"/>
          <w:szCs w:val="22"/>
        </w:rPr>
      </w:pPr>
      <w:r w:rsidRPr="00EE36DA">
        <w:rPr>
          <w:b/>
          <w:sz w:val="22"/>
          <w:szCs w:val="22"/>
        </w:rPr>
        <w:t>Таблица 1</w:t>
      </w:r>
    </w:p>
    <w:p w:rsidR="007D042F" w:rsidRPr="00EE36DA" w:rsidRDefault="007D042F" w:rsidP="007D042F">
      <w:pPr>
        <w:jc w:val="center"/>
        <w:rPr>
          <w:b/>
          <w:sz w:val="22"/>
          <w:szCs w:val="22"/>
        </w:rPr>
      </w:pPr>
      <w:r w:rsidRPr="00EE36DA">
        <w:rPr>
          <w:b/>
          <w:sz w:val="22"/>
          <w:szCs w:val="22"/>
        </w:rPr>
        <w:t>Перечень главных администраторов доходов местного бюджета</w:t>
      </w:r>
    </w:p>
    <w:p w:rsidR="007D042F" w:rsidRPr="00EE36DA" w:rsidRDefault="007D042F" w:rsidP="007D042F">
      <w:pPr>
        <w:jc w:val="center"/>
        <w:rPr>
          <w:b/>
          <w:sz w:val="22"/>
          <w:szCs w:val="22"/>
        </w:rPr>
      </w:pPr>
      <w:r w:rsidRPr="00EE36DA">
        <w:rPr>
          <w:b/>
          <w:sz w:val="22"/>
          <w:szCs w:val="22"/>
        </w:rPr>
        <w:t>на 20</w:t>
      </w:r>
      <w:r>
        <w:rPr>
          <w:b/>
          <w:sz w:val="22"/>
          <w:szCs w:val="22"/>
        </w:rPr>
        <w:t xml:space="preserve">21 </w:t>
      </w:r>
      <w:r w:rsidRPr="00EE36DA">
        <w:rPr>
          <w:b/>
          <w:sz w:val="22"/>
          <w:szCs w:val="22"/>
        </w:rPr>
        <w:t>год и плановый  период 20</w:t>
      </w:r>
      <w:r>
        <w:rPr>
          <w:b/>
          <w:sz w:val="22"/>
          <w:szCs w:val="22"/>
        </w:rPr>
        <w:t>22</w:t>
      </w:r>
      <w:r w:rsidRPr="00EE36DA">
        <w:rPr>
          <w:b/>
          <w:sz w:val="22"/>
          <w:szCs w:val="22"/>
        </w:rPr>
        <w:t xml:space="preserve"> и 20</w:t>
      </w:r>
      <w:r>
        <w:rPr>
          <w:b/>
          <w:sz w:val="22"/>
          <w:szCs w:val="22"/>
        </w:rPr>
        <w:t>23</w:t>
      </w:r>
      <w:r w:rsidRPr="00EE36DA">
        <w:rPr>
          <w:b/>
          <w:sz w:val="22"/>
          <w:szCs w:val="22"/>
        </w:rPr>
        <w:t xml:space="preserve"> год</w:t>
      </w:r>
      <w:r>
        <w:rPr>
          <w:b/>
          <w:sz w:val="22"/>
          <w:szCs w:val="22"/>
        </w:rPr>
        <w:t>ы</w:t>
      </w:r>
    </w:p>
    <w:p w:rsidR="007D042F" w:rsidRPr="00EE36DA" w:rsidRDefault="007D042F" w:rsidP="007D042F">
      <w:pPr>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318"/>
        <w:gridCol w:w="27"/>
        <w:gridCol w:w="5299"/>
      </w:tblGrid>
      <w:tr w:rsidR="007D042F" w:rsidRPr="00EE36DA" w:rsidTr="0040398F">
        <w:trPr>
          <w:trHeight w:val="300"/>
        </w:trPr>
        <w:tc>
          <w:tcPr>
            <w:tcW w:w="4272" w:type="dxa"/>
            <w:gridSpan w:val="3"/>
          </w:tcPr>
          <w:p w:rsidR="007D042F" w:rsidRPr="00EE36DA" w:rsidRDefault="007D042F" w:rsidP="0040398F">
            <w:pPr>
              <w:jc w:val="center"/>
            </w:pPr>
            <w:r w:rsidRPr="00EE36DA">
              <w:rPr>
                <w:sz w:val="22"/>
                <w:szCs w:val="22"/>
              </w:rPr>
              <w:t>Код бюджетной классификации Российской Федерации</w:t>
            </w:r>
          </w:p>
        </w:tc>
        <w:tc>
          <w:tcPr>
            <w:tcW w:w="5299" w:type="dxa"/>
            <w:vMerge w:val="restart"/>
          </w:tcPr>
          <w:p w:rsidR="007D042F" w:rsidRPr="00EE36DA" w:rsidRDefault="007D042F" w:rsidP="0040398F">
            <w:pPr>
              <w:jc w:val="center"/>
            </w:pPr>
          </w:p>
          <w:p w:rsidR="007D042F" w:rsidRPr="00EE36DA" w:rsidRDefault="007D042F" w:rsidP="0040398F">
            <w:pPr>
              <w:jc w:val="center"/>
            </w:pPr>
            <w:r w:rsidRPr="00EE36DA">
              <w:rPr>
                <w:sz w:val="22"/>
                <w:szCs w:val="22"/>
              </w:rPr>
              <w:t>Наименование главного администратора доходов местного бюджета</w:t>
            </w:r>
          </w:p>
        </w:tc>
      </w:tr>
      <w:tr w:rsidR="007D042F" w:rsidRPr="00EE36DA" w:rsidTr="0040398F">
        <w:trPr>
          <w:trHeight w:val="788"/>
        </w:trPr>
        <w:tc>
          <w:tcPr>
            <w:tcW w:w="1927" w:type="dxa"/>
          </w:tcPr>
          <w:p w:rsidR="007D042F" w:rsidRPr="00EE36DA" w:rsidRDefault="007D042F" w:rsidP="0040398F">
            <w:pPr>
              <w:jc w:val="center"/>
            </w:pPr>
            <w:r w:rsidRPr="00EE36DA">
              <w:rPr>
                <w:sz w:val="22"/>
                <w:szCs w:val="22"/>
              </w:rPr>
              <w:t>главные</w:t>
            </w:r>
          </w:p>
          <w:p w:rsidR="007D042F" w:rsidRPr="00EE36DA" w:rsidRDefault="007D042F" w:rsidP="0040398F">
            <w:pPr>
              <w:jc w:val="center"/>
            </w:pPr>
            <w:r w:rsidRPr="00EE36DA">
              <w:rPr>
                <w:sz w:val="22"/>
                <w:szCs w:val="22"/>
              </w:rPr>
              <w:t>администраторы</w:t>
            </w:r>
          </w:p>
          <w:p w:rsidR="007D042F" w:rsidRPr="00EE36DA" w:rsidRDefault="007D042F" w:rsidP="0040398F">
            <w:pPr>
              <w:jc w:val="center"/>
            </w:pPr>
            <w:r w:rsidRPr="00EE36DA">
              <w:rPr>
                <w:sz w:val="22"/>
                <w:szCs w:val="22"/>
              </w:rPr>
              <w:t>доходов</w:t>
            </w:r>
          </w:p>
        </w:tc>
        <w:tc>
          <w:tcPr>
            <w:tcW w:w="2345" w:type="dxa"/>
            <w:gridSpan w:val="2"/>
          </w:tcPr>
          <w:p w:rsidR="007D042F" w:rsidRPr="00EE36DA" w:rsidRDefault="007D042F" w:rsidP="0040398F">
            <w:pPr>
              <w:jc w:val="center"/>
            </w:pPr>
            <w:r w:rsidRPr="00EE36DA">
              <w:rPr>
                <w:sz w:val="22"/>
                <w:szCs w:val="22"/>
              </w:rPr>
              <w:t>доходы местного бюджета</w:t>
            </w:r>
          </w:p>
          <w:p w:rsidR="007D042F" w:rsidRPr="00EE36DA" w:rsidRDefault="007D042F" w:rsidP="0040398F">
            <w:pPr>
              <w:jc w:val="center"/>
            </w:pPr>
          </w:p>
        </w:tc>
        <w:tc>
          <w:tcPr>
            <w:tcW w:w="5299" w:type="dxa"/>
            <w:vMerge/>
          </w:tcPr>
          <w:p w:rsidR="007D042F" w:rsidRPr="00EE36DA" w:rsidRDefault="007D042F" w:rsidP="0040398F"/>
        </w:tc>
      </w:tr>
      <w:tr w:rsidR="007D042F" w:rsidRPr="00EE36DA" w:rsidTr="0040398F">
        <w:trPr>
          <w:trHeight w:val="505"/>
        </w:trPr>
        <w:tc>
          <w:tcPr>
            <w:tcW w:w="1927" w:type="dxa"/>
          </w:tcPr>
          <w:p w:rsidR="007D042F" w:rsidRPr="00EE36DA" w:rsidRDefault="007D042F" w:rsidP="0040398F">
            <w:pPr>
              <w:jc w:val="center"/>
              <w:rPr>
                <w:b/>
              </w:rPr>
            </w:pPr>
            <w:r w:rsidRPr="00EE36DA">
              <w:rPr>
                <w:b/>
                <w:sz w:val="22"/>
                <w:szCs w:val="22"/>
              </w:rPr>
              <w:t>100</w:t>
            </w:r>
          </w:p>
        </w:tc>
        <w:tc>
          <w:tcPr>
            <w:tcW w:w="2345" w:type="dxa"/>
            <w:gridSpan w:val="2"/>
          </w:tcPr>
          <w:p w:rsidR="007D042F" w:rsidRPr="00EE36DA" w:rsidRDefault="007D042F" w:rsidP="0040398F">
            <w:pPr>
              <w:jc w:val="center"/>
            </w:pPr>
          </w:p>
        </w:tc>
        <w:tc>
          <w:tcPr>
            <w:tcW w:w="5299" w:type="dxa"/>
          </w:tcPr>
          <w:p w:rsidR="007D042F" w:rsidRPr="00EE36DA" w:rsidRDefault="007D042F" w:rsidP="0040398F">
            <w:pPr>
              <w:jc w:val="center"/>
              <w:rPr>
                <w:b/>
              </w:rPr>
            </w:pPr>
            <w:r w:rsidRPr="00EE36DA">
              <w:rPr>
                <w:b/>
                <w:sz w:val="22"/>
                <w:szCs w:val="22"/>
              </w:rPr>
              <w:t>Федеральное казначейство</w:t>
            </w:r>
          </w:p>
        </w:tc>
      </w:tr>
      <w:tr w:rsidR="007D042F" w:rsidRPr="00EE36DA" w:rsidTr="0040398F">
        <w:trPr>
          <w:trHeight w:val="505"/>
        </w:trPr>
        <w:tc>
          <w:tcPr>
            <w:tcW w:w="1927" w:type="dxa"/>
          </w:tcPr>
          <w:p w:rsidR="007D042F" w:rsidRPr="00EE36DA" w:rsidRDefault="007D042F" w:rsidP="0040398F">
            <w:pPr>
              <w:jc w:val="center"/>
            </w:pPr>
            <w:r w:rsidRPr="00EE36DA">
              <w:rPr>
                <w:sz w:val="22"/>
                <w:szCs w:val="22"/>
              </w:rPr>
              <w:t>100</w:t>
            </w:r>
          </w:p>
        </w:tc>
        <w:tc>
          <w:tcPr>
            <w:tcW w:w="2345" w:type="dxa"/>
            <w:gridSpan w:val="2"/>
          </w:tcPr>
          <w:p w:rsidR="007D042F" w:rsidRPr="00EE36DA" w:rsidRDefault="007D042F" w:rsidP="0040398F">
            <w:pPr>
              <w:jc w:val="center"/>
            </w:pPr>
            <w:r w:rsidRPr="00EE36DA">
              <w:rPr>
                <w:sz w:val="22"/>
                <w:szCs w:val="22"/>
              </w:rPr>
              <w:t>10302230010000110</w:t>
            </w:r>
          </w:p>
        </w:tc>
        <w:tc>
          <w:tcPr>
            <w:tcW w:w="5299" w:type="dxa"/>
          </w:tcPr>
          <w:p w:rsidR="007D042F" w:rsidRPr="00EE36DA" w:rsidRDefault="007D042F" w:rsidP="0040398F">
            <w:r w:rsidRPr="00EE36DA">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r>
      <w:tr w:rsidR="007D042F" w:rsidRPr="00EE36DA" w:rsidTr="0040398F">
        <w:trPr>
          <w:trHeight w:val="505"/>
        </w:trPr>
        <w:tc>
          <w:tcPr>
            <w:tcW w:w="1927" w:type="dxa"/>
          </w:tcPr>
          <w:p w:rsidR="007D042F" w:rsidRPr="00EE36DA" w:rsidRDefault="007D042F" w:rsidP="0040398F">
            <w:pPr>
              <w:jc w:val="center"/>
            </w:pPr>
            <w:r w:rsidRPr="00EE36DA">
              <w:rPr>
                <w:sz w:val="22"/>
                <w:szCs w:val="22"/>
              </w:rPr>
              <w:t>100</w:t>
            </w:r>
          </w:p>
        </w:tc>
        <w:tc>
          <w:tcPr>
            <w:tcW w:w="2345" w:type="dxa"/>
            <w:gridSpan w:val="2"/>
          </w:tcPr>
          <w:p w:rsidR="007D042F" w:rsidRPr="00EE36DA" w:rsidRDefault="007D042F" w:rsidP="0040398F">
            <w:pPr>
              <w:jc w:val="center"/>
            </w:pPr>
            <w:r w:rsidRPr="00EE36DA">
              <w:rPr>
                <w:sz w:val="22"/>
                <w:szCs w:val="22"/>
              </w:rPr>
              <w:t>10302240010000110</w:t>
            </w:r>
          </w:p>
        </w:tc>
        <w:tc>
          <w:tcPr>
            <w:tcW w:w="5299" w:type="dxa"/>
          </w:tcPr>
          <w:p w:rsidR="007D042F" w:rsidRPr="00EE36DA" w:rsidRDefault="007D042F" w:rsidP="0040398F">
            <w:pPr>
              <w:rPr>
                <w:b/>
              </w:rPr>
            </w:pPr>
            <w:r w:rsidRPr="00EE36DA">
              <w:rPr>
                <w:sz w:val="22"/>
                <w:szCs w:val="22"/>
              </w:rPr>
              <w:t>Доходы от уплаты акцизов на моторные масла для дизельных и (или) карбюраторных (</w:t>
            </w:r>
            <w:proofErr w:type="spellStart"/>
            <w:r w:rsidRPr="00EE36DA">
              <w:rPr>
                <w:sz w:val="22"/>
                <w:szCs w:val="22"/>
              </w:rPr>
              <w:t>инжекторных</w:t>
            </w:r>
            <w:proofErr w:type="spellEnd"/>
            <w:r w:rsidRPr="00EE36DA">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r>
      <w:tr w:rsidR="007D042F" w:rsidRPr="00EE36DA" w:rsidTr="0040398F">
        <w:trPr>
          <w:trHeight w:val="505"/>
        </w:trPr>
        <w:tc>
          <w:tcPr>
            <w:tcW w:w="1927" w:type="dxa"/>
          </w:tcPr>
          <w:p w:rsidR="007D042F" w:rsidRPr="00EE36DA" w:rsidRDefault="007D042F" w:rsidP="0040398F">
            <w:pPr>
              <w:jc w:val="center"/>
            </w:pPr>
            <w:r w:rsidRPr="00EE36DA">
              <w:rPr>
                <w:sz w:val="22"/>
                <w:szCs w:val="22"/>
              </w:rPr>
              <w:t>100</w:t>
            </w:r>
          </w:p>
        </w:tc>
        <w:tc>
          <w:tcPr>
            <w:tcW w:w="2345" w:type="dxa"/>
            <w:gridSpan w:val="2"/>
          </w:tcPr>
          <w:p w:rsidR="007D042F" w:rsidRPr="00EE36DA" w:rsidRDefault="007D042F" w:rsidP="0040398F">
            <w:pPr>
              <w:jc w:val="center"/>
            </w:pPr>
            <w:r w:rsidRPr="00EE36DA">
              <w:rPr>
                <w:sz w:val="22"/>
                <w:szCs w:val="22"/>
              </w:rPr>
              <w:t>10302250010000110</w:t>
            </w:r>
          </w:p>
        </w:tc>
        <w:tc>
          <w:tcPr>
            <w:tcW w:w="5299" w:type="dxa"/>
          </w:tcPr>
          <w:p w:rsidR="007D042F" w:rsidRPr="00EE36DA" w:rsidRDefault="007D042F" w:rsidP="0040398F">
            <w:pPr>
              <w:rPr>
                <w:b/>
              </w:rPr>
            </w:pPr>
            <w:r w:rsidRPr="00EE36DA">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D042F" w:rsidRPr="00EE36DA" w:rsidTr="0040398F">
        <w:trPr>
          <w:trHeight w:val="505"/>
        </w:trPr>
        <w:tc>
          <w:tcPr>
            <w:tcW w:w="1927" w:type="dxa"/>
          </w:tcPr>
          <w:p w:rsidR="007D042F" w:rsidRPr="00EE36DA" w:rsidRDefault="007D042F" w:rsidP="0040398F">
            <w:pPr>
              <w:jc w:val="center"/>
            </w:pPr>
            <w:r w:rsidRPr="00EE36DA">
              <w:rPr>
                <w:sz w:val="22"/>
                <w:szCs w:val="22"/>
              </w:rPr>
              <w:t>100</w:t>
            </w:r>
          </w:p>
        </w:tc>
        <w:tc>
          <w:tcPr>
            <w:tcW w:w="2345" w:type="dxa"/>
            <w:gridSpan w:val="2"/>
          </w:tcPr>
          <w:p w:rsidR="007D042F" w:rsidRPr="00EE36DA" w:rsidRDefault="007D042F" w:rsidP="0040398F">
            <w:pPr>
              <w:jc w:val="center"/>
            </w:pPr>
            <w:r w:rsidRPr="00EE36DA">
              <w:rPr>
                <w:sz w:val="22"/>
                <w:szCs w:val="22"/>
              </w:rPr>
              <w:t>10302260010000110</w:t>
            </w:r>
          </w:p>
        </w:tc>
        <w:tc>
          <w:tcPr>
            <w:tcW w:w="5299" w:type="dxa"/>
          </w:tcPr>
          <w:p w:rsidR="007D042F" w:rsidRPr="00EE36DA" w:rsidRDefault="007D042F" w:rsidP="0040398F">
            <w:pPr>
              <w:rPr>
                <w:b/>
              </w:rPr>
            </w:pPr>
            <w:r w:rsidRPr="00EE36DA">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D042F" w:rsidRPr="00EE36DA" w:rsidTr="0040398F">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r w:rsidRPr="00EE36DA">
              <w:rPr>
                <w:b/>
                <w:sz w:val="22"/>
                <w:szCs w:val="22"/>
              </w:rPr>
              <w:t>181</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rPr>
                <w:b/>
              </w:rPr>
            </w:pPr>
            <w:r w:rsidRPr="00EE36DA">
              <w:rPr>
                <w:b/>
                <w:sz w:val="22"/>
                <w:szCs w:val="22"/>
              </w:rPr>
              <w:t>Министерство финансов и налоговой политики по Новосибирской области</w:t>
            </w:r>
          </w:p>
        </w:tc>
      </w:tr>
      <w:tr w:rsidR="007D042F" w:rsidRPr="00EE36DA" w:rsidTr="0040398F">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181</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11690020020000140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Прочие поступления от денежных взысканий (штрафов) и иных сумм возмещения ущерба, зачисляемые в бюджеты субъектов Российской Федерации</w:t>
            </w:r>
          </w:p>
        </w:tc>
      </w:tr>
      <w:tr w:rsidR="007D042F" w:rsidRPr="00EE36DA" w:rsidTr="0040398F">
        <w:trPr>
          <w:trHeight w:val="530"/>
        </w:trPr>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r w:rsidRPr="00EE36DA">
              <w:rPr>
                <w:b/>
                <w:sz w:val="22"/>
                <w:szCs w:val="22"/>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rPr>
                <w:b/>
              </w:rPr>
            </w:pPr>
            <w:r w:rsidRPr="00EE36DA">
              <w:rPr>
                <w:b/>
                <w:sz w:val="22"/>
                <w:szCs w:val="22"/>
              </w:rPr>
              <w:t>Федеральная  налоговая служба (Управление Федеральной налоговой службы по Новосибирской области)</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10102010010000110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sz w:val="22"/>
                <w:szCs w:val="22"/>
              </w:rPr>
              <w:t>.</w:t>
            </w:r>
            <w:r w:rsidRPr="00EE36DA">
              <w:rPr>
                <w:sz w:val="22"/>
                <w:szCs w:val="22"/>
              </w:rPr>
              <w:t>1 и 228 Налогового Кодекса Российской Федерации</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10102030010000110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10601030100000110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 xml:space="preserve">Налог на имущество физических лиц, взимаемый по ставкам, применяемым к объектам налогообложения, </w:t>
            </w:r>
            <w:r w:rsidRPr="00EE36DA">
              <w:rPr>
                <w:sz w:val="22"/>
                <w:szCs w:val="22"/>
              </w:rPr>
              <w:lastRenderedPageBreak/>
              <w:t>расположенным в границах</w:t>
            </w:r>
            <w:r>
              <w:rPr>
                <w:sz w:val="22"/>
                <w:szCs w:val="22"/>
              </w:rPr>
              <w:t xml:space="preserve"> сельских </w:t>
            </w:r>
            <w:r w:rsidRPr="00EE36DA">
              <w:rPr>
                <w:sz w:val="22"/>
                <w:szCs w:val="22"/>
              </w:rPr>
              <w:t xml:space="preserve"> поселений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lastRenderedPageBreak/>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2C359B" w:rsidRDefault="007D042F" w:rsidP="0040398F">
            <w:pPr>
              <w:pStyle w:val="a4"/>
              <w:jc w:val="center"/>
              <w:rPr>
                <w:rFonts w:ascii="Times New Roman" w:hAnsi="Times New Roman"/>
              </w:rPr>
            </w:pPr>
            <w:r w:rsidRPr="002C359B">
              <w:rPr>
                <w:rFonts w:ascii="Times New Roman" w:hAnsi="Times New Roman"/>
              </w:rPr>
              <w:t>10606033100000110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B05988" w:rsidRDefault="007D042F" w:rsidP="0040398F">
            <w:pPr>
              <w:pStyle w:val="a4"/>
              <w:rPr>
                <w:rFonts w:ascii="Times New Roman" w:hAnsi="Times New Roman"/>
                <w:color w:val="000000"/>
                <w:sz w:val="24"/>
                <w:szCs w:val="24"/>
              </w:rPr>
            </w:pPr>
            <w:r w:rsidRPr="00B05988">
              <w:rPr>
                <w:rFonts w:ascii="Times New Roman" w:hAnsi="Times New Roman"/>
                <w:color w:val="000000"/>
                <w:sz w:val="24"/>
                <w:szCs w:val="24"/>
                <w:shd w:val="clear" w:color="auto" w:fill="FFFFFF"/>
              </w:rPr>
              <w:t>Земельный налог с организаций, обладающих земельным участком, расположенным в границах сельских поселений</w:t>
            </w:r>
            <w:r w:rsidRPr="00B05988">
              <w:rPr>
                <w:rStyle w:val="apple-converted-space"/>
                <w:rFonts w:ascii="Times New Roman" w:hAnsi="Times New Roman"/>
                <w:color w:val="000000"/>
                <w:sz w:val="24"/>
                <w:shd w:val="clear" w:color="auto" w:fill="FFFFFF"/>
              </w:rPr>
              <w:t> </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2C359B" w:rsidRDefault="007D042F" w:rsidP="0040398F">
            <w:pPr>
              <w:pStyle w:val="a4"/>
              <w:jc w:val="center"/>
              <w:rPr>
                <w:rFonts w:ascii="Times New Roman" w:hAnsi="Times New Roman"/>
              </w:rPr>
            </w:pPr>
            <w:r w:rsidRPr="002C359B">
              <w:rPr>
                <w:rFonts w:ascii="Times New Roman" w:hAnsi="Times New Roman"/>
              </w:rPr>
              <w:t>10606043100000110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B05988" w:rsidRDefault="007D042F" w:rsidP="0040398F">
            <w:pPr>
              <w:rPr>
                <w:color w:val="000000"/>
              </w:rPr>
            </w:pPr>
            <w:r w:rsidRPr="00B05988">
              <w:rPr>
                <w:color w:val="000000"/>
                <w:shd w:val="clear" w:color="auto" w:fill="FFFFFF"/>
              </w:rPr>
              <w:t>Земельный налог с физических лиц, обладающих земельным участком, расположенным в границах сельских поселений</w:t>
            </w:r>
            <w:r w:rsidRPr="00B05988">
              <w:rPr>
                <w:rStyle w:val="apple-converted-space"/>
                <w:color w:val="000000"/>
                <w:shd w:val="clear" w:color="auto" w:fill="FFFFFF"/>
              </w:rPr>
              <w:t> </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1080402001</w:t>
            </w:r>
            <w:r>
              <w:rPr>
                <w:sz w:val="22"/>
                <w:szCs w:val="22"/>
              </w:rPr>
              <w:t>1</w:t>
            </w:r>
            <w:r w:rsidRPr="00EE36DA">
              <w:rPr>
                <w:sz w:val="22"/>
                <w:szCs w:val="22"/>
              </w:rPr>
              <w:t>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10904053100000110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Земельный налог (по обязательствам, возникшим до 1 января 2006 года), мобилизуемый на территориях поселений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182</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11690050100000140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Прочие поступления от денежных взысканий (штрафов) и иных сумм в возмещение ущерба, зачисляемого в бюджеты поселений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8D3807" w:rsidRDefault="007D042F" w:rsidP="0040398F">
            <w:pPr>
              <w:jc w:val="center"/>
              <w:rPr>
                <w:b/>
              </w:rPr>
            </w:pPr>
            <w:r w:rsidRPr="008D3807">
              <w:rPr>
                <w:b/>
                <w:sz w:val="22"/>
                <w:szCs w:val="22"/>
              </w:rPr>
              <w:t>197</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8D3807" w:rsidRDefault="007D042F" w:rsidP="0040398F">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8D3807" w:rsidRDefault="007D042F" w:rsidP="0040398F">
            <w:pPr>
              <w:rPr>
                <w:b/>
              </w:rPr>
            </w:pPr>
            <w:r>
              <w:rPr>
                <w:b/>
                <w:sz w:val="22"/>
                <w:szCs w:val="22"/>
              </w:rPr>
              <w:t>Контрольное Управление Новосибирской области</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197</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Pr>
                <w:sz w:val="22"/>
                <w:szCs w:val="22"/>
              </w:rPr>
              <w:t>11633050100000140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Pr>
                <w:sz w:val="22"/>
                <w:szCs w:val="22"/>
              </w:rPr>
              <w:t>Денежные взыскания (штрафы)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r w:rsidRPr="00EE36DA">
              <w:rPr>
                <w:b/>
                <w:sz w:val="22"/>
                <w:szCs w:val="22"/>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rPr>
                <w:b/>
              </w:rPr>
            </w:pP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rPr>
                <w:b/>
              </w:rPr>
            </w:pPr>
            <w:r w:rsidRPr="00EE36DA">
              <w:rPr>
                <w:b/>
                <w:sz w:val="22"/>
                <w:szCs w:val="22"/>
              </w:rPr>
              <w:t xml:space="preserve">Администрация  </w:t>
            </w:r>
            <w:r>
              <w:rPr>
                <w:b/>
                <w:sz w:val="22"/>
                <w:szCs w:val="22"/>
              </w:rPr>
              <w:t>Чебаковского</w:t>
            </w:r>
            <w:r w:rsidRPr="00EE36DA">
              <w:rPr>
                <w:b/>
                <w:sz w:val="22"/>
                <w:szCs w:val="22"/>
              </w:rPr>
              <w:t xml:space="preserve"> сельсовета  Северного района Новосибирской области</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10804020011000110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11105025100000120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EE36DA">
              <w:rPr>
                <w:sz w:val="22"/>
                <w:szCs w:val="22"/>
              </w:rPr>
              <w:t>й(</w:t>
            </w:r>
            <w:proofErr w:type="gramEnd"/>
            <w:r w:rsidRPr="00EE36DA">
              <w:rPr>
                <w:sz w:val="22"/>
                <w:szCs w:val="22"/>
              </w:rPr>
              <w:t xml:space="preserve"> за исключением земельных участков муниципальных бюджетных и автономных учреждений)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11105035100000120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EE36DA">
              <w:rPr>
                <w:sz w:val="22"/>
                <w:szCs w:val="22"/>
              </w:rPr>
              <w:t xml:space="preserve">( </w:t>
            </w:r>
            <w:proofErr w:type="gramEnd"/>
            <w:r w:rsidRPr="00EE36DA">
              <w:rPr>
                <w:sz w:val="22"/>
                <w:szCs w:val="22"/>
              </w:rPr>
              <w:t>за исключением имущества муниципальных бюджетных и автономных учреждений)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11301995100000130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Прочие доходы от оказания платных услуг (работ) получателями средств бюджетов поселений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Pr>
                <w:sz w:val="22"/>
                <w:szCs w:val="22"/>
              </w:rPr>
              <w:t>11302065100000130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Pr>
                <w:sz w:val="22"/>
                <w:szCs w:val="22"/>
              </w:rPr>
              <w:t>Доходы, поступающие в порядке возмещения расходов, понесенных в связи с эксплуатацией имущества сельских поселений</w:t>
            </w:r>
          </w:p>
        </w:tc>
      </w:tr>
      <w:tr w:rsidR="007D042F" w:rsidRPr="00EE36DA" w:rsidTr="0040398F">
        <w:tc>
          <w:tcPr>
            <w:tcW w:w="1927"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11701050100000180</w:t>
            </w:r>
          </w:p>
        </w:tc>
        <w:tc>
          <w:tcPr>
            <w:tcW w:w="5326"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tabs>
                <w:tab w:val="left" w:pos="903"/>
              </w:tabs>
            </w:pPr>
            <w:r w:rsidRPr="00EE36DA">
              <w:rPr>
                <w:sz w:val="22"/>
                <w:szCs w:val="22"/>
              </w:rPr>
              <w:t>Невыясненные поступления, зачисляемые в бюджеты поселений</w:t>
            </w:r>
          </w:p>
        </w:tc>
      </w:tr>
    </w:tbl>
    <w:p w:rsidR="007D042F" w:rsidRDefault="007D042F" w:rsidP="007D042F">
      <w:pPr>
        <w:tabs>
          <w:tab w:val="left" w:pos="5220"/>
        </w:tabs>
        <w:ind w:left="6663"/>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Приложение № 1 к решению   сессии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«О местно бюджете Чебаковского сельсовета Северного района </w:t>
      </w:r>
      <w:r>
        <w:rPr>
          <w:rFonts w:ascii="Times New Roman" w:hAnsi="Times New Roman"/>
          <w:sz w:val="24"/>
          <w:szCs w:val="24"/>
        </w:rPr>
        <w:lastRenderedPageBreak/>
        <w:t>Новосибирской области на 2021 год и на плановый период 2022 и 2023 годов»</w:t>
      </w:r>
    </w:p>
    <w:p w:rsidR="007D042F" w:rsidRPr="00A26994" w:rsidRDefault="007D042F" w:rsidP="007D042F">
      <w:pPr>
        <w:pStyle w:val="a4"/>
        <w:ind w:left="5103"/>
        <w:rPr>
          <w:rFonts w:ascii="Times New Roman" w:hAnsi="Times New Roman"/>
          <w:sz w:val="24"/>
          <w:szCs w:val="24"/>
        </w:rPr>
      </w:pPr>
      <w:r w:rsidRPr="00A26994">
        <w:rPr>
          <w:rFonts w:ascii="Times New Roman" w:hAnsi="Times New Roman"/>
          <w:sz w:val="24"/>
          <w:szCs w:val="24"/>
        </w:rPr>
        <w:t>№</w:t>
      </w:r>
      <w:r>
        <w:rPr>
          <w:rFonts w:ascii="Times New Roman" w:hAnsi="Times New Roman"/>
          <w:sz w:val="24"/>
          <w:szCs w:val="24"/>
        </w:rPr>
        <w:t xml:space="preserve">   </w:t>
      </w:r>
      <w:r w:rsidRPr="00A26994">
        <w:rPr>
          <w:rFonts w:ascii="Times New Roman" w:hAnsi="Times New Roman"/>
          <w:sz w:val="24"/>
          <w:szCs w:val="24"/>
        </w:rPr>
        <w:t xml:space="preserve"> от</w:t>
      </w:r>
      <w:r>
        <w:rPr>
          <w:rFonts w:ascii="Times New Roman" w:hAnsi="Times New Roman"/>
          <w:sz w:val="24"/>
          <w:szCs w:val="24"/>
        </w:rPr>
        <w:t xml:space="preserve"> </w:t>
      </w:r>
    </w:p>
    <w:p w:rsidR="007D042F" w:rsidRPr="00EE36DA" w:rsidRDefault="007D042F" w:rsidP="007D042F">
      <w:pPr>
        <w:jc w:val="right"/>
        <w:rPr>
          <w:b/>
          <w:sz w:val="22"/>
          <w:szCs w:val="22"/>
        </w:rPr>
      </w:pPr>
      <w:r w:rsidRPr="00EE36DA">
        <w:rPr>
          <w:b/>
          <w:sz w:val="22"/>
          <w:szCs w:val="22"/>
        </w:rPr>
        <w:t>Таблица 2</w:t>
      </w:r>
    </w:p>
    <w:p w:rsidR="007D042F" w:rsidRPr="00EE36DA" w:rsidRDefault="007D042F" w:rsidP="007D042F">
      <w:pPr>
        <w:jc w:val="center"/>
        <w:rPr>
          <w:b/>
          <w:sz w:val="22"/>
          <w:szCs w:val="22"/>
        </w:rPr>
      </w:pPr>
      <w:r w:rsidRPr="00EE36DA">
        <w:rPr>
          <w:b/>
          <w:sz w:val="22"/>
          <w:szCs w:val="22"/>
        </w:rPr>
        <w:t>Перечень главных администраторов безвозмездных поступлений</w:t>
      </w:r>
      <w:r>
        <w:rPr>
          <w:b/>
          <w:sz w:val="22"/>
          <w:szCs w:val="22"/>
        </w:rPr>
        <w:t xml:space="preserve"> на 2021 и плановый период 2022 и 2023 годы</w:t>
      </w:r>
    </w:p>
    <w:p w:rsidR="007D042F" w:rsidRPr="00EE36DA" w:rsidRDefault="007D042F" w:rsidP="007D042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408"/>
        <w:gridCol w:w="5089"/>
      </w:tblGrid>
      <w:tr w:rsidR="007D042F" w:rsidRPr="00EE36DA" w:rsidTr="0040398F">
        <w:trPr>
          <w:trHeight w:val="537"/>
        </w:trPr>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r w:rsidRPr="00EE36DA">
              <w:rPr>
                <w:b/>
                <w:sz w:val="22"/>
                <w:szCs w:val="22"/>
              </w:rPr>
              <w:t>Код бюджетной классификации Российской Федерации</w:t>
            </w:r>
          </w:p>
          <w:p w:rsidR="007D042F" w:rsidRPr="00EE36DA" w:rsidRDefault="007D042F" w:rsidP="0040398F">
            <w:pPr>
              <w:jc w:val="center"/>
              <w:rPr>
                <w:b/>
              </w:rPr>
            </w:pPr>
          </w:p>
        </w:tc>
        <w:tc>
          <w:tcPr>
            <w:tcW w:w="5089" w:type="dxa"/>
            <w:vMerge w:val="restart"/>
            <w:tcBorders>
              <w:top w:val="single" w:sz="4" w:space="0" w:color="auto"/>
              <w:left w:val="single" w:sz="4" w:space="0" w:color="auto"/>
              <w:right w:val="single" w:sz="4" w:space="0" w:color="auto"/>
            </w:tcBorders>
            <w:shd w:val="clear" w:color="auto" w:fill="auto"/>
          </w:tcPr>
          <w:p w:rsidR="007D042F" w:rsidRPr="00EE36DA" w:rsidRDefault="007D042F" w:rsidP="0040398F">
            <w:pPr>
              <w:jc w:val="center"/>
              <w:rPr>
                <w:b/>
              </w:rPr>
            </w:pPr>
            <w:r w:rsidRPr="00EE36DA">
              <w:rPr>
                <w:b/>
                <w:sz w:val="22"/>
                <w:szCs w:val="22"/>
              </w:rPr>
              <w:t>Наименование главного администратора доходов местного бюджета</w:t>
            </w:r>
          </w:p>
        </w:tc>
      </w:tr>
      <w:tr w:rsidR="007D042F" w:rsidRPr="00EE36DA" w:rsidTr="0040398F">
        <w:trPr>
          <w:trHeight w:val="605"/>
        </w:trPr>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r w:rsidRPr="00EE36DA">
              <w:rPr>
                <w:b/>
                <w:sz w:val="22"/>
                <w:szCs w:val="22"/>
              </w:rPr>
              <w:t>Главные администраторы</w:t>
            </w:r>
          </w:p>
          <w:p w:rsidR="007D042F" w:rsidRPr="00EE36DA" w:rsidRDefault="007D042F" w:rsidP="0040398F">
            <w:pPr>
              <w:jc w:val="center"/>
              <w:rPr>
                <w:b/>
              </w:rPr>
            </w:pPr>
            <w:r w:rsidRPr="00EE36DA">
              <w:rPr>
                <w:b/>
                <w:sz w:val="22"/>
                <w:szCs w:val="22"/>
              </w:rPr>
              <w:t>доходов</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r w:rsidRPr="00EE36DA">
              <w:rPr>
                <w:b/>
                <w:sz w:val="22"/>
                <w:szCs w:val="22"/>
              </w:rPr>
              <w:t>доходы местного бюджета</w:t>
            </w:r>
          </w:p>
        </w:tc>
        <w:tc>
          <w:tcPr>
            <w:tcW w:w="5089" w:type="dxa"/>
            <w:vMerge/>
            <w:tcBorders>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p>
        </w:tc>
      </w:tr>
      <w:tr w:rsidR="007D042F" w:rsidRPr="00EE36DA" w:rsidTr="0040398F">
        <w:trPr>
          <w:trHeight w:val="601"/>
        </w:trPr>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r w:rsidRPr="00EE36DA">
              <w:rPr>
                <w:b/>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rPr>
                <w:b/>
              </w:rPr>
            </w:pP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rPr>
                <w:b/>
              </w:rPr>
            </w:pPr>
            <w:r>
              <w:rPr>
                <w:b/>
                <w:sz w:val="22"/>
                <w:szCs w:val="22"/>
              </w:rPr>
              <w:t>а</w:t>
            </w:r>
            <w:r w:rsidRPr="00EE36DA">
              <w:rPr>
                <w:b/>
                <w:sz w:val="22"/>
                <w:szCs w:val="22"/>
              </w:rPr>
              <w:t xml:space="preserve">дминистрация </w:t>
            </w:r>
            <w:r>
              <w:rPr>
                <w:b/>
                <w:sz w:val="22"/>
                <w:szCs w:val="22"/>
              </w:rPr>
              <w:t>Чебаковского</w:t>
            </w:r>
            <w:r w:rsidRPr="00EE36DA">
              <w:rPr>
                <w:b/>
                <w:sz w:val="22"/>
                <w:szCs w:val="22"/>
              </w:rPr>
              <w:t xml:space="preserve"> сельсовета Северного района Новосибирской области</w:t>
            </w:r>
          </w:p>
        </w:tc>
      </w:tr>
      <w:tr w:rsidR="007D042F" w:rsidRPr="00EE36DA" w:rsidTr="0040398F">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20215001100000150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t>Дотации бюджетам сельских поселений на выравнивание бюджетной обеспеченности</w:t>
            </w:r>
          </w:p>
        </w:tc>
      </w:tr>
      <w:tr w:rsidR="007D042F" w:rsidRPr="00EE36DA" w:rsidTr="0040398F">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20229999100000150</w:t>
            </w:r>
          </w:p>
        </w:tc>
        <w:tc>
          <w:tcPr>
            <w:tcW w:w="5089" w:type="dxa"/>
            <w:tcBorders>
              <w:top w:val="single" w:sz="4" w:space="0" w:color="auto"/>
              <w:left w:val="single" w:sz="4" w:space="0" w:color="auto"/>
              <w:bottom w:val="single" w:sz="4" w:space="0" w:color="auto"/>
              <w:right w:val="single" w:sz="4" w:space="0" w:color="auto"/>
            </w:tcBorders>
            <w:shd w:val="clear" w:color="auto" w:fill="auto"/>
            <w:vAlign w:val="center"/>
          </w:tcPr>
          <w:p w:rsidR="007D042F" w:rsidRPr="001343DE" w:rsidRDefault="007D042F" w:rsidP="0040398F">
            <w:pPr>
              <w:pStyle w:val="ConsPlusNormal0"/>
              <w:jc w:val="both"/>
              <w:rPr>
                <w:rFonts w:ascii="Times New Roman" w:hAnsi="Times New Roman" w:cs="Times New Roman"/>
              </w:rPr>
            </w:pPr>
            <w:r w:rsidRPr="001343DE">
              <w:rPr>
                <w:rFonts w:ascii="Times New Roman" w:hAnsi="Times New Roman" w:cs="Times New Roman"/>
              </w:rPr>
              <w:t>Прочие субсидии бюджетам сельских поселений</w:t>
            </w:r>
          </w:p>
        </w:tc>
      </w:tr>
      <w:tr w:rsidR="007D042F" w:rsidRPr="00EE36DA" w:rsidTr="0040398F">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20235118100000150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D042F" w:rsidRPr="00EE36DA" w:rsidTr="0040398F">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20230024100000150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t>Субвенции бюджетам сельских поселений на выполнение передаваемых полномочий субъектов Российской Федерации</w:t>
            </w:r>
          </w:p>
        </w:tc>
      </w:tr>
      <w:tr w:rsidR="007D042F" w:rsidRPr="00EE36DA" w:rsidTr="0040398F">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20239999100000150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rsidRPr="00EE36DA">
              <w:rPr>
                <w:sz w:val="22"/>
                <w:szCs w:val="22"/>
              </w:rPr>
              <w:t xml:space="preserve">Прочие </w:t>
            </w:r>
            <w:r>
              <w:rPr>
                <w:sz w:val="22"/>
                <w:szCs w:val="22"/>
              </w:rPr>
              <w:t xml:space="preserve">субвенции </w:t>
            </w:r>
            <w:r w:rsidRPr="00EE36DA">
              <w:rPr>
                <w:sz w:val="22"/>
                <w:szCs w:val="22"/>
              </w:rPr>
              <w:t>бюджетам</w:t>
            </w:r>
            <w:r>
              <w:rPr>
                <w:sz w:val="22"/>
                <w:szCs w:val="22"/>
              </w:rPr>
              <w:t xml:space="preserve"> сельских</w:t>
            </w:r>
            <w:r w:rsidRPr="00EE36DA">
              <w:rPr>
                <w:sz w:val="22"/>
                <w:szCs w:val="22"/>
              </w:rPr>
              <w:t xml:space="preserve"> поселений</w:t>
            </w:r>
          </w:p>
        </w:tc>
      </w:tr>
      <w:tr w:rsidR="007D042F" w:rsidRPr="00EE36DA" w:rsidTr="0040398F">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sidRPr="00EE36DA">
              <w:rPr>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20249999100000150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t>Прочие межбюджетные трансферты, передаваемые бюджетам сельских поселений</w:t>
            </w:r>
          </w:p>
        </w:tc>
      </w:tr>
      <w:tr w:rsidR="007D042F" w:rsidRPr="00EE36DA" w:rsidTr="0040398F">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20245160100000150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D042F" w:rsidRPr="00EE36DA" w:rsidTr="0040398F">
        <w:tc>
          <w:tcPr>
            <w:tcW w:w="2073"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555</w:t>
            </w: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pPr>
              <w:jc w:val="center"/>
            </w:pPr>
            <w:r>
              <w:rPr>
                <w:sz w:val="22"/>
                <w:szCs w:val="22"/>
              </w:rPr>
              <w:t>20240014100000150</w:t>
            </w:r>
          </w:p>
        </w:tc>
        <w:tc>
          <w:tcPr>
            <w:tcW w:w="5089" w:type="dxa"/>
            <w:tcBorders>
              <w:top w:val="single" w:sz="4" w:space="0" w:color="auto"/>
              <w:left w:val="single" w:sz="4" w:space="0" w:color="auto"/>
              <w:bottom w:val="single" w:sz="4" w:space="0" w:color="auto"/>
              <w:right w:val="single" w:sz="4" w:space="0" w:color="auto"/>
            </w:tcBorders>
            <w:shd w:val="clear" w:color="auto" w:fill="auto"/>
          </w:tcPr>
          <w:p w:rsidR="007D042F" w:rsidRPr="00EE36DA" w:rsidRDefault="007D042F" w:rsidP="0040398F">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7D042F" w:rsidRPr="00DF3F5A" w:rsidRDefault="007D042F" w:rsidP="007D042F"/>
    <w:p w:rsidR="007D042F" w:rsidRDefault="007D042F" w:rsidP="007D042F">
      <w:pPr>
        <w:jc w:val="both"/>
        <w:rPr>
          <w:sz w:val="28"/>
          <w:szCs w:val="28"/>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Приложение № 2 к решению   сессии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«О местно бюджете Чебаковского сельсовета Северного района </w:t>
      </w:r>
      <w:r>
        <w:rPr>
          <w:rFonts w:ascii="Times New Roman" w:hAnsi="Times New Roman"/>
          <w:sz w:val="24"/>
          <w:szCs w:val="24"/>
        </w:rPr>
        <w:lastRenderedPageBreak/>
        <w:t>Новосибирской области на 2021 год и на плановый период 2022 и 2023 годов»</w:t>
      </w:r>
    </w:p>
    <w:p w:rsidR="007D042F" w:rsidRPr="00FE1F66" w:rsidRDefault="007D042F" w:rsidP="007D042F">
      <w:pPr>
        <w:pStyle w:val="a4"/>
        <w:rPr>
          <w:rFonts w:ascii="Times New Roman" w:hAnsi="Times New Roman"/>
          <w:sz w:val="24"/>
          <w:szCs w:val="24"/>
        </w:rPr>
      </w:pPr>
      <w:r>
        <w:rPr>
          <w:rFonts w:ascii="Times New Roman" w:hAnsi="Times New Roman"/>
          <w:sz w:val="24"/>
          <w:szCs w:val="24"/>
        </w:rPr>
        <w:t xml:space="preserve">                                                                                    №  от            </w:t>
      </w:r>
      <w:proofErr w:type="gramStart"/>
      <w:r w:rsidRPr="00FE1F66">
        <w:rPr>
          <w:rFonts w:ascii="Times New Roman" w:hAnsi="Times New Roman"/>
          <w:sz w:val="24"/>
          <w:szCs w:val="24"/>
        </w:rPr>
        <w:t>г</w:t>
      </w:r>
      <w:proofErr w:type="gramEnd"/>
      <w:r w:rsidRPr="00FE1F66">
        <w:rPr>
          <w:rFonts w:ascii="Times New Roman" w:hAnsi="Times New Roman"/>
          <w:sz w:val="24"/>
          <w:szCs w:val="24"/>
        </w:rPr>
        <w:t>.</w:t>
      </w:r>
    </w:p>
    <w:p w:rsidR="007D042F" w:rsidRPr="00954CD4" w:rsidRDefault="007D042F" w:rsidP="007D042F">
      <w:pPr>
        <w:pStyle w:val="a4"/>
        <w:rPr>
          <w:rFonts w:ascii="Times New Roman" w:hAnsi="Times New Roman"/>
          <w:b/>
          <w:sz w:val="24"/>
          <w:szCs w:val="24"/>
        </w:rPr>
      </w:pP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sidRPr="00954CD4">
        <w:rPr>
          <w:rFonts w:ascii="Times New Roman" w:hAnsi="Times New Roman"/>
          <w:b/>
          <w:sz w:val="24"/>
          <w:szCs w:val="24"/>
        </w:rPr>
        <w:tab/>
      </w:r>
      <w:r>
        <w:rPr>
          <w:rFonts w:ascii="Times New Roman" w:hAnsi="Times New Roman"/>
          <w:b/>
          <w:sz w:val="24"/>
          <w:szCs w:val="24"/>
        </w:rPr>
        <w:t xml:space="preserve">                          </w:t>
      </w:r>
    </w:p>
    <w:p w:rsidR="007D042F" w:rsidRPr="00954CD4" w:rsidRDefault="007D042F" w:rsidP="007D042F">
      <w:pPr>
        <w:pStyle w:val="a4"/>
        <w:jc w:val="center"/>
        <w:rPr>
          <w:rFonts w:ascii="Times New Roman" w:hAnsi="Times New Roman"/>
          <w:sz w:val="24"/>
          <w:szCs w:val="24"/>
        </w:rPr>
      </w:pPr>
      <w:r>
        <w:rPr>
          <w:rFonts w:ascii="Times New Roman" w:hAnsi="Times New Roman"/>
          <w:b/>
          <w:sz w:val="24"/>
          <w:szCs w:val="24"/>
        </w:rPr>
        <w:t>Перечень г</w:t>
      </w:r>
      <w:r w:rsidRPr="00954CD4">
        <w:rPr>
          <w:rFonts w:ascii="Times New Roman" w:hAnsi="Times New Roman"/>
          <w:b/>
          <w:sz w:val="24"/>
          <w:szCs w:val="24"/>
        </w:rPr>
        <w:t>лавны</w:t>
      </w:r>
      <w:r>
        <w:rPr>
          <w:rFonts w:ascii="Times New Roman" w:hAnsi="Times New Roman"/>
          <w:b/>
          <w:sz w:val="24"/>
          <w:szCs w:val="24"/>
        </w:rPr>
        <w:t xml:space="preserve">х </w:t>
      </w:r>
      <w:r w:rsidRPr="00954CD4">
        <w:rPr>
          <w:rFonts w:ascii="Times New Roman" w:hAnsi="Times New Roman"/>
          <w:b/>
          <w:sz w:val="24"/>
          <w:szCs w:val="24"/>
        </w:rPr>
        <w:t xml:space="preserve"> </w:t>
      </w:r>
      <w:proofErr w:type="gramStart"/>
      <w:r w:rsidRPr="00954CD4">
        <w:rPr>
          <w:rFonts w:ascii="Times New Roman" w:hAnsi="Times New Roman"/>
          <w:b/>
          <w:sz w:val="24"/>
          <w:szCs w:val="24"/>
        </w:rPr>
        <w:t>администратор</w:t>
      </w:r>
      <w:r>
        <w:rPr>
          <w:rFonts w:ascii="Times New Roman" w:hAnsi="Times New Roman"/>
          <w:b/>
          <w:sz w:val="24"/>
          <w:szCs w:val="24"/>
        </w:rPr>
        <w:t xml:space="preserve">ов </w:t>
      </w:r>
      <w:r w:rsidRPr="00954CD4">
        <w:rPr>
          <w:rFonts w:ascii="Times New Roman" w:hAnsi="Times New Roman"/>
          <w:b/>
          <w:sz w:val="24"/>
          <w:szCs w:val="24"/>
        </w:rPr>
        <w:t xml:space="preserve"> источников финансирования дефицита местного бюджета</w:t>
      </w:r>
      <w:proofErr w:type="gramEnd"/>
      <w:r w:rsidRPr="00954CD4">
        <w:rPr>
          <w:rFonts w:ascii="Times New Roman" w:hAnsi="Times New Roman"/>
          <w:b/>
          <w:sz w:val="24"/>
          <w:szCs w:val="24"/>
        </w:rPr>
        <w:t xml:space="preserve"> на 20</w:t>
      </w:r>
      <w:r>
        <w:rPr>
          <w:rFonts w:ascii="Times New Roman" w:hAnsi="Times New Roman"/>
          <w:b/>
          <w:sz w:val="24"/>
          <w:szCs w:val="24"/>
        </w:rPr>
        <w:t xml:space="preserve">21 </w:t>
      </w:r>
      <w:r w:rsidRPr="00954CD4">
        <w:rPr>
          <w:rFonts w:ascii="Times New Roman" w:hAnsi="Times New Roman"/>
          <w:b/>
          <w:sz w:val="24"/>
          <w:szCs w:val="24"/>
        </w:rPr>
        <w:t>год</w:t>
      </w:r>
      <w:r>
        <w:rPr>
          <w:rFonts w:ascii="Times New Roman" w:hAnsi="Times New Roman"/>
          <w:b/>
          <w:sz w:val="24"/>
          <w:szCs w:val="24"/>
        </w:rPr>
        <w:t xml:space="preserve"> и плановый период 2022 и 2023 годы</w:t>
      </w:r>
      <w:r w:rsidRPr="00954CD4">
        <w:rPr>
          <w:rFonts w:ascii="Times New Roman" w:hAnsi="Times New Roman"/>
          <w:b/>
          <w:sz w:val="24"/>
          <w:szCs w:val="24"/>
        </w:rPr>
        <w:t xml:space="preserve"> </w:t>
      </w:r>
    </w:p>
    <w:p w:rsidR="007D042F" w:rsidRDefault="007D042F" w:rsidP="007D042F">
      <w:pPr>
        <w:pStyle w:val="a4"/>
        <w:rPr>
          <w:rFonts w:ascii="Times New Roman" w:hAnsi="Times New Roman"/>
          <w:sz w:val="24"/>
          <w:szCs w:val="24"/>
        </w:rPr>
      </w:pPr>
    </w:p>
    <w:p w:rsidR="007D042F" w:rsidRPr="00954CD4" w:rsidRDefault="007D042F" w:rsidP="007D042F">
      <w:pPr>
        <w:pStyle w:val="a4"/>
        <w:rPr>
          <w:rFonts w:ascii="Times New Roman" w:hAnsi="Times New Roman"/>
          <w:sz w:val="24"/>
          <w:szCs w:val="24"/>
        </w:rPr>
      </w:pPr>
      <w:r w:rsidRPr="00954CD4">
        <w:rPr>
          <w:rFonts w:ascii="Times New Roman" w:hAnsi="Times New Roman"/>
          <w:sz w:val="24"/>
          <w:szCs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469"/>
        <w:gridCol w:w="4811"/>
      </w:tblGrid>
      <w:tr w:rsidR="007D042F" w:rsidRPr="0027071D" w:rsidTr="0040398F">
        <w:tc>
          <w:tcPr>
            <w:tcW w:w="4909" w:type="dxa"/>
            <w:gridSpan w:val="2"/>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Код бюджетной классификации Российской Федерации</w:t>
            </w:r>
          </w:p>
        </w:tc>
        <w:tc>
          <w:tcPr>
            <w:tcW w:w="4811" w:type="dxa"/>
            <w:vMerge w:val="restart"/>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 xml:space="preserve">Наименование главного </w:t>
            </w:r>
            <w:proofErr w:type="gramStart"/>
            <w:r w:rsidRPr="0027071D">
              <w:rPr>
                <w:rFonts w:ascii="Times New Roman" w:hAnsi="Times New Roman"/>
                <w:b/>
                <w:sz w:val="24"/>
                <w:szCs w:val="24"/>
              </w:rPr>
              <w:t>администратора источников финансирования дефицита местного бюджета</w:t>
            </w:r>
            <w:proofErr w:type="gramEnd"/>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Главный администратор</w:t>
            </w:r>
          </w:p>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(ИФДБ)</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Источники финансирования  дефицита бюджета</w:t>
            </w:r>
          </w:p>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(ИФДБ)</w:t>
            </w:r>
          </w:p>
        </w:tc>
        <w:tc>
          <w:tcPr>
            <w:tcW w:w="4811" w:type="dxa"/>
            <w:vMerge/>
            <w:tcBorders>
              <w:top w:val="single" w:sz="4" w:space="0" w:color="auto"/>
              <w:left w:val="single" w:sz="4" w:space="0" w:color="auto"/>
              <w:bottom w:val="single" w:sz="4" w:space="0" w:color="auto"/>
              <w:right w:val="single" w:sz="4" w:space="0" w:color="auto"/>
            </w:tcBorders>
            <w:vAlign w:val="center"/>
          </w:tcPr>
          <w:p w:rsidR="007D042F" w:rsidRPr="0027071D" w:rsidRDefault="007D042F" w:rsidP="0040398F">
            <w:pPr>
              <w:pStyle w:val="a4"/>
              <w:rPr>
                <w:rFonts w:ascii="Times New Roman" w:hAnsi="Times New Roman"/>
                <w:b/>
                <w:sz w:val="24"/>
                <w:szCs w:val="24"/>
              </w:rPr>
            </w:pPr>
          </w:p>
        </w:tc>
      </w:tr>
      <w:tr w:rsidR="007D042F" w:rsidRPr="0027071D" w:rsidTr="0040398F">
        <w:trPr>
          <w:trHeight w:val="248"/>
        </w:trPr>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b/>
                <w:sz w:val="24"/>
                <w:szCs w:val="24"/>
              </w:rPr>
            </w:pPr>
            <w:r w:rsidRPr="0027071D">
              <w:rPr>
                <w:rFonts w:ascii="Times New Roman" w:hAnsi="Times New Roman"/>
                <w:b/>
                <w:sz w:val="24"/>
                <w:szCs w:val="24"/>
              </w:rPr>
              <w:t>1</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b/>
                <w:sz w:val="24"/>
                <w:szCs w:val="24"/>
              </w:rPr>
            </w:pPr>
            <w:r w:rsidRPr="0027071D">
              <w:rPr>
                <w:rFonts w:ascii="Times New Roman" w:hAnsi="Times New Roman"/>
                <w:b/>
                <w:sz w:val="24"/>
                <w:szCs w:val="24"/>
              </w:rPr>
              <w:t>2</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b/>
                <w:sz w:val="24"/>
                <w:szCs w:val="24"/>
              </w:rPr>
            </w:pPr>
            <w:r w:rsidRPr="0027071D">
              <w:rPr>
                <w:rFonts w:ascii="Times New Roman" w:hAnsi="Times New Roman"/>
                <w:b/>
                <w:sz w:val="24"/>
                <w:szCs w:val="24"/>
              </w:rPr>
              <w:t>3</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sz w:val="24"/>
                <w:szCs w:val="24"/>
              </w:rPr>
            </w:pPr>
            <w:r w:rsidRPr="0027071D">
              <w:rPr>
                <w:rFonts w:ascii="Times New Roman" w:hAnsi="Times New Roman"/>
                <w:sz w:val="24"/>
                <w:szCs w:val="24"/>
              </w:rPr>
              <w:t xml:space="preserve">       </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Pr>
                <w:rFonts w:ascii="Times New Roman" w:hAnsi="Times New Roman"/>
                <w:b/>
                <w:sz w:val="24"/>
                <w:szCs w:val="24"/>
              </w:rPr>
              <w:t>а</w:t>
            </w:r>
            <w:r w:rsidRPr="0027071D">
              <w:rPr>
                <w:rFonts w:ascii="Times New Roman" w:hAnsi="Times New Roman"/>
                <w:b/>
                <w:sz w:val="24"/>
                <w:szCs w:val="24"/>
              </w:rPr>
              <w:t>дминистрация Чебаковского сельсовета Северного района Новосибирской области</w:t>
            </w:r>
          </w:p>
        </w:tc>
      </w:tr>
      <w:tr w:rsidR="007D042F" w:rsidRPr="0027071D" w:rsidTr="0040398F">
        <w:trPr>
          <w:trHeight w:val="713"/>
        </w:trPr>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01 00 00 00 00 0000</w:t>
            </w:r>
            <w:r>
              <w:rPr>
                <w:rFonts w:ascii="Times New Roman" w:hAnsi="Times New Roman"/>
                <w:b/>
                <w:sz w:val="24"/>
                <w:szCs w:val="24"/>
              </w:rPr>
              <w:t xml:space="preserve"> </w:t>
            </w:r>
            <w:r w:rsidRPr="0027071D">
              <w:rPr>
                <w:rFonts w:ascii="Times New Roman" w:hAnsi="Times New Roman"/>
                <w:b/>
                <w:sz w:val="24"/>
                <w:szCs w:val="24"/>
              </w:rPr>
              <w:t>000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b/>
                <w:sz w:val="24"/>
                <w:szCs w:val="24"/>
              </w:rPr>
            </w:pPr>
            <w:r w:rsidRPr="0027071D">
              <w:rPr>
                <w:rFonts w:ascii="Times New Roman" w:hAnsi="Times New Roman"/>
                <w:b/>
                <w:sz w:val="24"/>
                <w:szCs w:val="24"/>
              </w:rPr>
              <w:t>Источники внутреннего финансирования дефицитов бюджетов</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01 03 00 00 00 0000 000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b/>
                <w:sz w:val="24"/>
                <w:szCs w:val="24"/>
              </w:rPr>
            </w:pPr>
            <w:r w:rsidRPr="0027071D">
              <w:rPr>
                <w:rFonts w:ascii="Times New Roman" w:hAnsi="Times New Roman"/>
                <w:b/>
                <w:sz w:val="24"/>
                <w:szCs w:val="24"/>
              </w:rPr>
              <w:t>Бюджетные кредиты от других бюджетов бюджетной системы Российской Федерации</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sz w:val="24"/>
                <w:szCs w:val="24"/>
              </w:rPr>
            </w:pPr>
            <w:r w:rsidRPr="0027071D">
              <w:rPr>
                <w:rFonts w:ascii="Times New Roman" w:hAnsi="Times New Roman"/>
                <w:sz w:val="24"/>
                <w:szCs w:val="24"/>
              </w:rPr>
              <w:t>01 03 00 00</w:t>
            </w:r>
            <w:r>
              <w:rPr>
                <w:rFonts w:ascii="Times New Roman" w:hAnsi="Times New Roman"/>
                <w:sz w:val="24"/>
                <w:szCs w:val="24"/>
              </w:rPr>
              <w:t xml:space="preserve"> 10</w:t>
            </w:r>
            <w:r w:rsidRPr="0027071D">
              <w:rPr>
                <w:rFonts w:ascii="Times New Roman" w:hAnsi="Times New Roman"/>
                <w:sz w:val="24"/>
                <w:szCs w:val="24"/>
              </w:rPr>
              <w:t xml:space="preserve"> 0000 710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sz w:val="24"/>
                <w:szCs w:val="24"/>
              </w:rPr>
            </w:pPr>
            <w:r w:rsidRPr="0027071D">
              <w:rPr>
                <w:rFonts w:ascii="Times New Roman" w:hAnsi="Times New Roman"/>
                <w:sz w:val="24"/>
                <w:szCs w:val="24"/>
              </w:rPr>
              <w:t>Получение кредитов от других бюджетов бюджетной системы Российской Федерации бюджетами муниципальных районов</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sz w:val="24"/>
                <w:szCs w:val="24"/>
              </w:rPr>
            </w:pPr>
            <w:r w:rsidRPr="0027071D">
              <w:rPr>
                <w:rFonts w:ascii="Times New Roman" w:hAnsi="Times New Roman"/>
                <w:sz w:val="24"/>
                <w:szCs w:val="24"/>
              </w:rPr>
              <w:t>01 03 00 00</w:t>
            </w:r>
            <w:r>
              <w:rPr>
                <w:rFonts w:ascii="Times New Roman" w:hAnsi="Times New Roman"/>
                <w:sz w:val="24"/>
                <w:szCs w:val="24"/>
              </w:rPr>
              <w:t xml:space="preserve"> 10</w:t>
            </w:r>
            <w:r w:rsidRPr="0027071D">
              <w:rPr>
                <w:rFonts w:ascii="Times New Roman" w:hAnsi="Times New Roman"/>
                <w:sz w:val="24"/>
                <w:szCs w:val="24"/>
              </w:rPr>
              <w:t xml:space="preserve"> 0000 810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sz w:val="24"/>
                <w:szCs w:val="24"/>
              </w:rPr>
            </w:pPr>
            <w:r w:rsidRPr="0027071D">
              <w:rPr>
                <w:rFonts w:ascii="Times New Roman" w:hAnsi="Times New Roman"/>
                <w:sz w:val="24"/>
                <w:szCs w:val="24"/>
              </w:rPr>
              <w:t>Погашение бюджетами муниципальных районов кредитов от других бюджетов бюджетной системы Российской Федерации</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01 05 00 00 00 0000 000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b/>
                <w:sz w:val="24"/>
                <w:szCs w:val="24"/>
              </w:rPr>
            </w:pPr>
            <w:r w:rsidRPr="0027071D">
              <w:rPr>
                <w:rFonts w:ascii="Times New Roman" w:hAnsi="Times New Roman"/>
                <w:b/>
                <w:sz w:val="24"/>
                <w:szCs w:val="24"/>
              </w:rPr>
              <w:t>Изменение остатков средств на счетах по учету средств бюджета</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01 05 00 00 00 0000 500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b/>
                <w:sz w:val="24"/>
                <w:szCs w:val="24"/>
              </w:rPr>
            </w:pPr>
            <w:r w:rsidRPr="0027071D">
              <w:rPr>
                <w:rFonts w:ascii="Times New Roman" w:hAnsi="Times New Roman"/>
                <w:b/>
                <w:sz w:val="24"/>
                <w:szCs w:val="24"/>
              </w:rPr>
              <w:t>Увеличение остатков средств бюджетов</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sz w:val="24"/>
                <w:szCs w:val="24"/>
              </w:rPr>
            </w:pPr>
            <w:r>
              <w:rPr>
                <w:rFonts w:ascii="Times New Roman" w:hAnsi="Times New Roman"/>
                <w:sz w:val="24"/>
                <w:szCs w:val="24"/>
              </w:rPr>
              <w:t>01 05 02 01 10</w:t>
            </w:r>
            <w:r w:rsidRPr="0027071D">
              <w:rPr>
                <w:rFonts w:ascii="Times New Roman" w:hAnsi="Times New Roman"/>
                <w:sz w:val="24"/>
                <w:szCs w:val="24"/>
              </w:rPr>
              <w:t xml:space="preserve"> 0000 510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sz w:val="24"/>
                <w:szCs w:val="24"/>
              </w:rPr>
            </w:pPr>
            <w:r w:rsidRPr="0027071D">
              <w:rPr>
                <w:rFonts w:ascii="Times New Roman" w:hAnsi="Times New Roman"/>
                <w:sz w:val="24"/>
                <w:szCs w:val="24"/>
              </w:rPr>
              <w:t>Увеличение прочих остатков денежных средств бюджетов муниципальных районов</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b/>
                <w:sz w:val="24"/>
                <w:szCs w:val="24"/>
              </w:rPr>
              <w:t>01 05 00 00 00 0000 600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b/>
                <w:sz w:val="24"/>
                <w:szCs w:val="24"/>
              </w:rPr>
            </w:pPr>
            <w:r w:rsidRPr="0027071D">
              <w:rPr>
                <w:rFonts w:ascii="Times New Roman" w:hAnsi="Times New Roman"/>
                <w:b/>
                <w:sz w:val="24"/>
                <w:szCs w:val="24"/>
              </w:rPr>
              <w:t>Уменьшение остатков средств бюджетов</w:t>
            </w:r>
          </w:p>
        </w:tc>
      </w:tr>
      <w:tr w:rsidR="007D042F" w:rsidRPr="0027071D" w:rsidTr="0040398F">
        <w:tc>
          <w:tcPr>
            <w:tcW w:w="1440"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b/>
                <w:sz w:val="24"/>
                <w:szCs w:val="24"/>
              </w:rPr>
            </w:pPr>
            <w:r w:rsidRPr="0027071D">
              <w:rPr>
                <w:rFonts w:ascii="Times New Roman" w:hAnsi="Times New Roman"/>
                <w:sz w:val="24"/>
                <w:szCs w:val="24"/>
              </w:rPr>
              <w:t>555</w:t>
            </w:r>
          </w:p>
        </w:tc>
        <w:tc>
          <w:tcPr>
            <w:tcW w:w="3469"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jc w:val="center"/>
              <w:rPr>
                <w:rFonts w:ascii="Times New Roman" w:hAnsi="Times New Roman"/>
                <w:sz w:val="24"/>
                <w:szCs w:val="24"/>
              </w:rPr>
            </w:pPr>
            <w:r w:rsidRPr="0027071D">
              <w:rPr>
                <w:rFonts w:ascii="Times New Roman" w:hAnsi="Times New Roman"/>
                <w:sz w:val="24"/>
                <w:szCs w:val="24"/>
              </w:rPr>
              <w:t xml:space="preserve">01 05 02 01 </w:t>
            </w:r>
            <w:r>
              <w:rPr>
                <w:rFonts w:ascii="Times New Roman" w:hAnsi="Times New Roman"/>
                <w:sz w:val="24"/>
                <w:szCs w:val="24"/>
              </w:rPr>
              <w:t>10</w:t>
            </w:r>
            <w:r w:rsidRPr="0027071D">
              <w:rPr>
                <w:rFonts w:ascii="Times New Roman" w:hAnsi="Times New Roman"/>
                <w:sz w:val="24"/>
                <w:szCs w:val="24"/>
              </w:rPr>
              <w:t xml:space="preserve"> 0000 610</w:t>
            </w:r>
          </w:p>
        </w:tc>
        <w:tc>
          <w:tcPr>
            <w:tcW w:w="4811" w:type="dxa"/>
            <w:tcBorders>
              <w:top w:val="single" w:sz="4" w:space="0" w:color="auto"/>
              <w:left w:val="single" w:sz="4" w:space="0" w:color="auto"/>
              <w:bottom w:val="single" w:sz="4" w:space="0" w:color="auto"/>
              <w:right w:val="single" w:sz="4" w:space="0" w:color="auto"/>
            </w:tcBorders>
          </w:tcPr>
          <w:p w:rsidR="007D042F" w:rsidRPr="0027071D" w:rsidRDefault="007D042F" w:rsidP="0040398F">
            <w:pPr>
              <w:pStyle w:val="a4"/>
              <w:rPr>
                <w:rFonts w:ascii="Times New Roman" w:hAnsi="Times New Roman"/>
                <w:sz w:val="24"/>
                <w:szCs w:val="24"/>
              </w:rPr>
            </w:pPr>
            <w:r w:rsidRPr="0027071D">
              <w:rPr>
                <w:rFonts w:ascii="Times New Roman" w:hAnsi="Times New Roman"/>
                <w:sz w:val="24"/>
                <w:szCs w:val="24"/>
              </w:rPr>
              <w:t>Уменьшение прочих остатков денежных средств бюджетов муниципальных районов</w:t>
            </w:r>
          </w:p>
        </w:tc>
      </w:tr>
    </w:tbl>
    <w:p w:rsidR="007D042F" w:rsidRPr="00954CD4" w:rsidRDefault="007D042F" w:rsidP="007D042F">
      <w:pPr>
        <w:pStyle w:val="a4"/>
        <w:rPr>
          <w:rFonts w:ascii="Times New Roman" w:hAnsi="Times New Roman"/>
          <w:sz w:val="24"/>
          <w:szCs w:val="24"/>
        </w:rPr>
      </w:pPr>
    </w:p>
    <w:p w:rsidR="007D042F" w:rsidRPr="00FE1F46" w:rsidRDefault="007D042F" w:rsidP="007D042F"/>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jc w:val="center"/>
        <w:rPr>
          <w:rFonts w:ascii="Times New Roman" w:hAnsi="Times New Roman"/>
          <w:sz w:val="28"/>
          <w:szCs w:val="28"/>
        </w:rPr>
      </w:pPr>
    </w:p>
    <w:p w:rsidR="007D042F" w:rsidRDefault="007D042F" w:rsidP="007D042F">
      <w:pPr>
        <w:pStyle w:val="a4"/>
        <w:jc w:val="center"/>
        <w:rPr>
          <w:rFonts w:ascii="Times New Roman" w:hAnsi="Times New Roman"/>
          <w:sz w:val="28"/>
          <w:szCs w:val="28"/>
        </w:rPr>
      </w:pPr>
    </w:p>
    <w:p w:rsidR="007D042F" w:rsidRDefault="007D042F" w:rsidP="007D042F">
      <w:pPr>
        <w:pStyle w:val="a4"/>
        <w:jc w:val="center"/>
        <w:rPr>
          <w:rFonts w:ascii="Times New Roman" w:hAnsi="Times New Roman"/>
          <w:sz w:val="28"/>
          <w:szCs w:val="28"/>
        </w:rPr>
      </w:pPr>
    </w:p>
    <w:p w:rsidR="007D042F" w:rsidRDefault="007D042F" w:rsidP="007D042F">
      <w:pPr>
        <w:pStyle w:val="a4"/>
        <w:jc w:val="center"/>
        <w:rPr>
          <w:rFonts w:ascii="Times New Roman" w:hAnsi="Times New Roman"/>
          <w:sz w:val="28"/>
          <w:szCs w:val="28"/>
        </w:rPr>
      </w:pPr>
    </w:p>
    <w:p w:rsidR="007D042F" w:rsidRDefault="007D042F" w:rsidP="007D042F">
      <w:pPr>
        <w:pStyle w:val="a4"/>
        <w:jc w:val="center"/>
        <w:rPr>
          <w:rFonts w:ascii="Times New Roman" w:hAnsi="Times New Roman"/>
          <w:sz w:val="28"/>
          <w:szCs w:val="28"/>
        </w:rPr>
      </w:pPr>
    </w:p>
    <w:p w:rsidR="007D042F" w:rsidRDefault="007D042F" w:rsidP="007D042F">
      <w:pPr>
        <w:pStyle w:val="a4"/>
        <w:jc w:val="center"/>
        <w:rPr>
          <w:rFonts w:ascii="Times New Roman" w:hAnsi="Times New Roman"/>
          <w:sz w:val="28"/>
          <w:szCs w:val="28"/>
        </w:rPr>
      </w:pPr>
    </w:p>
    <w:p w:rsidR="007D042F" w:rsidRDefault="007D042F" w:rsidP="007D042F">
      <w:pPr>
        <w:pStyle w:val="a4"/>
        <w:jc w:val="center"/>
        <w:rPr>
          <w:rFonts w:ascii="Times New Roman" w:hAnsi="Times New Roman"/>
          <w:sz w:val="28"/>
          <w:szCs w:val="28"/>
        </w:rPr>
      </w:pPr>
    </w:p>
    <w:p w:rsidR="007D042F" w:rsidRDefault="007D042F" w:rsidP="007D042F">
      <w:pPr>
        <w:pStyle w:val="a4"/>
        <w:jc w:val="center"/>
        <w:rPr>
          <w:rFonts w:ascii="Times New Roman" w:hAnsi="Times New Roman"/>
          <w:sz w:val="28"/>
          <w:szCs w:val="28"/>
        </w:rPr>
      </w:pPr>
      <w:r>
        <w:rPr>
          <w:rFonts w:ascii="Times New Roman" w:hAnsi="Times New Roman"/>
          <w:sz w:val="28"/>
          <w:szCs w:val="28"/>
        </w:rPr>
        <w:t xml:space="preserve">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Приложение № 3 к решению  сессии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«О местно</w:t>
      </w:r>
      <w:r w:rsidR="00963C90">
        <w:rPr>
          <w:rFonts w:ascii="Times New Roman" w:hAnsi="Times New Roman"/>
          <w:sz w:val="24"/>
          <w:szCs w:val="24"/>
        </w:rPr>
        <w:t xml:space="preserve">м </w:t>
      </w:r>
      <w:bookmarkStart w:id="0" w:name="_GoBack"/>
      <w:bookmarkEnd w:id="0"/>
      <w:r>
        <w:rPr>
          <w:rFonts w:ascii="Times New Roman" w:hAnsi="Times New Roman"/>
          <w:sz w:val="24"/>
          <w:szCs w:val="24"/>
        </w:rPr>
        <w:t xml:space="preserve"> бюджете Чебаковского сельсовета Северного района Новосибирской области на 2021 год и на плановый период 2022 и 2023 годов»</w:t>
      </w:r>
    </w:p>
    <w:p w:rsidR="007D042F" w:rsidRPr="00727936" w:rsidRDefault="007D042F" w:rsidP="007D042F">
      <w:pPr>
        <w:pStyle w:val="a4"/>
        <w:ind w:left="5103"/>
        <w:rPr>
          <w:rFonts w:ascii="Times New Roman" w:hAnsi="Times New Roman"/>
          <w:sz w:val="24"/>
          <w:szCs w:val="24"/>
        </w:rPr>
      </w:pPr>
      <w:r w:rsidRPr="00727936">
        <w:rPr>
          <w:rFonts w:ascii="Times New Roman" w:hAnsi="Times New Roman"/>
          <w:sz w:val="24"/>
          <w:szCs w:val="24"/>
        </w:rPr>
        <w:t xml:space="preserve">№ </w:t>
      </w:r>
      <w:r>
        <w:rPr>
          <w:rFonts w:ascii="Times New Roman" w:hAnsi="Times New Roman"/>
          <w:sz w:val="24"/>
          <w:szCs w:val="24"/>
        </w:rPr>
        <w:t xml:space="preserve"> </w:t>
      </w:r>
      <w:r w:rsidRPr="00727936">
        <w:rPr>
          <w:rFonts w:ascii="Times New Roman" w:hAnsi="Times New Roman"/>
          <w:sz w:val="24"/>
          <w:szCs w:val="24"/>
        </w:rPr>
        <w:t xml:space="preserve"> от </w:t>
      </w:r>
      <w:r>
        <w:rPr>
          <w:rFonts w:ascii="Times New Roman" w:hAnsi="Times New Roman"/>
          <w:sz w:val="24"/>
          <w:szCs w:val="24"/>
        </w:rPr>
        <w:t xml:space="preserve"> </w:t>
      </w:r>
    </w:p>
    <w:p w:rsidR="007D042F" w:rsidRDefault="007D042F" w:rsidP="007D042F">
      <w:pPr>
        <w:pStyle w:val="a4"/>
        <w:jc w:val="center"/>
        <w:rPr>
          <w:rFonts w:ascii="Times New Roman" w:hAnsi="Times New Roman"/>
          <w:b/>
          <w:sz w:val="28"/>
          <w:szCs w:val="28"/>
        </w:rPr>
      </w:pPr>
    </w:p>
    <w:p w:rsidR="007D042F" w:rsidRDefault="007D042F" w:rsidP="007D042F">
      <w:pPr>
        <w:pStyle w:val="a4"/>
        <w:jc w:val="center"/>
        <w:rPr>
          <w:rFonts w:ascii="Times New Roman" w:hAnsi="Times New Roman"/>
          <w:b/>
          <w:sz w:val="28"/>
          <w:szCs w:val="28"/>
        </w:rPr>
      </w:pPr>
    </w:p>
    <w:p w:rsidR="007D042F" w:rsidRPr="007C7E66" w:rsidRDefault="007D042F" w:rsidP="007D042F">
      <w:pPr>
        <w:pStyle w:val="a4"/>
        <w:jc w:val="center"/>
        <w:rPr>
          <w:rFonts w:ascii="Times New Roman" w:hAnsi="Times New Roman"/>
          <w:b/>
          <w:sz w:val="28"/>
          <w:szCs w:val="28"/>
        </w:rPr>
      </w:pPr>
      <w:r>
        <w:rPr>
          <w:rFonts w:ascii="Times New Roman" w:hAnsi="Times New Roman"/>
          <w:b/>
          <w:sz w:val="28"/>
          <w:szCs w:val="28"/>
        </w:rPr>
        <w:t xml:space="preserve">Доходы </w:t>
      </w:r>
    </w:p>
    <w:p w:rsidR="007D042F" w:rsidRDefault="007D042F" w:rsidP="007D042F">
      <w:pPr>
        <w:pStyle w:val="a4"/>
        <w:jc w:val="center"/>
        <w:rPr>
          <w:rFonts w:ascii="Times New Roman" w:hAnsi="Times New Roman"/>
          <w:b/>
          <w:sz w:val="28"/>
          <w:szCs w:val="28"/>
        </w:rPr>
      </w:pPr>
      <w:r w:rsidRPr="007C7E66">
        <w:rPr>
          <w:rFonts w:ascii="Times New Roman" w:hAnsi="Times New Roman"/>
          <w:b/>
          <w:sz w:val="28"/>
          <w:szCs w:val="28"/>
        </w:rPr>
        <w:t xml:space="preserve">местного бюджета  </w:t>
      </w:r>
      <w:r>
        <w:rPr>
          <w:rFonts w:ascii="Times New Roman" w:hAnsi="Times New Roman"/>
          <w:b/>
          <w:sz w:val="28"/>
          <w:szCs w:val="28"/>
        </w:rPr>
        <w:t xml:space="preserve">на 2021 </w:t>
      </w:r>
      <w:r w:rsidRPr="007C7E66">
        <w:rPr>
          <w:rFonts w:ascii="Times New Roman" w:hAnsi="Times New Roman"/>
          <w:b/>
          <w:sz w:val="28"/>
          <w:szCs w:val="28"/>
        </w:rPr>
        <w:t>год</w:t>
      </w:r>
      <w:r>
        <w:rPr>
          <w:rFonts w:ascii="Times New Roman" w:hAnsi="Times New Roman"/>
          <w:b/>
          <w:sz w:val="28"/>
          <w:szCs w:val="28"/>
        </w:rPr>
        <w:t xml:space="preserve"> и плановый период 2022 и 2023 годы</w:t>
      </w:r>
    </w:p>
    <w:p w:rsidR="007D042F" w:rsidRDefault="007D042F" w:rsidP="007D042F">
      <w:pPr>
        <w:jc w:val="right"/>
      </w:pPr>
      <w:r w:rsidRPr="009F64A4">
        <w:t>тыс. руб</w:t>
      </w:r>
      <w:r>
        <w:t>лей</w:t>
      </w:r>
    </w:p>
    <w:p w:rsidR="007D042F" w:rsidRPr="009F64A4" w:rsidRDefault="007D042F" w:rsidP="007D042F">
      <w:pPr>
        <w:jc w:val="right"/>
      </w:pPr>
    </w:p>
    <w:tbl>
      <w:tblPr>
        <w:tblW w:w="104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7"/>
        <w:gridCol w:w="4186"/>
        <w:gridCol w:w="1284"/>
        <w:gridCol w:w="1087"/>
        <w:gridCol w:w="1087"/>
      </w:tblGrid>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vAlign w:val="bottom"/>
          </w:tcPr>
          <w:p w:rsidR="007D042F" w:rsidRPr="005D1777" w:rsidRDefault="007D042F" w:rsidP="0040398F">
            <w:pPr>
              <w:pStyle w:val="a4"/>
              <w:jc w:val="center"/>
              <w:rPr>
                <w:rFonts w:ascii="Times New Roman" w:hAnsi="Times New Roman"/>
                <w:b/>
                <w:sz w:val="24"/>
                <w:szCs w:val="24"/>
                <w:lang w:eastAsia="en-US"/>
              </w:rPr>
            </w:pPr>
            <w:r w:rsidRPr="005D1777">
              <w:rPr>
                <w:rFonts w:ascii="Times New Roman" w:hAnsi="Times New Roman"/>
                <w:b/>
                <w:sz w:val="24"/>
                <w:szCs w:val="24"/>
                <w:lang w:eastAsia="en-US"/>
              </w:rPr>
              <w:t>Код бюджетной классификации Российской Федерации</w:t>
            </w:r>
          </w:p>
        </w:tc>
        <w:tc>
          <w:tcPr>
            <w:tcW w:w="4253" w:type="dxa"/>
            <w:gridSpan w:val="2"/>
            <w:tcBorders>
              <w:top w:val="single" w:sz="4" w:space="0" w:color="auto"/>
              <w:left w:val="single" w:sz="4" w:space="0" w:color="auto"/>
              <w:bottom w:val="single" w:sz="4" w:space="0" w:color="auto"/>
              <w:right w:val="single" w:sz="4" w:space="0" w:color="auto"/>
            </w:tcBorders>
            <w:vAlign w:val="bottom"/>
          </w:tcPr>
          <w:p w:rsidR="007D042F" w:rsidRPr="005D1777" w:rsidRDefault="007D042F" w:rsidP="0040398F">
            <w:pPr>
              <w:pStyle w:val="a4"/>
              <w:jc w:val="center"/>
              <w:rPr>
                <w:rFonts w:ascii="Times New Roman" w:hAnsi="Times New Roman"/>
                <w:b/>
                <w:sz w:val="24"/>
                <w:szCs w:val="24"/>
                <w:lang w:eastAsia="en-US"/>
              </w:rPr>
            </w:pPr>
            <w:r w:rsidRPr="005D1777">
              <w:rPr>
                <w:rFonts w:ascii="Times New Roman" w:hAnsi="Times New Roman"/>
                <w:b/>
                <w:sz w:val="24"/>
                <w:szCs w:val="24"/>
                <w:lang w:eastAsia="en-US"/>
              </w:rPr>
              <w:t>Наименование  кодов классификации доходов бюджетов</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sidRPr="00944756">
              <w:rPr>
                <w:rFonts w:ascii="Times New Roman" w:hAnsi="Times New Roman"/>
                <w:b/>
                <w:sz w:val="24"/>
                <w:szCs w:val="24"/>
              </w:rPr>
              <w:t>Сумма</w:t>
            </w:r>
          </w:p>
          <w:p w:rsidR="007D042F" w:rsidRPr="009F64A4" w:rsidRDefault="007D042F" w:rsidP="0040398F">
            <w:pPr>
              <w:pStyle w:val="a4"/>
              <w:jc w:val="center"/>
              <w:rPr>
                <w:rFonts w:ascii="Times New Roman" w:hAnsi="Times New Roman"/>
                <w:b/>
                <w:sz w:val="24"/>
                <w:szCs w:val="24"/>
              </w:rPr>
            </w:pPr>
            <w:r w:rsidRPr="009F64A4">
              <w:rPr>
                <w:rFonts w:ascii="Times New Roman" w:hAnsi="Times New Roman"/>
                <w:b/>
                <w:sz w:val="24"/>
                <w:szCs w:val="24"/>
              </w:rPr>
              <w:t>2021г</w:t>
            </w:r>
            <w:r>
              <w:rPr>
                <w:rFonts w:ascii="Times New Roman" w:hAnsi="Times New Roman"/>
                <w:b/>
                <w:sz w:val="24"/>
                <w:szCs w:val="24"/>
              </w:rPr>
              <w:t>од</w:t>
            </w:r>
          </w:p>
          <w:p w:rsidR="007D042F" w:rsidRPr="00944756" w:rsidRDefault="007D042F" w:rsidP="0040398F">
            <w:pPr>
              <w:pStyle w:val="a4"/>
              <w:jc w:val="center"/>
              <w:rPr>
                <w:rFonts w:ascii="Times New Roman" w:hAnsi="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Сумма</w:t>
            </w:r>
          </w:p>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2022год</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Сумма</w:t>
            </w:r>
          </w:p>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2023год</w:t>
            </w:r>
          </w:p>
        </w:tc>
      </w:tr>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rPr>
                <w:rFonts w:ascii="Times New Roman" w:hAnsi="Times New Roman"/>
                <w:b/>
                <w:sz w:val="24"/>
                <w:szCs w:val="24"/>
              </w:rPr>
            </w:pPr>
            <w:r w:rsidRPr="00944756">
              <w:rPr>
                <w:rFonts w:ascii="Times New Roman" w:hAnsi="Times New Roman"/>
                <w:b/>
                <w:sz w:val="24"/>
                <w:szCs w:val="24"/>
              </w:rPr>
              <w:t>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648,3</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677,6</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697,7</w:t>
            </w:r>
          </w:p>
        </w:tc>
      </w:tr>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sidRPr="00944756">
              <w:rPr>
                <w:rFonts w:ascii="Times New Roman" w:hAnsi="Times New Roman"/>
                <w:b/>
                <w:sz w:val="24"/>
                <w:szCs w:val="24"/>
              </w:rPr>
              <w:t>18210102000010000110</w:t>
            </w:r>
          </w:p>
        </w:tc>
        <w:tc>
          <w:tcPr>
            <w:tcW w:w="4253" w:type="dxa"/>
            <w:gridSpan w:val="2"/>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rPr>
                <w:rFonts w:ascii="Times New Roman" w:hAnsi="Times New Roman"/>
                <w:b/>
                <w:sz w:val="24"/>
                <w:szCs w:val="24"/>
              </w:rPr>
            </w:pPr>
            <w:r w:rsidRPr="00944756">
              <w:rPr>
                <w:rFonts w:ascii="Times New Roman" w:hAnsi="Times New Roman"/>
                <w:b/>
                <w:sz w:val="24"/>
                <w:szCs w:val="24"/>
              </w:rPr>
              <w:t>Налог на доходы физических лиц</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146,8</w:t>
            </w:r>
          </w:p>
        </w:tc>
        <w:tc>
          <w:tcPr>
            <w:tcW w:w="1087"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148,3</w:t>
            </w:r>
          </w:p>
        </w:tc>
        <w:tc>
          <w:tcPr>
            <w:tcW w:w="1087"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149,8</w:t>
            </w:r>
          </w:p>
        </w:tc>
      </w:tr>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18210102010010000110</w:t>
            </w:r>
          </w:p>
        </w:tc>
        <w:tc>
          <w:tcPr>
            <w:tcW w:w="4253" w:type="dxa"/>
            <w:gridSpan w:val="2"/>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rPr>
                <w:rFonts w:ascii="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sz w:val="24"/>
                <w:szCs w:val="24"/>
              </w:rPr>
            </w:pPr>
            <w:r>
              <w:rPr>
                <w:rFonts w:ascii="Times New Roman" w:hAnsi="Times New Roman"/>
                <w:sz w:val="24"/>
                <w:szCs w:val="24"/>
              </w:rPr>
              <w:t>146,8</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148,3</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149,8</w:t>
            </w:r>
          </w:p>
        </w:tc>
      </w:tr>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sidRPr="00944756">
              <w:rPr>
                <w:rFonts w:ascii="Times New Roman" w:hAnsi="Times New Roman"/>
                <w:b/>
                <w:sz w:val="24"/>
                <w:szCs w:val="24"/>
              </w:rPr>
              <w:t>18210601030100000110</w:t>
            </w:r>
          </w:p>
        </w:tc>
        <w:tc>
          <w:tcPr>
            <w:tcW w:w="4253" w:type="dxa"/>
            <w:gridSpan w:val="2"/>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rPr>
                <w:rFonts w:ascii="Times New Roman" w:hAnsi="Times New Roman"/>
                <w:sz w:val="24"/>
                <w:szCs w:val="24"/>
              </w:rPr>
            </w:pPr>
            <w:r w:rsidRPr="00944756">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sz w:val="24"/>
                <w:szCs w:val="24"/>
              </w:rPr>
            </w:pPr>
            <w:r>
              <w:rPr>
                <w:rFonts w:ascii="Times New Roman" w:hAnsi="Times New Roman"/>
                <w:sz w:val="24"/>
                <w:szCs w:val="24"/>
              </w:rPr>
              <w:t>7,0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8,0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8,0</w:t>
            </w:r>
          </w:p>
        </w:tc>
      </w:tr>
      <w:tr w:rsidR="007D042F" w:rsidRPr="00F40F86" w:rsidTr="0040398F">
        <w:trPr>
          <w:trHeight w:val="993"/>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sidRPr="00944756">
              <w:rPr>
                <w:rFonts w:ascii="Times New Roman" w:hAnsi="Times New Roman"/>
                <w:b/>
                <w:sz w:val="24"/>
                <w:szCs w:val="24"/>
              </w:rPr>
              <w:t>182106060</w:t>
            </w:r>
            <w:r>
              <w:rPr>
                <w:rFonts w:ascii="Times New Roman" w:hAnsi="Times New Roman"/>
                <w:b/>
                <w:sz w:val="24"/>
                <w:szCs w:val="24"/>
              </w:rPr>
              <w:t>3</w:t>
            </w:r>
            <w:r w:rsidRPr="00944756">
              <w:rPr>
                <w:rFonts w:ascii="Times New Roman" w:hAnsi="Times New Roman"/>
                <w:b/>
                <w:sz w:val="24"/>
                <w:szCs w:val="24"/>
              </w:rPr>
              <w:t>3100000110</w:t>
            </w:r>
          </w:p>
        </w:tc>
        <w:tc>
          <w:tcPr>
            <w:tcW w:w="4253" w:type="dxa"/>
            <w:gridSpan w:val="2"/>
            <w:tcBorders>
              <w:top w:val="single" w:sz="4" w:space="0" w:color="auto"/>
              <w:left w:val="single" w:sz="4" w:space="0" w:color="auto"/>
              <w:bottom w:val="single" w:sz="4" w:space="0" w:color="auto"/>
              <w:right w:val="single" w:sz="4" w:space="0" w:color="auto"/>
            </w:tcBorders>
          </w:tcPr>
          <w:p w:rsidR="007D042F" w:rsidRPr="00EC1BA3" w:rsidRDefault="007D042F" w:rsidP="0040398F">
            <w:pPr>
              <w:pStyle w:val="a4"/>
              <w:rPr>
                <w:rFonts w:ascii="Times New Roman" w:hAnsi="Times New Roman"/>
                <w:color w:val="000000"/>
                <w:sz w:val="24"/>
                <w:szCs w:val="24"/>
              </w:rPr>
            </w:pPr>
            <w:r w:rsidRPr="00EC1BA3">
              <w:rPr>
                <w:rFonts w:ascii="Times New Roman" w:hAnsi="Times New Roman"/>
                <w:color w:val="000000"/>
                <w:shd w:val="clear" w:color="auto" w:fill="FFFFFF"/>
              </w:rPr>
              <w:t>Земельный налог с организаций, обладающих земельным участком, расположенным в границах сельских поселений</w:t>
            </w:r>
            <w:r w:rsidRPr="00EC1BA3">
              <w:rPr>
                <w:rStyle w:val="apple-converted-space"/>
                <w:rFonts w:ascii="Times New Roman" w:hAnsi="Times New Roman"/>
                <w:color w:val="000000"/>
                <w:shd w:val="clear" w:color="auto" w:fill="FFFFFF"/>
              </w:rPr>
              <w:t> </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sz w:val="24"/>
                <w:szCs w:val="24"/>
              </w:rPr>
            </w:pPr>
            <w:r>
              <w:rPr>
                <w:rFonts w:ascii="Times New Roman" w:hAnsi="Times New Roman"/>
                <w:sz w:val="24"/>
                <w:szCs w:val="24"/>
              </w:rPr>
              <w:t>30,0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30,0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30,0</w:t>
            </w:r>
          </w:p>
        </w:tc>
      </w:tr>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10010302230010000110</w:t>
            </w:r>
          </w:p>
        </w:tc>
        <w:tc>
          <w:tcPr>
            <w:tcW w:w="4253" w:type="dxa"/>
            <w:gridSpan w:val="2"/>
            <w:tcBorders>
              <w:top w:val="single" w:sz="4" w:space="0" w:color="auto"/>
              <w:left w:val="single" w:sz="4" w:space="0" w:color="auto"/>
              <w:bottom w:val="single" w:sz="4" w:space="0" w:color="auto"/>
              <w:right w:val="single" w:sz="4" w:space="0" w:color="auto"/>
            </w:tcBorders>
          </w:tcPr>
          <w:p w:rsidR="007D042F" w:rsidRPr="00A55DFE" w:rsidRDefault="007D042F" w:rsidP="0040398F">
            <w:pPr>
              <w:pStyle w:val="a4"/>
              <w:rPr>
                <w:rFonts w:ascii="Times New Roman" w:hAnsi="Times New Roman"/>
                <w:sz w:val="24"/>
                <w:szCs w:val="24"/>
              </w:rPr>
            </w:pPr>
            <w:r w:rsidRPr="00A55DFE">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212,7</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225,0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233,5</w:t>
            </w:r>
          </w:p>
        </w:tc>
      </w:tr>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10010302240010000110</w:t>
            </w:r>
          </w:p>
        </w:tc>
        <w:tc>
          <w:tcPr>
            <w:tcW w:w="4253" w:type="dxa"/>
            <w:gridSpan w:val="2"/>
            <w:tcBorders>
              <w:top w:val="single" w:sz="4" w:space="0" w:color="auto"/>
              <w:left w:val="single" w:sz="4" w:space="0" w:color="auto"/>
              <w:bottom w:val="single" w:sz="4" w:space="0" w:color="auto"/>
              <w:right w:val="single" w:sz="4" w:space="0" w:color="auto"/>
            </w:tcBorders>
          </w:tcPr>
          <w:p w:rsidR="007D042F" w:rsidRPr="00A55DFE" w:rsidRDefault="007D042F" w:rsidP="0040398F">
            <w:pPr>
              <w:pStyle w:val="a4"/>
              <w:rPr>
                <w:rFonts w:ascii="Times New Roman" w:hAnsi="Times New Roman"/>
                <w:sz w:val="24"/>
                <w:szCs w:val="24"/>
              </w:rPr>
            </w:pPr>
            <w:r w:rsidRPr="00A55DFE">
              <w:rPr>
                <w:rFonts w:ascii="Times New Roman" w:hAnsi="Times New Roman"/>
                <w:sz w:val="24"/>
                <w:szCs w:val="24"/>
              </w:rPr>
              <w:t>Доходы от уплаты акцизов на моторные масла для дизельных и (или) карбюраторных (</w:t>
            </w:r>
            <w:proofErr w:type="spellStart"/>
            <w:r w:rsidRPr="00A55DFE">
              <w:rPr>
                <w:rFonts w:ascii="Times New Roman" w:hAnsi="Times New Roman"/>
                <w:sz w:val="24"/>
                <w:szCs w:val="24"/>
              </w:rPr>
              <w:t>инжекторных</w:t>
            </w:r>
            <w:proofErr w:type="spellEnd"/>
            <w:r w:rsidRPr="00A55DFE">
              <w:rPr>
                <w:rFonts w:ascii="Times New Roman" w:hAnsi="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A55DFE">
              <w:rPr>
                <w:rFonts w:ascii="Times New Roman" w:hAnsi="Times New Roman"/>
                <w:sz w:val="24"/>
                <w:szCs w:val="24"/>
              </w:rPr>
              <w:lastRenderedPageBreak/>
              <w:t>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lastRenderedPageBreak/>
              <w:t>1,0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1,2</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1,2</w:t>
            </w:r>
          </w:p>
        </w:tc>
      </w:tr>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lastRenderedPageBreak/>
              <w:t>10010302250010000110</w:t>
            </w:r>
          </w:p>
        </w:tc>
        <w:tc>
          <w:tcPr>
            <w:tcW w:w="4253" w:type="dxa"/>
            <w:gridSpan w:val="2"/>
            <w:tcBorders>
              <w:top w:val="single" w:sz="4" w:space="0" w:color="auto"/>
              <w:left w:val="single" w:sz="4" w:space="0" w:color="auto"/>
              <w:bottom w:val="single" w:sz="4" w:space="0" w:color="auto"/>
              <w:right w:val="single" w:sz="4" w:space="0" w:color="auto"/>
            </w:tcBorders>
          </w:tcPr>
          <w:p w:rsidR="007D042F" w:rsidRPr="00A55DFE" w:rsidRDefault="007D042F" w:rsidP="0040398F">
            <w:pPr>
              <w:pStyle w:val="a4"/>
              <w:rPr>
                <w:rFonts w:ascii="Times New Roman" w:hAnsi="Times New Roman"/>
                <w:sz w:val="24"/>
                <w:szCs w:val="24"/>
              </w:rPr>
            </w:pPr>
            <w:r w:rsidRPr="00A55DFE">
              <w:rPr>
                <w:rFonts w:ascii="Times New Roman" w:hAnsi="Times New Roman"/>
                <w:sz w:val="24"/>
                <w:szCs w:val="24"/>
              </w:rPr>
              <w:t xml:space="preserve">Доходы от уплаты акцизов на автомобильный бензин, подлежащие распределению между бюджетами </w:t>
            </w:r>
            <w:r>
              <w:rPr>
                <w:rFonts w:ascii="Times New Roman" w:hAnsi="Times New Roman"/>
                <w:sz w:val="24"/>
                <w:szCs w:val="24"/>
              </w:rPr>
              <w:t>с</w:t>
            </w:r>
            <w:r w:rsidRPr="00A55DFE">
              <w:rPr>
                <w:rFonts w:ascii="Times New Roman" w:hAnsi="Times New Roman"/>
                <w:sz w:val="24"/>
                <w:szCs w:val="24"/>
              </w:rPr>
              <w:t>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285,3</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301,8</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313,2</w:t>
            </w:r>
          </w:p>
        </w:tc>
      </w:tr>
      <w:tr w:rsidR="007D042F" w:rsidRPr="00F40F86" w:rsidTr="0040398F">
        <w:trPr>
          <w:trHeight w:val="140"/>
        </w:trPr>
        <w:tc>
          <w:tcPr>
            <w:tcW w:w="269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10010302260010000110</w:t>
            </w:r>
          </w:p>
        </w:tc>
        <w:tc>
          <w:tcPr>
            <w:tcW w:w="4253" w:type="dxa"/>
            <w:gridSpan w:val="2"/>
            <w:tcBorders>
              <w:top w:val="single" w:sz="4" w:space="0" w:color="auto"/>
              <w:left w:val="single" w:sz="4" w:space="0" w:color="auto"/>
              <w:bottom w:val="single" w:sz="4" w:space="0" w:color="auto"/>
              <w:right w:val="single" w:sz="4" w:space="0" w:color="auto"/>
            </w:tcBorders>
          </w:tcPr>
          <w:p w:rsidR="007D042F" w:rsidRPr="00A55DFE" w:rsidRDefault="007D042F" w:rsidP="0040398F">
            <w:pPr>
              <w:pStyle w:val="a4"/>
              <w:rPr>
                <w:rFonts w:ascii="Times New Roman" w:hAnsi="Times New Roman"/>
                <w:sz w:val="24"/>
                <w:szCs w:val="24"/>
              </w:rPr>
            </w:pPr>
            <w:r w:rsidRPr="00A55DFE">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-34,5</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-36,7</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-38,0</w:t>
            </w:r>
          </w:p>
        </w:tc>
      </w:tr>
      <w:tr w:rsidR="007D042F" w:rsidRPr="00F40F86" w:rsidTr="0040398F">
        <w:trPr>
          <w:trHeight w:val="140"/>
        </w:trPr>
        <w:tc>
          <w:tcPr>
            <w:tcW w:w="6947" w:type="dxa"/>
            <w:gridSpan w:val="3"/>
            <w:tcBorders>
              <w:top w:val="single" w:sz="4" w:space="0" w:color="auto"/>
              <w:left w:val="single" w:sz="4" w:space="0" w:color="auto"/>
              <w:bottom w:val="single" w:sz="4" w:space="0" w:color="auto"/>
              <w:right w:val="single" w:sz="4" w:space="0" w:color="auto"/>
            </w:tcBorders>
          </w:tcPr>
          <w:p w:rsidR="007D042F" w:rsidRPr="00634A28" w:rsidRDefault="007D042F" w:rsidP="0040398F">
            <w:pPr>
              <w:pStyle w:val="a4"/>
              <w:jc w:val="center"/>
              <w:rPr>
                <w:rFonts w:ascii="Times New Roman" w:hAnsi="Times New Roman"/>
                <w:b/>
                <w:sz w:val="24"/>
                <w:szCs w:val="24"/>
              </w:rPr>
            </w:pPr>
            <w:r>
              <w:rPr>
                <w:rFonts w:ascii="Times New Roman" w:hAnsi="Times New Roman"/>
                <w:b/>
                <w:sz w:val="28"/>
                <w:szCs w:val="28"/>
              </w:rPr>
              <w:t xml:space="preserve">                              </w:t>
            </w:r>
            <w:r w:rsidRPr="00634A28">
              <w:rPr>
                <w:rFonts w:ascii="Times New Roman" w:hAnsi="Times New Roman"/>
                <w:b/>
                <w:sz w:val="24"/>
                <w:szCs w:val="24"/>
              </w:rPr>
              <w:t>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7D042F" w:rsidRPr="00A935AA" w:rsidRDefault="007D042F" w:rsidP="0040398F">
            <w:pPr>
              <w:pStyle w:val="a4"/>
              <w:jc w:val="center"/>
              <w:rPr>
                <w:rFonts w:ascii="Times New Roman" w:hAnsi="Times New Roman"/>
                <w:b/>
                <w:sz w:val="24"/>
                <w:szCs w:val="24"/>
              </w:rPr>
            </w:pPr>
            <w:r>
              <w:rPr>
                <w:rFonts w:ascii="Times New Roman" w:hAnsi="Times New Roman"/>
                <w:b/>
                <w:sz w:val="24"/>
                <w:szCs w:val="24"/>
              </w:rPr>
              <w:t>59,0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60,0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61,0</w:t>
            </w:r>
          </w:p>
        </w:tc>
      </w:tr>
      <w:tr w:rsidR="007D042F" w:rsidRPr="00F40F86" w:rsidTr="0040398F">
        <w:trPr>
          <w:trHeight w:val="1410"/>
        </w:trPr>
        <w:tc>
          <w:tcPr>
            <w:tcW w:w="2761" w:type="dxa"/>
            <w:gridSpan w:val="2"/>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sidRPr="00944756">
              <w:rPr>
                <w:rFonts w:ascii="Times New Roman" w:hAnsi="Times New Roman"/>
                <w:b/>
                <w:sz w:val="24"/>
                <w:szCs w:val="24"/>
              </w:rPr>
              <w:t>55511105035100000120</w:t>
            </w:r>
          </w:p>
        </w:tc>
        <w:tc>
          <w:tcPr>
            <w:tcW w:w="4186"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rPr>
                <w:rFonts w:ascii="Times New Roman" w:hAnsi="Times New Roman"/>
                <w:sz w:val="24"/>
                <w:szCs w:val="24"/>
              </w:rPr>
            </w:pPr>
            <w:r w:rsidRPr="00944756">
              <w:rPr>
                <w:rFonts w:ascii="Times New Roman" w:hAnsi="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sz w:val="24"/>
                <w:szCs w:val="24"/>
              </w:rPr>
            </w:pPr>
            <w:r>
              <w:rPr>
                <w:rFonts w:ascii="Times New Roman" w:hAnsi="Times New Roman"/>
                <w:sz w:val="24"/>
                <w:szCs w:val="24"/>
              </w:rPr>
              <w:t>4,0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4,0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4,0</w:t>
            </w:r>
          </w:p>
        </w:tc>
      </w:tr>
      <w:tr w:rsidR="007D042F" w:rsidRPr="00F40F86" w:rsidTr="0040398F">
        <w:trPr>
          <w:trHeight w:val="872"/>
        </w:trPr>
        <w:tc>
          <w:tcPr>
            <w:tcW w:w="2761" w:type="dxa"/>
            <w:gridSpan w:val="2"/>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55511301995100000130</w:t>
            </w:r>
          </w:p>
        </w:tc>
        <w:tc>
          <w:tcPr>
            <w:tcW w:w="4186"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rPr>
                <w:rFonts w:ascii="Times New Roman" w:hAnsi="Times New Roman"/>
                <w:sz w:val="24"/>
                <w:szCs w:val="24"/>
              </w:rPr>
            </w:pPr>
            <w:r>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sz w:val="24"/>
                <w:szCs w:val="24"/>
              </w:rPr>
            </w:pPr>
            <w:r>
              <w:rPr>
                <w:rFonts w:ascii="Times New Roman" w:hAnsi="Times New Roman"/>
                <w:sz w:val="24"/>
                <w:szCs w:val="24"/>
              </w:rPr>
              <w:t>40,0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40,0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40,0</w:t>
            </w:r>
          </w:p>
        </w:tc>
      </w:tr>
      <w:tr w:rsidR="007D042F" w:rsidRPr="00F40F86" w:rsidTr="0040398F">
        <w:trPr>
          <w:trHeight w:val="558"/>
        </w:trPr>
        <w:tc>
          <w:tcPr>
            <w:tcW w:w="2761" w:type="dxa"/>
            <w:gridSpan w:val="2"/>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55511302995100000130</w:t>
            </w:r>
          </w:p>
        </w:tc>
        <w:tc>
          <w:tcPr>
            <w:tcW w:w="4186"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rPr>
                <w:rFonts w:ascii="Times New Roman" w:hAnsi="Times New Roman"/>
                <w:sz w:val="24"/>
                <w:szCs w:val="24"/>
              </w:rPr>
            </w:pPr>
            <w:r w:rsidRPr="00634A28">
              <w:rPr>
                <w:rFonts w:ascii="Times New Roman" w:hAnsi="Times New Roman"/>
                <w:sz w:val="24"/>
                <w:szCs w:val="24"/>
              </w:rPr>
              <w:t>Прочие доходы от компенсации затрат бюджетов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15,0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16,0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17,0</w:t>
            </w:r>
          </w:p>
        </w:tc>
      </w:tr>
      <w:tr w:rsidR="007D042F" w:rsidRPr="00F40F86" w:rsidTr="0040398F">
        <w:trPr>
          <w:trHeight w:val="448"/>
        </w:trPr>
        <w:tc>
          <w:tcPr>
            <w:tcW w:w="2761" w:type="dxa"/>
            <w:gridSpan w:val="2"/>
            <w:tcBorders>
              <w:top w:val="single" w:sz="4" w:space="0" w:color="auto"/>
              <w:left w:val="single" w:sz="4" w:space="0" w:color="auto"/>
              <w:bottom w:val="single" w:sz="4" w:space="0" w:color="auto"/>
              <w:right w:val="single" w:sz="4" w:space="0" w:color="auto"/>
            </w:tcBorders>
          </w:tcPr>
          <w:p w:rsidR="007D042F" w:rsidRPr="0014314F" w:rsidRDefault="007D042F" w:rsidP="0040398F">
            <w:pPr>
              <w:pStyle w:val="a4"/>
              <w:jc w:val="center"/>
              <w:rPr>
                <w:rFonts w:ascii="Times New Roman" w:hAnsi="Times New Roman"/>
                <w:b/>
                <w:sz w:val="24"/>
                <w:szCs w:val="24"/>
              </w:rPr>
            </w:pPr>
          </w:p>
        </w:tc>
        <w:tc>
          <w:tcPr>
            <w:tcW w:w="4186"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rPr>
                <w:rFonts w:ascii="Times New Roman" w:hAnsi="Times New Roman"/>
                <w:b/>
                <w:sz w:val="24"/>
                <w:szCs w:val="24"/>
              </w:rPr>
            </w:pPr>
            <w:r>
              <w:rPr>
                <w:rFonts w:ascii="Times New Roman" w:hAnsi="Times New Roman"/>
                <w:b/>
                <w:sz w:val="24"/>
                <w:szCs w:val="24"/>
              </w:rPr>
              <w:t>Налоговые и 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707,3</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737,6</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758,7</w:t>
            </w:r>
          </w:p>
        </w:tc>
      </w:tr>
      <w:tr w:rsidR="007D042F" w:rsidRPr="00F40F86" w:rsidTr="0040398F">
        <w:trPr>
          <w:trHeight w:val="828"/>
        </w:trPr>
        <w:tc>
          <w:tcPr>
            <w:tcW w:w="2761" w:type="dxa"/>
            <w:gridSpan w:val="2"/>
            <w:tcBorders>
              <w:top w:val="single" w:sz="4" w:space="0" w:color="auto"/>
              <w:left w:val="single" w:sz="4" w:space="0" w:color="auto"/>
              <w:bottom w:val="single" w:sz="4" w:space="0" w:color="auto"/>
              <w:right w:val="single" w:sz="4" w:space="0" w:color="auto"/>
            </w:tcBorders>
          </w:tcPr>
          <w:p w:rsidR="007D042F" w:rsidRPr="0031487A" w:rsidRDefault="007D042F" w:rsidP="0040398F">
            <w:pPr>
              <w:jc w:val="center"/>
              <w:rPr>
                <w:b/>
              </w:rPr>
            </w:pPr>
            <w:r w:rsidRPr="0031487A">
              <w:rPr>
                <w:b/>
              </w:rPr>
              <w:t>5552021500110000015</w:t>
            </w:r>
            <w:r>
              <w:rPr>
                <w:b/>
              </w:rPr>
              <w:t>0</w:t>
            </w:r>
          </w:p>
        </w:tc>
        <w:tc>
          <w:tcPr>
            <w:tcW w:w="4186" w:type="dxa"/>
            <w:tcBorders>
              <w:top w:val="single" w:sz="4" w:space="0" w:color="auto"/>
              <w:left w:val="single" w:sz="4" w:space="0" w:color="auto"/>
              <w:bottom w:val="single" w:sz="4" w:space="0" w:color="auto"/>
              <w:right w:val="single" w:sz="4" w:space="0" w:color="auto"/>
            </w:tcBorders>
          </w:tcPr>
          <w:p w:rsidR="007D042F" w:rsidRPr="002C0B62" w:rsidRDefault="007D042F" w:rsidP="0040398F">
            <w:r w:rsidRPr="002C0B62">
              <w:t>Дотации бюджетам сельских поселений на выравнивание бюджетной обеспеченности</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sz w:val="24"/>
                <w:szCs w:val="24"/>
              </w:rPr>
            </w:pPr>
            <w:r>
              <w:rPr>
                <w:rFonts w:ascii="Times New Roman" w:hAnsi="Times New Roman"/>
                <w:sz w:val="24"/>
                <w:szCs w:val="24"/>
              </w:rPr>
              <w:t>2286,8</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1400,9</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1 776,6</w:t>
            </w:r>
          </w:p>
        </w:tc>
      </w:tr>
      <w:tr w:rsidR="007D042F" w:rsidRPr="00F40F86" w:rsidTr="0040398F">
        <w:trPr>
          <w:trHeight w:val="661"/>
        </w:trPr>
        <w:tc>
          <w:tcPr>
            <w:tcW w:w="2761" w:type="dxa"/>
            <w:gridSpan w:val="2"/>
            <w:tcBorders>
              <w:top w:val="single" w:sz="4" w:space="0" w:color="auto"/>
              <w:left w:val="single" w:sz="4" w:space="0" w:color="auto"/>
              <w:bottom w:val="single" w:sz="4" w:space="0" w:color="auto"/>
              <w:right w:val="single" w:sz="4" w:space="0" w:color="auto"/>
            </w:tcBorders>
          </w:tcPr>
          <w:p w:rsidR="007D042F" w:rsidRPr="0031487A" w:rsidRDefault="007D042F" w:rsidP="0040398F">
            <w:pPr>
              <w:jc w:val="center"/>
              <w:rPr>
                <w:b/>
              </w:rPr>
            </w:pPr>
            <w:r>
              <w:rPr>
                <w:b/>
              </w:rPr>
              <w:t>55520229999100000150</w:t>
            </w:r>
          </w:p>
        </w:tc>
        <w:tc>
          <w:tcPr>
            <w:tcW w:w="4186" w:type="dxa"/>
            <w:tcBorders>
              <w:top w:val="single" w:sz="4" w:space="0" w:color="auto"/>
              <w:left w:val="single" w:sz="4" w:space="0" w:color="auto"/>
              <w:bottom w:val="single" w:sz="4" w:space="0" w:color="auto"/>
              <w:right w:val="single" w:sz="4" w:space="0" w:color="auto"/>
            </w:tcBorders>
          </w:tcPr>
          <w:p w:rsidR="007D042F" w:rsidRPr="002C0B62" w:rsidRDefault="007D042F" w:rsidP="0040398F">
            <w:r w:rsidRPr="00634A28">
              <w:t>Прочие субсидии бюджетам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6583,7</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0,0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rPr>
                <w:rFonts w:ascii="Times New Roman" w:hAnsi="Times New Roman"/>
                <w:sz w:val="24"/>
                <w:szCs w:val="24"/>
              </w:rPr>
            </w:pPr>
            <w:r>
              <w:rPr>
                <w:rFonts w:ascii="Times New Roman" w:hAnsi="Times New Roman"/>
                <w:sz w:val="24"/>
                <w:szCs w:val="24"/>
              </w:rPr>
              <w:t>0,0</w:t>
            </w:r>
          </w:p>
        </w:tc>
      </w:tr>
      <w:tr w:rsidR="007D042F" w:rsidRPr="00F40F86" w:rsidTr="0040398F">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55520230024100000150</w:t>
            </w:r>
          </w:p>
        </w:tc>
        <w:tc>
          <w:tcPr>
            <w:tcW w:w="4186" w:type="dxa"/>
            <w:tcBorders>
              <w:top w:val="single" w:sz="4" w:space="0" w:color="auto"/>
              <w:left w:val="single" w:sz="4" w:space="0" w:color="auto"/>
              <w:bottom w:val="single" w:sz="4" w:space="0" w:color="auto"/>
              <w:right w:val="single" w:sz="4" w:space="0" w:color="auto"/>
            </w:tcBorders>
          </w:tcPr>
          <w:p w:rsidR="007D042F" w:rsidRPr="002C0B62" w:rsidRDefault="007D042F" w:rsidP="0040398F">
            <w:pPr>
              <w:pStyle w:val="a4"/>
              <w:rPr>
                <w:rFonts w:ascii="Times New Roman" w:hAnsi="Times New Roman"/>
                <w:sz w:val="24"/>
                <w:szCs w:val="24"/>
              </w:rPr>
            </w:pPr>
            <w:r w:rsidRPr="002C0B62">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0,1</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0,1</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0,1</w:t>
            </w:r>
          </w:p>
        </w:tc>
      </w:tr>
      <w:tr w:rsidR="007D042F" w:rsidRPr="00F40F86" w:rsidTr="0040398F">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55520235118100000150</w:t>
            </w:r>
          </w:p>
        </w:tc>
        <w:tc>
          <w:tcPr>
            <w:tcW w:w="4186" w:type="dxa"/>
            <w:tcBorders>
              <w:top w:val="single" w:sz="4" w:space="0" w:color="auto"/>
              <w:left w:val="single" w:sz="4" w:space="0" w:color="auto"/>
              <w:bottom w:val="single" w:sz="4" w:space="0" w:color="auto"/>
              <w:right w:val="single" w:sz="4" w:space="0" w:color="auto"/>
            </w:tcBorders>
          </w:tcPr>
          <w:p w:rsidR="007D042F" w:rsidRPr="002C0B62" w:rsidRDefault="007D042F" w:rsidP="0040398F">
            <w:pPr>
              <w:pStyle w:val="a4"/>
              <w:rPr>
                <w:rFonts w:ascii="Times New Roman" w:hAnsi="Times New Roman"/>
                <w:sz w:val="24"/>
                <w:szCs w:val="24"/>
              </w:rPr>
            </w:pPr>
            <w:r w:rsidRPr="002C0B62">
              <w:rPr>
                <w:rFonts w:ascii="Times New Roman" w:hAnsi="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110,0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111,1</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115,6</w:t>
            </w:r>
          </w:p>
        </w:tc>
      </w:tr>
      <w:tr w:rsidR="007D042F" w:rsidRPr="00F40F86" w:rsidTr="0040398F">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55520240014100000150</w:t>
            </w:r>
          </w:p>
        </w:tc>
        <w:tc>
          <w:tcPr>
            <w:tcW w:w="4186" w:type="dxa"/>
            <w:tcBorders>
              <w:top w:val="single" w:sz="4" w:space="0" w:color="auto"/>
              <w:left w:val="single" w:sz="4" w:space="0" w:color="auto"/>
              <w:bottom w:val="single" w:sz="4" w:space="0" w:color="auto"/>
              <w:right w:val="single" w:sz="4" w:space="0" w:color="auto"/>
            </w:tcBorders>
          </w:tcPr>
          <w:p w:rsidR="007D042F" w:rsidRPr="002C0B62" w:rsidRDefault="007D042F" w:rsidP="0040398F">
            <w:pPr>
              <w:pStyle w:val="a4"/>
              <w:rPr>
                <w:rFonts w:ascii="Times New Roman" w:hAnsi="Times New Roman"/>
                <w:sz w:val="24"/>
                <w:szCs w:val="24"/>
              </w:rPr>
            </w:pPr>
            <w:r w:rsidRPr="00634A28">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4"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224,1</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0,0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sz w:val="24"/>
                <w:szCs w:val="24"/>
              </w:rPr>
            </w:pPr>
            <w:r>
              <w:rPr>
                <w:rFonts w:ascii="Times New Roman" w:hAnsi="Times New Roman"/>
                <w:sz w:val="24"/>
                <w:szCs w:val="24"/>
              </w:rPr>
              <w:t>0,0</w:t>
            </w:r>
          </w:p>
        </w:tc>
      </w:tr>
      <w:tr w:rsidR="007D042F" w:rsidRPr="00F40F86" w:rsidTr="0040398F">
        <w:trPr>
          <w:trHeight w:val="310"/>
        </w:trPr>
        <w:tc>
          <w:tcPr>
            <w:tcW w:w="2761" w:type="dxa"/>
            <w:gridSpan w:val="2"/>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tabs>
                <w:tab w:val="left" w:pos="340"/>
              </w:tabs>
              <w:rPr>
                <w:rFonts w:ascii="Times New Roman" w:hAnsi="Times New Roman"/>
                <w:sz w:val="24"/>
                <w:szCs w:val="24"/>
              </w:rPr>
            </w:pPr>
          </w:p>
        </w:tc>
        <w:tc>
          <w:tcPr>
            <w:tcW w:w="4186"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sidRPr="00944756">
              <w:rPr>
                <w:rFonts w:ascii="Times New Roman" w:hAnsi="Times New Roman"/>
                <w:b/>
                <w:sz w:val="24"/>
                <w:szCs w:val="24"/>
              </w:rPr>
              <w:t>Всего доходов</w:t>
            </w:r>
          </w:p>
        </w:tc>
        <w:tc>
          <w:tcPr>
            <w:tcW w:w="1284" w:type="dxa"/>
            <w:tcBorders>
              <w:top w:val="single" w:sz="4" w:space="0" w:color="auto"/>
              <w:left w:val="single" w:sz="4" w:space="0" w:color="auto"/>
              <w:bottom w:val="single" w:sz="4" w:space="0" w:color="auto"/>
              <w:right w:val="single" w:sz="4" w:space="0" w:color="auto"/>
            </w:tcBorders>
          </w:tcPr>
          <w:p w:rsidR="007D042F" w:rsidRPr="00944756" w:rsidRDefault="007D042F" w:rsidP="0040398F">
            <w:pPr>
              <w:pStyle w:val="a4"/>
              <w:jc w:val="center"/>
              <w:rPr>
                <w:rFonts w:ascii="Times New Roman" w:hAnsi="Times New Roman"/>
                <w:b/>
                <w:sz w:val="24"/>
                <w:szCs w:val="24"/>
              </w:rPr>
            </w:pPr>
            <w:r>
              <w:rPr>
                <w:rFonts w:ascii="Times New Roman" w:hAnsi="Times New Roman"/>
                <w:b/>
                <w:sz w:val="24"/>
                <w:szCs w:val="24"/>
              </w:rPr>
              <w:t>9 912,0</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2 249,7</w:t>
            </w:r>
          </w:p>
        </w:tc>
        <w:tc>
          <w:tcPr>
            <w:tcW w:w="1087" w:type="dxa"/>
            <w:tcBorders>
              <w:top w:val="single" w:sz="4" w:space="0" w:color="auto"/>
              <w:left w:val="single" w:sz="4" w:space="0" w:color="auto"/>
              <w:bottom w:val="single" w:sz="4" w:space="0" w:color="auto"/>
              <w:right w:val="single" w:sz="4" w:space="0" w:color="auto"/>
            </w:tcBorders>
          </w:tcPr>
          <w:p w:rsidR="007D042F" w:rsidRDefault="007D042F" w:rsidP="0040398F">
            <w:pPr>
              <w:pStyle w:val="a4"/>
              <w:jc w:val="center"/>
              <w:rPr>
                <w:rFonts w:ascii="Times New Roman" w:hAnsi="Times New Roman"/>
                <w:b/>
                <w:sz w:val="24"/>
                <w:szCs w:val="24"/>
              </w:rPr>
            </w:pPr>
            <w:r>
              <w:rPr>
                <w:rFonts w:ascii="Times New Roman" w:hAnsi="Times New Roman"/>
                <w:b/>
                <w:sz w:val="24"/>
                <w:szCs w:val="24"/>
              </w:rPr>
              <w:t>2 651,0</w:t>
            </w:r>
          </w:p>
        </w:tc>
      </w:tr>
    </w:tbl>
    <w:p w:rsidR="007D042F" w:rsidRPr="005F2136" w:rsidRDefault="007D042F" w:rsidP="007D042F">
      <w:pPr>
        <w:jc w:val="cente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sectPr w:rsidR="007D042F" w:rsidSect="00B26D3B">
          <w:pgSz w:w="11906" w:h="16838"/>
          <w:pgMar w:top="426" w:right="851" w:bottom="851" w:left="1701" w:header="709" w:footer="709" w:gutter="0"/>
          <w:cols w:space="708"/>
          <w:docGrid w:linePitch="360"/>
        </w:sectPr>
      </w:pPr>
    </w:p>
    <w:tbl>
      <w:tblPr>
        <w:tblW w:w="16176" w:type="dxa"/>
        <w:tblInd w:w="93" w:type="dxa"/>
        <w:tblLayout w:type="fixed"/>
        <w:tblLook w:val="04A0" w:firstRow="1" w:lastRow="0" w:firstColumn="1" w:lastColumn="0" w:noHBand="0" w:noVBand="1"/>
      </w:tblPr>
      <w:tblGrid>
        <w:gridCol w:w="6760"/>
        <w:gridCol w:w="1161"/>
        <w:gridCol w:w="316"/>
        <w:gridCol w:w="731"/>
        <w:gridCol w:w="188"/>
        <w:gridCol w:w="1127"/>
        <w:gridCol w:w="805"/>
        <w:gridCol w:w="976"/>
        <w:gridCol w:w="424"/>
        <w:gridCol w:w="683"/>
        <w:gridCol w:w="230"/>
        <w:gridCol w:w="789"/>
        <w:gridCol w:w="276"/>
        <w:gridCol w:w="600"/>
        <w:gridCol w:w="725"/>
        <w:gridCol w:w="385"/>
      </w:tblGrid>
      <w:tr w:rsidR="007D042F" w:rsidTr="0040398F">
        <w:trPr>
          <w:gridAfter w:val="1"/>
          <w:wAfter w:w="385" w:type="dxa"/>
          <w:trHeight w:val="2115"/>
        </w:trPr>
        <w:tc>
          <w:tcPr>
            <w:tcW w:w="6760" w:type="dxa"/>
            <w:tcBorders>
              <w:top w:val="nil"/>
              <w:left w:val="nil"/>
              <w:bottom w:val="nil"/>
              <w:right w:val="nil"/>
            </w:tcBorders>
            <w:shd w:val="clear" w:color="auto" w:fill="auto"/>
            <w:noWrap/>
            <w:vAlign w:val="bottom"/>
            <w:hideMark/>
          </w:tcPr>
          <w:p w:rsidR="007D042F" w:rsidRDefault="007D042F" w:rsidP="0040398F">
            <w:pPr>
              <w:rPr>
                <w:rFonts w:ascii="Calibri" w:hAnsi="Calibri" w:cs="Calibri"/>
                <w:color w:val="000000"/>
              </w:rPr>
            </w:pPr>
          </w:p>
        </w:tc>
        <w:tc>
          <w:tcPr>
            <w:tcW w:w="9031" w:type="dxa"/>
            <w:gridSpan w:val="14"/>
            <w:tcBorders>
              <w:top w:val="nil"/>
              <w:left w:val="nil"/>
              <w:bottom w:val="nil"/>
              <w:right w:val="nil"/>
            </w:tcBorders>
            <w:shd w:val="clear" w:color="auto" w:fill="auto"/>
            <w:vAlign w:val="center"/>
            <w:hideMark/>
          </w:tcPr>
          <w:p w:rsidR="007D042F" w:rsidRDefault="007D042F" w:rsidP="0040398F">
            <w:pPr>
              <w:jc w:val="right"/>
              <w:rPr>
                <w:rFonts w:ascii="Calibri" w:hAnsi="Calibri" w:cs="Calibri"/>
                <w:color w:val="000000"/>
              </w:rPr>
            </w:pPr>
            <w:r>
              <w:rPr>
                <w:rFonts w:ascii="Calibri" w:hAnsi="Calibri" w:cs="Calibri"/>
                <w:color w:val="000000"/>
                <w:sz w:val="22"/>
                <w:szCs w:val="22"/>
              </w:rPr>
              <w:t xml:space="preserve">                                                             Приложение 4                                                                                              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2021 год и плановый период 2022 и 2023 годов"</w:t>
            </w:r>
          </w:p>
        </w:tc>
      </w:tr>
      <w:tr w:rsidR="007D042F" w:rsidTr="0040398F">
        <w:trPr>
          <w:gridAfter w:val="1"/>
          <w:wAfter w:w="385" w:type="dxa"/>
          <w:trHeight w:val="315"/>
        </w:trPr>
        <w:tc>
          <w:tcPr>
            <w:tcW w:w="6760" w:type="dxa"/>
            <w:tcBorders>
              <w:top w:val="nil"/>
              <w:left w:val="nil"/>
              <w:bottom w:val="nil"/>
              <w:right w:val="nil"/>
            </w:tcBorders>
            <w:shd w:val="clear" w:color="auto" w:fill="auto"/>
            <w:vAlign w:val="bottom"/>
            <w:hideMark/>
          </w:tcPr>
          <w:p w:rsidR="007D042F" w:rsidRDefault="007D042F" w:rsidP="0040398F">
            <w:pPr>
              <w:rPr>
                <w:b/>
                <w:bCs/>
              </w:rPr>
            </w:pPr>
          </w:p>
        </w:tc>
        <w:tc>
          <w:tcPr>
            <w:tcW w:w="1161" w:type="dxa"/>
            <w:tcBorders>
              <w:top w:val="nil"/>
              <w:left w:val="nil"/>
              <w:bottom w:val="nil"/>
              <w:right w:val="nil"/>
            </w:tcBorders>
            <w:shd w:val="clear" w:color="auto" w:fill="auto"/>
            <w:vAlign w:val="bottom"/>
            <w:hideMark/>
          </w:tcPr>
          <w:p w:rsidR="007D042F" w:rsidRDefault="007D042F" w:rsidP="0040398F">
            <w:pPr>
              <w:rPr>
                <w:b/>
                <w:bCs/>
              </w:rPr>
            </w:pPr>
          </w:p>
        </w:tc>
        <w:tc>
          <w:tcPr>
            <w:tcW w:w="1047" w:type="dxa"/>
            <w:gridSpan w:val="2"/>
            <w:tcBorders>
              <w:top w:val="nil"/>
              <w:left w:val="nil"/>
              <w:bottom w:val="nil"/>
              <w:right w:val="nil"/>
            </w:tcBorders>
            <w:shd w:val="clear" w:color="auto" w:fill="auto"/>
            <w:vAlign w:val="bottom"/>
            <w:hideMark/>
          </w:tcPr>
          <w:p w:rsidR="007D042F" w:rsidRDefault="007D042F" w:rsidP="0040398F">
            <w:pPr>
              <w:rPr>
                <w:b/>
                <w:bCs/>
              </w:rPr>
            </w:pPr>
          </w:p>
        </w:tc>
        <w:tc>
          <w:tcPr>
            <w:tcW w:w="2120" w:type="dxa"/>
            <w:gridSpan w:val="3"/>
            <w:tcBorders>
              <w:top w:val="nil"/>
              <w:left w:val="nil"/>
              <w:bottom w:val="nil"/>
              <w:right w:val="nil"/>
            </w:tcBorders>
            <w:shd w:val="clear" w:color="auto" w:fill="auto"/>
            <w:vAlign w:val="bottom"/>
            <w:hideMark/>
          </w:tcPr>
          <w:p w:rsidR="007D042F" w:rsidRDefault="007D042F" w:rsidP="0040398F">
            <w:pPr>
              <w:rPr>
                <w:b/>
                <w:bCs/>
              </w:rPr>
            </w:pPr>
          </w:p>
        </w:tc>
        <w:tc>
          <w:tcPr>
            <w:tcW w:w="4703" w:type="dxa"/>
            <w:gridSpan w:val="8"/>
            <w:tcBorders>
              <w:top w:val="nil"/>
              <w:left w:val="nil"/>
              <w:bottom w:val="nil"/>
              <w:right w:val="nil"/>
            </w:tcBorders>
            <w:shd w:val="clear" w:color="auto" w:fill="auto"/>
            <w:vAlign w:val="bottom"/>
            <w:hideMark/>
          </w:tcPr>
          <w:p w:rsidR="007D042F" w:rsidRDefault="007D042F" w:rsidP="0040398F">
            <w:pPr>
              <w:jc w:val="right"/>
              <w:rPr>
                <w:b/>
                <w:bCs/>
              </w:rPr>
            </w:pPr>
          </w:p>
        </w:tc>
      </w:tr>
      <w:tr w:rsidR="007D042F" w:rsidTr="0040398F">
        <w:trPr>
          <w:gridAfter w:val="1"/>
          <w:wAfter w:w="385" w:type="dxa"/>
          <w:trHeight w:val="1545"/>
        </w:trPr>
        <w:tc>
          <w:tcPr>
            <w:tcW w:w="15791" w:type="dxa"/>
            <w:gridSpan w:val="15"/>
            <w:tcBorders>
              <w:top w:val="nil"/>
              <w:left w:val="nil"/>
              <w:bottom w:val="nil"/>
              <w:right w:val="nil"/>
            </w:tcBorders>
            <w:shd w:val="clear" w:color="auto" w:fill="auto"/>
            <w:vAlign w:val="center"/>
            <w:hideMark/>
          </w:tcPr>
          <w:p w:rsidR="007D042F" w:rsidRDefault="007D042F" w:rsidP="0040398F">
            <w:pPr>
              <w:jc w:val="center"/>
              <w:rPr>
                <w:b/>
                <w:bCs/>
                <w:sz w:val="28"/>
                <w:szCs w:val="28"/>
              </w:rPr>
            </w:pPr>
            <w:r>
              <w:rPr>
                <w:b/>
                <w:bCs/>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2021 год и плановый период 2022 и 2023 годы</w:t>
            </w:r>
          </w:p>
        </w:tc>
      </w:tr>
      <w:tr w:rsidR="007D042F" w:rsidTr="0040398F">
        <w:trPr>
          <w:gridAfter w:val="1"/>
          <w:wAfter w:w="385" w:type="dxa"/>
          <w:trHeight w:val="315"/>
        </w:trPr>
        <w:tc>
          <w:tcPr>
            <w:tcW w:w="6760" w:type="dxa"/>
            <w:tcBorders>
              <w:top w:val="nil"/>
              <w:left w:val="nil"/>
              <w:bottom w:val="nil"/>
              <w:right w:val="nil"/>
            </w:tcBorders>
            <w:shd w:val="clear" w:color="auto" w:fill="auto"/>
            <w:noWrap/>
            <w:vAlign w:val="bottom"/>
            <w:hideMark/>
          </w:tcPr>
          <w:p w:rsidR="007D042F" w:rsidRDefault="007D042F" w:rsidP="0040398F">
            <w:pPr>
              <w:rPr>
                <w:rFonts w:ascii="Calibri" w:hAnsi="Calibri" w:cs="Calibri"/>
                <w:color w:val="000000"/>
              </w:rPr>
            </w:pPr>
          </w:p>
        </w:tc>
        <w:tc>
          <w:tcPr>
            <w:tcW w:w="1161" w:type="dxa"/>
            <w:tcBorders>
              <w:top w:val="nil"/>
              <w:left w:val="nil"/>
              <w:bottom w:val="nil"/>
              <w:right w:val="nil"/>
            </w:tcBorders>
            <w:shd w:val="clear" w:color="auto" w:fill="auto"/>
            <w:noWrap/>
            <w:vAlign w:val="bottom"/>
            <w:hideMark/>
          </w:tcPr>
          <w:p w:rsidR="007D042F" w:rsidRDefault="007D042F" w:rsidP="0040398F">
            <w:pPr>
              <w:rPr>
                <w:rFonts w:ascii="Calibri" w:hAnsi="Calibri" w:cs="Calibri"/>
                <w:color w:val="000000"/>
              </w:rPr>
            </w:pPr>
          </w:p>
        </w:tc>
        <w:tc>
          <w:tcPr>
            <w:tcW w:w="1047" w:type="dxa"/>
            <w:gridSpan w:val="2"/>
            <w:tcBorders>
              <w:top w:val="nil"/>
              <w:left w:val="nil"/>
              <w:bottom w:val="nil"/>
              <w:right w:val="nil"/>
            </w:tcBorders>
            <w:shd w:val="clear" w:color="auto" w:fill="auto"/>
            <w:noWrap/>
            <w:vAlign w:val="bottom"/>
            <w:hideMark/>
          </w:tcPr>
          <w:p w:rsidR="007D042F" w:rsidRDefault="007D042F" w:rsidP="0040398F">
            <w:pPr>
              <w:rPr>
                <w:rFonts w:ascii="Calibri" w:hAnsi="Calibri" w:cs="Calibri"/>
                <w:color w:val="000000"/>
              </w:rPr>
            </w:pPr>
          </w:p>
        </w:tc>
        <w:tc>
          <w:tcPr>
            <w:tcW w:w="2120" w:type="dxa"/>
            <w:gridSpan w:val="3"/>
            <w:tcBorders>
              <w:top w:val="nil"/>
              <w:left w:val="nil"/>
              <w:bottom w:val="nil"/>
              <w:right w:val="nil"/>
            </w:tcBorders>
            <w:shd w:val="clear" w:color="auto" w:fill="auto"/>
            <w:noWrap/>
            <w:vAlign w:val="bottom"/>
            <w:hideMark/>
          </w:tcPr>
          <w:p w:rsidR="007D042F" w:rsidRDefault="007D042F" w:rsidP="0040398F">
            <w:pPr>
              <w:rPr>
                <w:rFonts w:ascii="Calibri" w:hAnsi="Calibri" w:cs="Calibri"/>
                <w:color w:val="000000"/>
              </w:rPr>
            </w:pPr>
          </w:p>
        </w:tc>
        <w:tc>
          <w:tcPr>
            <w:tcW w:w="1400" w:type="dxa"/>
            <w:gridSpan w:val="2"/>
            <w:tcBorders>
              <w:top w:val="nil"/>
              <w:left w:val="nil"/>
              <w:bottom w:val="nil"/>
              <w:right w:val="nil"/>
            </w:tcBorders>
            <w:shd w:val="clear" w:color="auto" w:fill="auto"/>
            <w:noWrap/>
            <w:vAlign w:val="bottom"/>
            <w:hideMark/>
          </w:tcPr>
          <w:p w:rsidR="007D042F" w:rsidRDefault="007D042F" w:rsidP="0040398F">
            <w:pPr>
              <w:jc w:val="right"/>
              <w:rPr>
                <w:rFonts w:ascii="Calibri" w:hAnsi="Calibri" w:cs="Calibri"/>
                <w:color w:val="000000"/>
              </w:rPr>
            </w:pPr>
          </w:p>
        </w:tc>
        <w:tc>
          <w:tcPr>
            <w:tcW w:w="913" w:type="dxa"/>
            <w:gridSpan w:val="2"/>
            <w:tcBorders>
              <w:top w:val="nil"/>
              <w:left w:val="nil"/>
              <w:bottom w:val="nil"/>
              <w:right w:val="nil"/>
            </w:tcBorders>
            <w:shd w:val="clear" w:color="auto" w:fill="auto"/>
            <w:noWrap/>
            <w:vAlign w:val="bottom"/>
            <w:hideMark/>
          </w:tcPr>
          <w:p w:rsidR="007D042F" w:rsidRDefault="007D042F" w:rsidP="0040398F">
            <w:pPr>
              <w:rPr>
                <w:rFonts w:ascii="Calibri" w:hAnsi="Calibri" w:cs="Calibri"/>
                <w:color w:val="000000"/>
              </w:rPr>
            </w:pPr>
          </w:p>
        </w:tc>
        <w:tc>
          <w:tcPr>
            <w:tcW w:w="1065" w:type="dxa"/>
            <w:gridSpan w:val="2"/>
            <w:tcBorders>
              <w:top w:val="nil"/>
              <w:left w:val="nil"/>
              <w:bottom w:val="nil"/>
              <w:right w:val="nil"/>
            </w:tcBorders>
            <w:shd w:val="clear" w:color="auto" w:fill="auto"/>
            <w:noWrap/>
            <w:vAlign w:val="bottom"/>
            <w:hideMark/>
          </w:tcPr>
          <w:p w:rsidR="007D042F" w:rsidRDefault="007D042F" w:rsidP="0040398F">
            <w:pPr>
              <w:rPr>
                <w:rFonts w:ascii="Calibri" w:hAnsi="Calibri" w:cs="Calibri"/>
                <w:color w:val="000000"/>
              </w:rPr>
            </w:pPr>
          </w:p>
        </w:tc>
        <w:tc>
          <w:tcPr>
            <w:tcW w:w="1325" w:type="dxa"/>
            <w:gridSpan w:val="2"/>
            <w:tcBorders>
              <w:top w:val="nil"/>
              <w:left w:val="nil"/>
              <w:bottom w:val="nil"/>
              <w:right w:val="nil"/>
            </w:tcBorders>
            <w:shd w:val="clear" w:color="auto" w:fill="auto"/>
            <w:noWrap/>
            <w:vAlign w:val="center"/>
            <w:hideMark/>
          </w:tcPr>
          <w:p w:rsidR="007D042F" w:rsidRDefault="007D042F" w:rsidP="0040398F">
            <w:pPr>
              <w:jc w:val="right"/>
            </w:pPr>
            <w:r>
              <w:t>тыс. рублей</w:t>
            </w:r>
          </w:p>
        </w:tc>
      </w:tr>
      <w:tr w:rsidR="007D042F" w:rsidTr="0040398F">
        <w:trPr>
          <w:gridAfter w:val="1"/>
          <w:wAfter w:w="385" w:type="dxa"/>
          <w:trHeight w:val="300"/>
        </w:trPr>
        <w:tc>
          <w:tcPr>
            <w:tcW w:w="6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042F" w:rsidRDefault="007D042F" w:rsidP="0040398F">
            <w:pPr>
              <w:jc w:val="center"/>
              <w:rPr>
                <w:b/>
                <w:bCs/>
                <w:color w:val="000000"/>
              </w:rPr>
            </w:pPr>
            <w:r>
              <w:rPr>
                <w:b/>
                <w:bCs/>
                <w:color w:val="000000"/>
                <w:sz w:val="22"/>
                <w:szCs w:val="22"/>
              </w:rPr>
              <w:t>Наименование показателя</w:t>
            </w:r>
          </w:p>
        </w:tc>
        <w:tc>
          <w:tcPr>
            <w:tcW w:w="5728" w:type="dxa"/>
            <w:gridSpan w:val="8"/>
            <w:tcBorders>
              <w:top w:val="single" w:sz="4" w:space="0" w:color="auto"/>
              <w:left w:val="nil"/>
              <w:bottom w:val="single" w:sz="4" w:space="0" w:color="auto"/>
              <w:right w:val="single" w:sz="4" w:space="0" w:color="000000"/>
            </w:tcBorders>
            <w:shd w:val="clear" w:color="auto" w:fill="auto"/>
            <w:noWrap/>
            <w:vAlign w:val="bottom"/>
            <w:hideMark/>
          </w:tcPr>
          <w:p w:rsidR="007D042F" w:rsidRDefault="007D042F" w:rsidP="0040398F">
            <w:pPr>
              <w:jc w:val="center"/>
              <w:rPr>
                <w:b/>
                <w:bCs/>
                <w:color w:val="000000"/>
              </w:rPr>
            </w:pPr>
            <w:r>
              <w:rPr>
                <w:b/>
                <w:bCs/>
                <w:color w:val="000000"/>
                <w:sz w:val="22"/>
                <w:szCs w:val="22"/>
              </w:rPr>
              <w:t> </w:t>
            </w:r>
          </w:p>
        </w:tc>
        <w:tc>
          <w:tcPr>
            <w:tcW w:w="3303"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D042F" w:rsidRDefault="007D042F" w:rsidP="0040398F">
            <w:pPr>
              <w:jc w:val="center"/>
              <w:rPr>
                <w:b/>
                <w:bCs/>
                <w:color w:val="000000"/>
              </w:rPr>
            </w:pPr>
            <w:r>
              <w:rPr>
                <w:b/>
                <w:bCs/>
                <w:color w:val="000000"/>
                <w:sz w:val="22"/>
                <w:szCs w:val="22"/>
              </w:rPr>
              <w:t>Сумма</w:t>
            </w:r>
          </w:p>
        </w:tc>
      </w:tr>
      <w:tr w:rsidR="007D042F" w:rsidTr="0040398F">
        <w:trPr>
          <w:gridAfter w:val="1"/>
          <w:wAfter w:w="385" w:type="dxa"/>
          <w:trHeight w:val="1035"/>
        </w:trPr>
        <w:tc>
          <w:tcPr>
            <w:tcW w:w="6760" w:type="dxa"/>
            <w:vMerge/>
            <w:tcBorders>
              <w:top w:val="single" w:sz="4" w:space="0" w:color="auto"/>
              <w:left w:val="single" w:sz="4" w:space="0" w:color="auto"/>
              <w:bottom w:val="single" w:sz="4" w:space="0" w:color="000000"/>
              <w:right w:val="single" w:sz="4" w:space="0" w:color="auto"/>
            </w:tcBorders>
            <w:vAlign w:val="center"/>
            <w:hideMark/>
          </w:tcPr>
          <w:p w:rsidR="007D042F" w:rsidRDefault="007D042F" w:rsidP="0040398F">
            <w:pPr>
              <w:rPr>
                <w:b/>
                <w:bCs/>
                <w:color w:val="000000"/>
              </w:rPr>
            </w:pPr>
          </w:p>
        </w:tc>
        <w:tc>
          <w:tcPr>
            <w:tcW w:w="1161" w:type="dxa"/>
            <w:tcBorders>
              <w:top w:val="nil"/>
              <w:left w:val="nil"/>
              <w:bottom w:val="single" w:sz="4" w:space="0" w:color="auto"/>
              <w:right w:val="single" w:sz="4" w:space="0" w:color="auto"/>
            </w:tcBorders>
            <w:shd w:val="clear" w:color="auto" w:fill="auto"/>
            <w:vAlign w:val="center"/>
            <w:hideMark/>
          </w:tcPr>
          <w:p w:rsidR="007D042F" w:rsidRDefault="007D042F" w:rsidP="0040398F">
            <w:pPr>
              <w:jc w:val="center"/>
              <w:rPr>
                <w:b/>
                <w:bCs/>
                <w:color w:val="000000"/>
              </w:rPr>
            </w:pPr>
            <w:r>
              <w:rPr>
                <w:b/>
                <w:bCs/>
                <w:color w:val="000000"/>
                <w:sz w:val="22"/>
                <w:szCs w:val="22"/>
              </w:rPr>
              <w:t>раздел</w:t>
            </w:r>
          </w:p>
        </w:tc>
        <w:tc>
          <w:tcPr>
            <w:tcW w:w="1047" w:type="dxa"/>
            <w:gridSpan w:val="2"/>
            <w:tcBorders>
              <w:top w:val="nil"/>
              <w:left w:val="nil"/>
              <w:bottom w:val="single" w:sz="4" w:space="0" w:color="auto"/>
              <w:right w:val="single" w:sz="4" w:space="0" w:color="auto"/>
            </w:tcBorders>
            <w:shd w:val="clear" w:color="auto" w:fill="auto"/>
            <w:vAlign w:val="center"/>
            <w:hideMark/>
          </w:tcPr>
          <w:p w:rsidR="007D042F" w:rsidRDefault="007D042F" w:rsidP="0040398F">
            <w:pPr>
              <w:jc w:val="center"/>
              <w:rPr>
                <w:b/>
                <w:bCs/>
                <w:color w:val="000000"/>
                <w:sz w:val="20"/>
                <w:szCs w:val="20"/>
              </w:rPr>
            </w:pPr>
            <w:r>
              <w:rPr>
                <w:b/>
                <w:bCs/>
                <w:color w:val="000000"/>
                <w:sz w:val="20"/>
                <w:szCs w:val="20"/>
              </w:rPr>
              <w:t>подраздел</w:t>
            </w:r>
          </w:p>
        </w:tc>
        <w:tc>
          <w:tcPr>
            <w:tcW w:w="2120" w:type="dxa"/>
            <w:gridSpan w:val="3"/>
            <w:tcBorders>
              <w:top w:val="nil"/>
              <w:left w:val="nil"/>
              <w:bottom w:val="single" w:sz="4" w:space="0" w:color="auto"/>
              <w:right w:val="single" w:sz="4" w:space="0" w:color="auto"/>
            </w:tcBorders>
            <w:shd w:val="clear" w:color="auto" w:fill="auto"/>
            <w:vAlign w:val="center"/>
            <w:hideMark/>
          </w:tcPr>
          <w:p w:rsidR="007D042F" w:rsidRDefault="007D042F" w:rsidP="0040398F">
            <w:pPr>
              <w:jc w:val="center"/>
              <w:rPr>
                <w:b/>
                <w:bCs/>
                <w:color w:val="000000"/>
              </w:rPr>
            </w:pPr>
            <w:r>
              <w:rPr>
                <w:b/>
                <w:bCs/>
                <w:color w:val="000000"/>
                <w:sz w:val="22"/>
                <w:szCs w:val="22"/>
              </w:rPr>
              <w:t>целевая статья</w:t>
            </w:r>
          </w:p>
        </w:tc>
        <w:tc>
          <w:tcPr>
            <w:tcW w:w="1400" w:type="dxa"/>
            <w:gridSpan w:val="2"/>
            <w:tcBorders>
              <w:top w:val="nil"/>
              <w:left w:val="nil"/>
              <w:bottom w:val="single" w:sz="4" w:space="0" w:color="auto"/>
              <w:right w:val="single" w:sz="4" w:space="0" w:color="auto"/>
            </w:tcBorders>
            <w:shd w:val="clear" w:color="auto" w:fill="auto"/>
            <w:vAlign w:val="center"/>
            <w:hideMark/>
          </w:tcPr>
          <w:p w:rsidR="007D042F" w:rsidRDefault="007D042F" w:rsidP="0040398F">
            <w:pPr>
              <w:jc w:val="center"/>
              <w:rPr>
                <w:b/>
                <w:bCs/>
                <w:color w:val="000000"/>
              </w:rPr>
            </w:pPr>
            <w:r>
              <w:rPr>
                <w:b/>
                <w:bCs/>
                <w:color w:val="000000"/>
                <w:sz w:val="22"/>
                <w:szCs w:val="22"/>
              </w:rPr>
              <w:t>вид расходов</w:t>
            </w:r>
          </w:p>
        </w:tc>
        <w:tc>
          <w:tcPr>
            <w:tcW w:w="913" w:type="dxa"/>
            <w:gridSpan w:val="2"/>
            <w:tcBorders>
              <w:top w:val="nil"/>
              <w:left w:val="nil"/>
              <w:bottom w:val="single" w:sz="4" w:space="0" w:color="auto"/>
              <w:right w:val="single" w:sz="4" w:space="0" w:color="auto"/>
            </w:tcBorders>
            <w:shd w:val="clear" w:color="auto" w:fill="auto"/>
            <w:noWrap/>
            <w:vAlign w:val="center"/>
            <w:hideMark/>
          </w:tcPr>
          <w:p w:rsidR="007D042F" w:rsidRDefault="007D042F" w:rsidP="0040398F">
            <w:pPr>
              <w:jc w:val="center"/>
              <w:rPr>
                <w:b/>
                <w:bCs/>
                <w:color w:val="000000"/>
              </w:rPr>
            </w:pPr>
            <w:r>
              <w:rPr>
                <w:b/>
                <w:bCs/>
                <w:color w:val="000000"/>
                <w:sz w:val="22"/>
                <w:szCs w:val="22"/>
              </w:rPr>
              <w:t>2021 год</w:t>
            </w:r>
          </w:p>
        </w:tc>
        <w:tc>
          <w:tcPr>
            <w:tcW w:w="1065" w:type="dxa"/>
            <w:gridSpan w:val="2"/>
            <w:tcBorders>
              <w:top w:val="nil"/>
              <w:left w:val="nil"/>
              <w:bottom w:val="single" w:sz="4" w:space="0" w:color="auto"/>
              <w:right w:val="single" w:sz="4" w:space="0" w:color="auto"/>
            </w:tcBorders>
            <w:shd w:val="clear" w:color="auto" w:fill="auto"/>
            <w:noWrap/>
            <w:vAlign w:val="center"/>
            <w:hideMark/>
          </w:tcPr>
          <w:p w:rsidR="007D042F" w:rsidRDefault="007D042F" w:rsidP="0040398F">
            <w:pPr>
              <w:jc w:val="center"/>
              <w:rPr>
                <w:b/>
                <w:bCs/>
                <w:color w:val="000000"/>
              </w:rPr>
            </w:pPr>
            <w:r>
              <w:rPr>
                <w:b/>
                <w:bCs/>
                <w:color w:val="000000"/>
                <w:sz w:val="22"/>
                <w:szCs w:val="22"/>
              </w:rPr>
              <w:t>2022 год</w:t>
            </w:r>
          </w:p>
        </w:tc>
        <w:tc>
          <w:tcPr>
            <w:tcW w:w="1325" w:type="dxa"/>
            <w:gridSpan w:val="2"/>
            <w:tcBorders>
              <w:top w:val="nil"/>
              <w:left w:val="nil"/>
              <w:bottom w:val="single" w:sz="4" w:space="0" w:color="auto"/>
              <w:right w:val="single" w:sz="4" w:space="0" w:color="auto"/>
            </w:tcBorders>
            <w:shd w:val="clear" w:color="auto" w:fill="auto"/>
            <w:noWrap/>
            <w:vAlign w:val="center"/>
            <w:hideMark/>
          </w:tcPr>
          <w:p w:rsidR="007D042F" w:rsidRDefault="007D042F" w:rsidP="0040398F">
            <w:pPr>
              <w:jc w:val="center"/>
              <w:rPr>
                <w:b/>
                <w:bCs/>
                <w:color w:val="000000"/>
              </w:rPr>
            </w:pPr>
            <w:r>
              <w:rPr>
                <w:b/>
                <w:bCs/>
                <w:color w:val="000000"/>
                <w:sz w:val="22"/>
                <w:szCs w:val="22"/>
              </w:rPr>
              <w:t>2023 год</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rPr>
                <w:b/>
                <w:bCs/>
                <w:color w:val="000000"/>
              </w:rPr>
            </w:pPr>
            <w:r>
              <w:rPr>
                <w:b/>
                <w:bCs/>
                <w:color w:val="000000"/>
              </w:rPr>
              <w:t>Общегосударственные вопросы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2489,5</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1514,3</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1709,7</w:t>
            </w:r>
          </w:p>
        </w:tc>
      </w:tr>
      <w:tr w:rsidR="007D042F" w:rsidTr="0040398F">
        <w:trPr>
          <w:gridAfter w:val="1"/>
          <w:wAfter w:w="385" w:type="dxa"/>
          <w:trHeight w:val="72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Функционирование высшего должностного лица субъекта Российской Федерации и муниципального образования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02</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740,1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740,1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740,1</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r>
      <w:tr w:rsidR="007D042F" w:rsidTr="0040398F">
        <w:trPr>
          <w:gridAfter w:val="1"/>
          <w:wAfter w:w="385" w:type="dxa"/>
          <w:trHeight w:val="3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Расходы на содержание органов местного самоуправления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99 0 00 03000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Глава муниципального образования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99 0 00 03110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r>
      <w:tr w:rsidR="007D042F" w:rsidTr="0040398F">
        <w:trPr>
          <w:gridAfter w:val="1"/>
          <w:wAfter w:w="385" w:type="dxa"/>
          <w:trHeight w:val="12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99 0 00 03110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r>
      <w:tr w:rsidR="007D042F" w:rsidTr="0040398F">
        <w:trPr>
          <w:gridAfter w:val="1"/>
          <w:wAfter w:w="385" w:type="dxa"/>
          <w:trHeight w:val="76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lastRenderedPageBreak/>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99 0 00 03110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120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740,1</w:t>
            </w:r>
          </w:p>
        </w:tc>
      </w:tr>
      <w:tr w:rsidR="007D042F" w:rsidTr="0040398F">
        <w:trPr>
          <w:gridAfter w:val="1"/>
          <w:wAfter w:w="385" w:type="dxa"/>
          <w:trHeight w:val="1020"/>
        </w:trPr>
        <w:tc>
          <w:tcPr>
            <w:tcW w:w="6760" w:type="dxa"/>
            <w:tcBorders>
              <w:top w:val="nil"/>
              <w:left w:val="nil"/>
              <w:bottom w:val="nil"/>
              <w:right w:val="nil"/>
            </w:tcBorders>
            <w:shd w:val="clear" w:color="auto" w:fill="auto"/>
            <w:vAlign w:val="bottom"/>
            <w:hideMark/>
          </w:tcPr>
          <w:p w:rsidR="007D042F" w:rsidRDefault="007D042F" w:rsidP="0040398F">
            <w:pPr>
              <w:rPr>
                <w:b/>
                <w:bCs/>
                <w:color w:val="000000"/>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1"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1717,0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741,8</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937,2</w:t>
            </w:r>
          </w:p>
        </w:tc>
      </w:tr>
      <w:tr w:rsidR="007D042F" w:rsidTr="0040398F">
        <w:trPr>
          <w:gridAfter w:val="1"/>
          <w:wAfter w:w="385" w:type="dxa"/>
          <w:trHeight w:val="375"/>
        </w:trPr>
        <w:tc>
          <w:tcPr>
            <w:tcW w:w="6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1717,0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741,8</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937,2</w:t>
            </w:r>
          </w:p>
        </w:tc>
      </w:tr>
      <w:tr w:rsidR="007D042F" w:rsidTr="0040398F">
        <w:trPr>
          <w:gridAfter w:val="1"/>
          <w:wAfter w:w="385" w:type="dxa"/>
          <w:trHeight w:val="9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Расходы на выплаты по оплате труда и содержание органов местного самоуправления Северного района Новосибирской области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205,5</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741,7</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937,1</w:t>
            </w:r>
          </w:p>
        </w:tc>
      </w:tr>
      <w:tr w:rsidR="007D042F" w:rsidTr="0040398F">
        <w:trPr>
          <w:gridAfter w:val="1"/>
          <w:wAfter w:w="385" w:type="dxa"/>
          <w:trHeight w:val="150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726,7</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922,1</w:t>
            </w:r>
          </w:p>
        </w:tc>
      </w:tr>
      <w:tr w:rsidR="007D042F" w:rsidTr="0040398F">
        <w:trPr>
          <w:gridAfter w:val="1"/>
          <w:wAfter w:w="385" w:type="dxa"/>
          <w:trHeight w:val="9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120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726,7</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922,1</w:t>
            </w:r>
          </w:p>
        </w:tc>
      </w:tr>
      <w:tr w:rsidR="007D042F" w:rsidTr="0040398F">
        <w:trPr>
          <w:gridAfter w:val="1"/>
          <w:wAfter w:w="385" w:type="dxa"/>
          <w:trHeight w:val="6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 xml:space="preserve"> 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146,0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r>
      <w:tr w:rsidR="007D042F" w:rsidTr="0040398F">
        <w:trPr>
          <w:gridAfter w:val="1"/>
          <w:wAfter w:w="385" w:type="dxa"/>
          <w:trHeight w:val="6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146,0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r>
      <w:tr w:rsidR="007D042F" w:rsidTr="0040398F">
        <w:trPr>
          <w:gridAfter w:val="1"/>
          <w:wAfter w:w="385" w:type="dxa"/>
          <w:trHeight w:val="49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Иные бюджетные ассигнования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800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59,5</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3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Уплата налогов, сборов и иных платежей</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850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59,5</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12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99 0 00 70190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r>
      <w:tr w:rsidR="007D042F" w:rsidTr="0040398F">
        <w:trPr>
          <w:gridAfter w:val="1"/>
          <w:wAfter w:w="385" w:type="dxa"/>
          <w:trHeight w:val="58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lastRenderedPageBreak/>
              <w:t xml:space="preserve"> 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99 0 00 70190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r>
      <w:tr w:rsidR="007D042F" w:rsidTr="0040398F">
        <w:trPr>
          <w:gridAfter w:val="1"/>
          <w:wAfter w:w="385" w:type="dxa"/>
          <w:trHeight w:val="58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99 0 00 70190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r>
      <w:tr w:rsidR="007D042F" w:rsidTr="0040398F">
        <w:trPr>
          <w:gridAfter w:val="1"/>
          <w:wAfter w:w="385" w:type="dxa"/>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1511,4</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12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1511,4</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04</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120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1511,4</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87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06</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30,0</w:t>
            </w:r>
          </w:p>
        </w:tc>
      </w:tr>
      <w:tr w:rsidR="007D042F" w:rsidTr="0040398F">
        <w:trPr>
          <w:gridAfter w:val="1"/>
          <w:wAfter w:w="385" w:type="dxa"/>
          <w:trHeight w:val="49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06</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r>
      <w:tr w:rsidR="007D042F" w:rsidTr="0040398F">
        <w:trPr>
          <w:gridAfter w:val="1"/>
          <w:wAfter w:w="385" w:type="dxa"/>
          <w:trHeight w:val="9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proofErr w:type="gramStart"/>
            <w:r>
              <w:rPr>
                <w:color w:val="000000"/>
              </w:rPr>
              <w:t>Средства</w:t>
            </w:r>
            <w:proofErr w:type="gramEnd"/>
            <w:r>
              <w:rPr>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06</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99 0 00 84010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Межбюджетные трансферты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06</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99 0 00 84010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500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r>
      <w:tr w:rsidR="007D042F" w:rsidTr="0040398F">
        <w:trPr>
          <w:gridAfter w:val="1"/>
          <w:wAfter w:w="385" w:type="dxa"/>
          <w:trHeight w:val="3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межбюджетные трансферты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06</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99 0 00 84010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540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r>
      <w:tr w:rsidR="007D042F" w:rsidTr="0040398F">
        <w:trPr>
          <w:gridAfter w:val="1"/>
          <w:wAfter w:w="385" w:type="dxa"/>
          <w:trHeight w:val="3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Резервные фонды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11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2,4</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2,4</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2,4</w:t>
            </w:r>
          </w:p>
        </w:tc>
      </w:tr>
      <w:tr w:rsidR="007D042F" w:rsidTr="0040398F">
        <w:trPr>
          <w:gridAfter w:val="1"/>
          <w:wAfter w:w="385" w:type="dxa"/>
          <w:trHeight w:val="3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r>
      <w:tr w:rsidR="007D042F" w:rsidTr="0040398F">
        <w:trPr>
          <w:gridAfter w:val="1"/>
          <w:wAfter w:w="385" w:type="dxa"/>
          <w:trHeight w:val="49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Резервные фонды местных администраций</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xml:space="preserve">99 0 00 20550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r>
      <w:tr w:rsidR="007D042F" w:rsidTr="0040398F">
        <w:trPr>
          <w:gridAfter w:val="1"/>
          <w:wAfter w:w="385" w:type="dxa"/>
          <w:trHeight w:val="40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бюджетные ассигнования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99 0 00 20550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800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r>
      <w:tr w:rsidR="007D042F" w:rsidTr="0040398F">
        <w:trPr>
          <w:gridAfter w:val="1"/>
          <w:wAfter w:w="385" w:type="dxa"/>
          <w:trHeight w:val="3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lastRenderedPageBreak/>
              <w:t>Резервные средства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xml:space="preserve">99 0 00 20550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870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Национальная оборона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02</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110,0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111,1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115,6</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Мобилизационная и вневойсковая подготовка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02</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03</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110,0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111,1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115,6</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111,1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115,6</w:t>
            </w:r>
          </w:p>
        </w:tc>
      </w:tr>
      <w:tr w:rsidR="007D042F" w:rsidTr="0040398F">
        <w:trPr>
          <w:gridAfter w:val="1"/>
          <w:wAfter w:w="385" w:type="dxa"/>
          <w:trHeight w:val="9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99 0 00 51180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111,1</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115,6</w:t>
            </w:r>
          </w:p>
        </w:tc>
      </w:tr>
      <w:tr w:rsidR="007D042F" w:rsidTr="0040398F">
        <w:trPr>
          <w:gridAfter w:val="1"/>
          <w:wAfter w:w="385" w:type="dxa"/>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99 0 00 51180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109,1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110,2</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114,7</w:t>
            </w:r>
          </w:p>
        </w:tc>
      </w:tr>
      <w:tr w:rsidR="007D042F" w:rsidTr="0040398F">
        <w:trPr>
          <w:gridAfter w:val="1"/>
          <w:wAfter w:w="385" w:type="dxa"/>
          <w:trHeight w:val="73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Расходы на выплаты персоналу государственных (муниципальных) органов</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99 0 00 51180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120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109,1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110,2</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114,7</w:t>
            </w:r>
          </w:p>
        </w:tc>
      </w:tr>
      <w:tr w:rsidR="007D042F" w:rsidTr="0040398F">
        <w:trPr>
          <w:gridAfter w:val="1"/>
          <w:wAfter w:w="385" w:type="dxa"/>
          <w:trHeight w:val="75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99 0 00 51180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0,9</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0,9</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0,9</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99 0 00 51180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0,9</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0,9</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0,9</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Национальная безопасность и правоохранительная деятельность</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03</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w:t>
            </w:r>
          </w:p>
        </w:tc>
      </w:tr>
      <w:tr w:rsidR="007D042F" w:rsidTr="0040398F">
        <w:trPr>
          <w:gridAfter w:val="1"/>
          <w:wAfter w:w="385" w:type="dxa"/>
          <w:trHeight w:val="69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 xml:space="preserve">Защита населения и территории от чрезвычайных ситуаций природного и техногенного </w:t>
            </w:r>
            <w:proofErr w:type="spellStart"/>
            <w:r>
              <w:rPr>
                <w:b/>
                <w:bCs/>
                <w:color w:val="000000"/>
              </w:rPr>
              <w:t>характера</w:t>
            </w:r>
            <w:proofErr w:type="gramStart"/>
            <w:r>
              <w:rPr>
                <w:b/>
                <w:bCs/>
                <w:color w:val="000000"/>
              </w:rPr>
              <w:t>,п</w:t>
            </w:r>
            <w:proofErr w:type="gramEnd"/>
            <w:r>
              <w:rPr>
                <w:b/>
                <w:bCs/>
                <w:color w:val="000000"/>
              </w:rPr>
              <w:t>ожарная</w:t>
            </w:r>
            <w:proofErr w:type="spellEnd"/>
            <w:r>
              <w:rPr>
                <w:b/>
                <w:bCs/>
                <w:color w:val="000000"/>
              </w:rPr>
              <w:t xml:space="preserve"> безопасность</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03</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10</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r>
      <w:tr w:rsidR="007D042F" w:rsidTr="0040398F">
        <w:trPr>
          <w:gridAfter w:val="1"/>
          <w:wAfter w:w="385" w:type="dxa"/>
          <w:trHeight w:val="79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Мероприятия по предупреждению и ликвидации последствий чрезвычайных ситуаций и стихийных бедствий</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99 0 00 18010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99 0 00 18010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lastRenderedPageBreak/>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99 0 00 18010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w:t>
            </w:r>
          </w:p>
        </w:tc>
      </w:tr>
      <w:tr w:rsidR="007D042F" w:rsidTr="0040398F">
        <w:trPr>
          <w:gridAfter w:val="1"/>
          <w:wAfter w:w="385" w:type="dxa"/>
          <w:trHeight w:val="51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Национальная экономика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04</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467,5</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491,3</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509,9</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Дорожное хозяйство (дорожные фонды)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04</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09</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464,5</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491,3</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509,9</w:t>
            </w:r>
          </w:p>
        </w:tc>
      </w:tr>
      <w:tr w:rsidR="007D042F" w:rsidTr="0040398F">
        <w:trPr>
          <w:gridAfter w:val="1"/>
          <w:wAfter w:w="385" w:type="dxa"/>
          <w:trHeight w:val="330"/>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Default="007D042F" w:rsidP="0040398F">
            <w: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09</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99 0 00 00000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 </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464,5</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491,3</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509,9</w:t>
            </w:r>
          </w:p>
        </w:tc>
      </w:tr>
      <w:tr w:rsidR="007D042F" w:rsidTr="0040398F">
        <w:trPr>
          <w:gridAfter w:val="1"/>
          <w:wAfter w:w="385" w:type="dxa"/>
          <w:trHeight w:val="1245"/>
        </w:trPr>
        <w:tc>
          <w:tcPr>
            <w:tcW w:w="6760" w:type="dxa"/>
            <w:tcBorders>
              <w:top w:val="nil"/>
              <w:left w:val="single" w:sz="4" w:space="0" w:color="auto"/>
              <w:bottom w:val="single" w:sz="4" w:space="0" w:color="auto"/>
              <w:right w:val="single" w:sz="4" w:space="0" w:color="auto"/>
            </w:tcBorders>
            <w:shd w:val="clear" w:color="000000" w:fill="FFFFFF"/>
            <w:vAlign w:val="center"/>
            <w:hideMark/>
          </w:tcPr>
          <w:p w:rsidR="007D042F" w:rsidRDefault="007D042F" w:rsidP="0040398F">
            <w: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09</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99 0 00 80760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 </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464,5</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491,3</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509,9</w:t>
            </w:r>
          </w:p>
        </w:tc>
      </w:tr>
      <w:tr w:rsidR="007D042F" w:rsidTr="0040398F">
        <w:trPr>
          <w:gridAfter w:val="1"/>
          <w:wAfter w:w="385" w:type="dxa"/>
          <w:trHeight w:val="630"/>
        </w:trPr>
        <w:tc>
          <w:tcPr>
            <w:tcW w:w="6760" w:type="dxa"/>
            <w:tcBorders>
              <w:top w:val="nil"/>
              <w:left w:val="single" w:sz="4" w:space="0" w:color="auto"/>
              <w:bottom w:val="nil"/>
              <w:right w:val="nil"/>
            </w:tcBorders>
            <w:shd w:val="clear" w:color="000000" w:fill="FFFFFF"/>
            <w:vAlign w:val="center"/>
            <w:hideMark/>
          </w:tcPr>
          <w:p w:rsidR="007D042F" w:rsidRDefault="007D042F" w:rsidP="0040398F">
            <w:r>
              <w:t xml:space="preserve"> Закупка товаров, работ и услуг для обеспечения государственных (муниципальных) нужд</w:t>
            </w:r>
          </w:p>
        </w:tc>
        <w:tc>
          <w:tcPr>
            <w:tcW w:w="1161" w:type="dxa"/>
            <w:tcBorders>
              <w:top w:val="nil"/>
              <w:left w:val="single" w:sz="4" w:space="0" w:color="auto"/>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09</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99 0 00 80760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200</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464,5</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491,3</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509,9</w:t>
            </w:r>
          </w:p>
        </w:tc>
      </w:tr>
      <w:tr w:rsidR="007D042F" w:rsidTr="0040398F">
        <w:trPr>
          <w:gridAfter w:val="1"/>
          <w:wAfter w:w="385" w:type="dxa"/>
          <w:trHeight w:val="660"/>
        </w:trPr>
        <w:tc>
          <w:tcPr>
            <w:tcW w:w="6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D042F" w:rsidRDefault="007D042F" w:rsidP="0040398F">
            <w: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09</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99 0 00 80760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240</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464,5</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491,3</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509,9</w:t>
            </w:r>
          </w:p>
        </w:tc>
      </w:tr>
      <w:tr w:rsidR="007D042F" w:rsidTr="0040398F">
        <w:trPr>
          <w:gridAfter w:val="1"/>
          <w:wAfter w:w="385" w:type="dxa"/>
          <w:trHeight w:val="450"/>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Default="007D042F" w:rsidP="0040398F">
            <w:pPr>
              <w:rPr>
                <w:b/>
                <w:bCs/>
              </w:rPr>
            </w:pPr>
            <w:r>
              <w:rPr>
                <w:b/>
                <w:bCs/>
              </w:rPr>
              <w:t>Другие вопросы в области национальной экономики</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12</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 </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 </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3,0</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0,0</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0,0</w:t>
            </w:r>
          </w:p>
        </w:tc>
      </w:tr>
      <w:tr w:rsidR="007D042F" w:rsidTr="0040398F">
        <w:trPr>
          <w:gridAfter w:val="1"/>
          <w:wAfter w:w="385" w:type="dxa"/>
          <w:trHeight w:val="870"/>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Default="007D042F" w:rsidP="0040398F">
            <w:r>
              <w:t>Муниципальная программа "О развитии субъектов малого и среднего предпринимательства на территории Чебаковского сельсовета на 2019-2021 годы"</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12</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81 0 00 00000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 </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r>
      <w:tr w:rsidR="007D042F" w:rsidTr="0040398F">
        <w:trPr>
          <w:gridAfter w:val="1"/>
          <w:wAfter w:w="385" w:type="dxa"/>
          <w:trHeight w:val="49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Default="007D042F" w:rsidP="0040398F">
            <w:r>
              <w:t>Основное мероприятие: "Субсидирование части затрат "</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12</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81 0 06 00000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 </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r>
      <w:tr w:rsidR="007D042F" w:rsidTr="0040398F">
        <w:trPr>
          <w:gridAfter w:val="1"/>
          <w:wAfter w:w="385" w:type="dxa"/>
          <w:trHeight w:val="900"/>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Default="007D042F" w:rsidP="0040398F">
            <w:r>
              <w:t xml:space="preserve">Реализация мероприятий муниципальной программы "О развитии субъектов малого и среднего предпринимательства на территории Чебаковского сельсовета на 2019-2021 годы" </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12</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81 0 06 80690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 </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r>
      <w:tr w:rsidR="007D042F" w:rsidTr="0040398F">
        <w:trPr>
          <w:gridAfter w:val="1"/>
          <w:wAfter w:w="385" w:type="dxa"/>
          <w:trHeight w:val="37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Default="007D042F" w:rsidP="0040398F">
            <w:r>
              <w:t>Иные межбюджетные трансферты</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12</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81 0 06 80690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800</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r>
      <w:tr w:rsidR="007D042F" w:rsidTr="0040398F">
        <w:trPr>
          <w:gridAfter w:val="1"/>
          <w:wAfter w:w="385" w:type="dxa"/>
          <w:trHeight w:val="97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Default="007D042F" w:rsidP="0040398F">
            <w:r>
              <w:t xml:space="preserve">Субсидии юридическим лицам (кроме </w:t>
            </w:r>
            <w:proofErr w:type="spellStart"/>
            <w:r>
              <w:t>некомерческих</w:t>
            </w:r>
            <w:proofErr w:type="spellEnd"/>
            <w:r>
              <w:t xml:space="preserve"> организаций), индивидуальным предпринимателям, физическим лицам - производителям товаров, работ, услуг</w:t>
            </w:r>
          </w:p>
        </w:tc>
        <w:tc>
          <w:tcPr>
            <w:tcW w:w="1161" w:type="dxa"/>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04</w:t>
            </w:r>
          </w:p>
        </w:tc>
        <w:tc>
          <w:tcPr>
            <w:tcW w:w="1047"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12</w:t>
            </w:r>
          </w:p>
        </w:tc>
        <w:tc>
          <w:tcPr>
            <w:tcW w:w="2120" w:type="dxa"/>
            <w:gridSpan w:val="3"/>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81 0 06 80690</w:t>
            </w:r>
          </w:p>
        </w:tc>
        <w:tc>
          <w:tcPr>
            <w:tcW w:w="1400"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810</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3,0</w:t>
            </w:r>
          </w:p>
        </w:tc>
        <w:tc>
          <w:tcPr>
            <w:tcW w:w="106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pPr>
            <w:r>
              <w:t>0,0</w:t>
            </w:r>
          </w:p>
        </w:tc>
      </w:tr>
      <w:tr w:rsidR="007D042F" w:rsidTr="0040398F">
        <w:trPr>
          <w:gridAfter w:val="1"/>
          <w:wAfter w:w="385" w:type="dxa"/>
          <w:trHeight w:val="3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Жилищно-коммунальное хозяйство</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000000" w:fill="FFFFFF"/>
            <w:noWrap/>
            <w:vAlign w:val="bottom"/>
            <w:hideMark/>
          </w:tcPr>
          <w:p w:rsidR="007D042F" w:rsidRDefault="007D042F" w:rsidP="0040398F">
            <w:pPr>
              <w:jc w:val="center"/>
              <w:rPr>
                <w:b/>
                <w:bCs/>
              </w:rPr>
            </w:pPr>
            <w:r>
              <w:rPr>
                <w:b/>
                <w:bCs/>
              </w:rPr>
              <w:t>2153,3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34,0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59,0</w:t>
            </w:r>
          </w:p>
        </w:tc>
      </w:tr>
      <w:tr w:rsidR="007D042F" w:rsidTr="0040398F">
        <w:trPr>
          <w:gridAfter w:val="1"/>
          <w:wAfter w:w="385" w:type="dxa"/>
          <w:trHeight w:val="3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Коммунальное хозяйство</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02</w:t>
            </w:r>
          </w:p>
        </w:tc>
        <w:tc>
          <w:tcPr>
            <w:tcW w:w="2120" w:type="dxa"/>
            <w:gridSpan w:val="3"/>
            <w:tcBorders>
              <w:top w:val="nil"/>
              <w:left w:val="nil"/>
              <w:bottom w:val="nil"/>
              <w:right w:val="nil"/>
            </w:tcBorders>
            <w:shd w:val="clear" w:color="auto" w:fill="auto"/>
            <w:vAlign w:val="bottom"/>
            <w:hideMark/>
          </w:tcPr>
          <w:p w:rsidR="007D042F" w:rsidRDefault="007D042F" w:rsidP="0040398F">
            <w:pPr>
              <w:jc w:val="center"/>
              <w:rPr>
                <w:b/>
                <w:bCs/>
              </w:rPr>
            </w:pPr>
            <w:r>
              <w:rPr>
                <w:b/>
                <w:bCs/>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695,7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10,0</w:t>
            </w:r>
          </w:p>
        </w:tc>
      </w:tr>
      <w:tr w:rsidR="007D042F" w:rsidTr="0040398F">
        <w:trPr>
          <w:gridAfter w:val="1"/>
          <w:wAfter w:w="385" w:type="dxa"/>
          <w:trHeight w:val="3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lastRenderedPageBreak/>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99 0 00 00000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695,7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3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Мероприятия в области коммунального хозяйства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99 0 00 03510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471,6</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3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99 0 00 03510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471,6</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3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99 0 00 03510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471,6</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3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nil"/>
              <w:right w:val="nil"/>
            </w:tcBorders>
            <w:shd w:val="clear" w:color="auto" w:fill="auto"/>
            <w:noWrap/>
            <w:vAlign w:val="bottom"/>
            <w:hideMark/>
          </w:tcPr>
          <w:p w:rsidR="007D042F" w:rsidRDefault="007D042F" w:rsidP="0040398F">
            <w:pPr>
              <w:jc w:val="center"/>
            </w:pPr>
            <w:r>
              <w:t>05</w:t>
            </w:r>
          </w:p>
        </w:tc>
        <w:tc>
          <w:tcPr>
            <w:tcW w:w="1047" w:type="dxa"/>
            <w:gridSpan w:val="2"/>
            <w:tcBorders>
              <w:top w:val="nil"/>
              <w:left w:val="single" w:sz="4" w:space="0" w:color="auto"/>
              <w:bottom w:val="nil"/>
              <w:right w:val="single" w:sz="4" w:space="0" w:color="auto"/>
            </w:tcBorders>
            <w:shd w:val="clear" w:color="auto" w:fill="auto"/>
            <w:noWrap/>
            <w:vAlign w:val="bottom"/>
            <w:hideMark/>
          </w:tcPr>
          <w:p w:rsidR="007D042F" w:rsidRDefault="007D042F" w:rsidP="0040398F">
            <w:pPr>
              <w:jc w:val="center"/>
            </w:pPr>
            <w:r>
              <w:t>02</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99 0 00 00000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224,1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0,0</w:t>
            </w:r>
          </w:p>
        </w:tc>
      </w:tr>
      <w:tr w:rsidR="007D042F" w:rsidTr="0040398F">
        <w:trPr>
          <w:gridAfter w:val="1"/>
          <w:wAfter w:w="385" w:type="dxa"/>
          <w:trHeight w:val="975"/>
        </w:trPr>
        <w:tc>
          <w:tcPr>
            <w:tcW w:w="6760" w:type="dxa"/>
            <w:tcBorders>
              <w:top w:val="nil"/>
              <w:left w:val="nil"/>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 xml:space="preserve">Организация в границах поселений </w:t>
            </w:r>
            <w:proofErr w:type="gramStart"/>
            <w:r>
              <w:rPr>
                <w:color w:val="000000"/>
              </w:rPr>
              <w:t>тепло-и</w:t>
            </w:r>
            <w:proofErr w:type="gramEnd"/>
            <w:r>
              <w:rPr>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single" w:sz="4" w:space="0" w:color="auto"/>
              <w:left w:val="nil"/>
              <w:bottom w:val="single" w:sz="4" w:space="0" w:color="auto"/>
              <w:right w:val="single" w:sz="4" w:space="0" w:color="auto"/>
            </w:tcBorders>
            <w:shd w:val="clear" w:color="auto" w:fill="auto"/>
            <w:noWrap/>
            <w:vAlign w:val="bottom"/>
            <w:hideMark/>
          </w:tcPr>
          <w:p w:rsidR="007D042F" w:rsidRDefault="007D042F" w:rsidP="0040398F">
            <w:pPr>
              <w:jc w:val="center"/>
            </w:pPr>
            <w:r>
              <w:t>02</w:t>
            </w:r>
          </w:p>
        </w:tc>
        <w:tc>
          <w:tcPr>
            <w:tcW w:w="21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99 0 00 03540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224,1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99 0 00 03540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224,1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02</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99 0 00 03540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224,1</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3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pPr>
              <w:rPr>
                <w:b/>
                <w:bCs/>
              </w:rPr>
            </w:pPr>
            <w:r>
              <w:rPr>
                <w:b/>
                <w:bCs/>
              </w:rPr>
              <w:t>Благоустройство</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03</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396,3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25,0</w:t>
            </w:r>
          </w:p>
        </w:tc>
      </w:tr>
      <w:tr w:rsidR="007D042F" w:rsidTr="0040398F">
        <w:trPr>
          <w:gridAfter w:val="1"/>
          <w:wAfter w:w="385" w:type="dxa"/>
          <w:trHeight w:val="43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nil"/>
              <w:right w:val="nil"/>
            </w:tcBorders>
            <w:shd w:val="clear" w:color="auto" w:fill="auto"/>
            <w:noWrap/>
            <w:vAlign w:val="bottom"/>
            <w:hideMark/>
          </w:tcPr>
          <w:p w:rsidR="007D042F" w:rsidRDefault="007D042F" w:rsidP="0040398F">
            <w:pPr>
              <w:jc w:val="center"/>
            </w:pPr>
            <w:r>
              <w:t>05</w:t>
            </w:r>
          </w:p>
        </w:tc>
        <w:tc>
          <w:tcPr>
            <w:tcW w:w="1047" w:type="dxa"/>
            <w:gridSpan w:val="2"/>
            <w:tcBorders>
              <w:top w:val="nil"/>
              <w:left w:val="single" w:sz="4" w:space="0" w:color="auto"/>
              <w:bottom w:val="nil"/>
              <w:right w:val="single" w:sz="4" w:space="0" w:color="auto"/>
            </w:tcBorders>
            <w:shd w:val="clear" w:color="auto" w:fill="auto"/>
            <w:noWrap/>
            <w:vAlign w:val="bottom"/>
            <w:hideMark/>
          </w:tcPr>
          <w:p w:rsidR="007D042F" w:rsidRDefault="007D042F" w:rsidP="0040398F">
            <w:pPr>
              <w:jc w:val="center"/>
            </w:pPr>
            <w:r>
              <w:t>03</w:t>
            </w:r>
          </w:p>
        </w:tc>
        <w:tc>
          <w:tcPr>
            <w:tcW w:w="2120" w:type="dxa"/>
            <w:gridSpan w:val="3"/>
            <w:tcBorders>
              <w:top w:val="nil"/>
              <w:left w:val="nil"/>
              <w:bottom w:val="nil"/>
              <w:right w:val="nil"/>
            </w:tcBorders>
            <w:shd w:val="clear" w:color="auto" w:fill="auto"/>
            <w:vAlign w:val="bottom"/>
            <w:hideMark/>
          </w:tcPr>
          <w:p w:rsidR="007D042F" w:rsidRDefault="007D042F" w:rsidP="0040398F">
            <w:pPr>
              <w:jc w:val="center"/>
            </w:pPr>
            <w:r>
              <w:t>99 0 00 00000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396,3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25,0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Уличное освещение</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single" w:sz="4" w:space="0" w:color="auto"/>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99 0 00 06010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215,3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r>
      <w:tr w:rsidR="007D042F" w:rsidTr="0040398F">
        <w:trPr>
          <w:gridAfter w:val="1"/>
          <w:wAfter w:w="385" w:type="dxa"/>
          <w:trHeight w:val="58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99 0 00 06010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215,3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r>
      <w:tr w:rsidR="007D042F" w:rsidTr="0040398F">
        <w:trPr>
          <w:gridAfter w:val="1"/>
          <w:wAfter w:w="385" w:type="dxa"/>
          <w:trHeight w:val="6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99 0 00 06010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215,3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Организация ритуальных услуг и содержание мест захоронения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99 0 00 06040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99 0 00 06040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15"/>
        </w:trPr>
        <w:tc>
          <w:tcPr>
            <w:tcW w:w="6760" w:type="dxa"/>
            <w:tcBorders>
              <w:top w:val="nil"/>
              <w:left w:val="single" w:sz="4" w:space="0" w:color="auto"/>
              <w:bottom w:val="single" w:sz="4" w:space="0" w:color="auto"/>
              <w:right w:val="nil"/>
            </w:tcBorders>
            <w:shd w:val="clear" w:color="auto" w:fill="auto"/>
            <w:vAlign w:val="bottom"/>
            <w:hideMark/>
          </w:tcPr>
          <w:p w:rsidR="007D042F" w:rsidRDefault="007D042F" w:rsidP="0040398F">
            <w:pPr>
              <w:rPr>
                <w:color w:val="000000"/>
              </w:rPr>
            </w:pPr>
            <w:r>
              <w:rPr>
                <w:color w:val="000000"/>
              </w:rPr>
              <w:t>Иные закупки товаров, работ и услуг для обеспечения государственных (муниципальных) нужд</w:t>
            </w:r>
          </w:p>
        </w:tc>
        <w:tc>
          <w:tcPr>
            <w:tcW w:w="1161"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99 0 00 06040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Прочие мероприятия по благоустройству поселений</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99 0 00 06060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180,0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10,0</w:t>
            </w:r>
          </w:p>
        </w:tc>
      </w:tr>
      <w:tr w:rsidR="007D042F" w:rsidTr="0040398F">
        <w:trPr>
          <w:gridAfter w:val="1"/>
          <w:wAfter w:w="385" w:type="dxa"/>
          <w:trHeight w:val="55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lastRenderedPageBreak/>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99 0 00 06060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180,0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54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03</w:t>
            </w:r>
          </w:p>
        </w:tc>
        <w:tc>
          <w:tcPr>
            <w:tcW w:w="2120" w:type="dxa"/>
            <w:gridSpan w:val="3"/>
            <w:tcBorders>
              <w:top w:val="single" w:sz="4" w:space="0" w:color="auto"/>
              <w:left w:val="nil"/>
              <w:bottom w:val="nil"/>
              <w:right w:val="nil"/>
            </w:tcBorders>
            <w:shd w:val="clear" w:color="auto" w:fill="auto"/>
            <w:vAlign w:val="bottom"/>
            <w:hideMark/>
          </w:tcPr>
          <w:p w:rsidR="007D042F" w:rsidRDefault="007D042F" w:rsidP="0040398F">
            <w:pPr>
              <w:jc w:val="center"/>
            </w:pPr>
            <w:r>
              <w:t>99 0 00 06060</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180,0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6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Другие вопросы в области жилищно-коммунального хозяйства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05</w:t>
            </w:r>
          </w:p>
        </w:tc>
        <w:tc>
          <w:tcPr>
            <w:tcW w:w="2120" w:type="dxa"/>
            <w:gridSpan w:val="3"/>
            <w:tcBorders>
              <w:top w:val="single" w:sz="4" w:space="0" w:color="auto"/>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1061,3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24,0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24,0</w:t>
            </w:r>
          </w:p>
        </w:tc>
      </w:tr>
      <w:tr w:rsidR="007D042F" w:rsidTr="0040398F">
        <w:trPr>
          <w:gridAfter w:val="1"/>
          <w:wAfter w:w="385" w:type="dxa"/>
          <w:trHeight w:val="37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1061,3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24,0</w:t>
            </w:r>
          </w:p>
        </w:tc>
      </w:tr>
      <w:tr w:rsidR="007D042F" w:rsidTr="0040398F">
        <w:trPr>
          <w:gridAfter w:val="1"/>
          <w:wAfter w:w="385" w:type="dxa"/>
          <w:trHeight w:val="6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 xml:space="preserve">Обеспечение деятельности  учреждений жилищно-коммунального хозяйства </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99 0 00 05180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89,0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24,0</w:t>
            </w:r>
          </w:p>
        </w:tc>
      </w:tr>
      <w:tr w:rsidR="007D042F" w:rsidTr="0040398F">
        <w:trPr>
          <w:gridAfter w:val="1"/>
          <w:wAfter w:w="385" w:type="dxa"/>
          <w:trHeight w:val="69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99 0 00 05180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80,0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99 0 00 05180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80,0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Иные бюджетные ассигнования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99 0 00 05180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800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Уплата налогов, сборов и иных платежей</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99 0 00 05180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850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9,0</w:t>
            </w:r>
          </w:p>
        </w:tc>
      </w:tr>
      <w:tr w:rsidR="007D042F" w:rsidTr="0040398F">
        <w:trPr>
          <w:gridAfter w:val="1"/>
          <w:wAfter w:w="385" w:type="dxa"/>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972,3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 xml:space="preserve">99 0 00 70510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972,3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Расходы на выплаты персоналу казенных учреждений</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05</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110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972,3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pPr>
              <w:rPr>
                <w:b/>
                <w:bCs/>
              </w:rPr>
            </w:pPr>
            <w:r>
              <w:rPr>
                <w:b/>
                <w:bCs/>
              </w:rPr>
              <w:t xml:space="preserve">Культура, кинематография </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sz w:val="22"/>
                <w:szCs w:val="22"/>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sz w:val="22"/>
                <w:szCs w:val="22"/>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4589,7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38,0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38,0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rPr>
                <w:b/>
                <w:bCs/>
                <w:color w:val="000000"/>
              </w:rPr>
            </w:pPr>
            <w:r>
              <w:rPr>
                <w:b/>
                <w:bCs/>
                <w:color w:val="000000"/>
              </w:rPr>
              <w:t>Культура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sz w:val="22"/>
                <w:szCs w:val="22"/>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sz w:val="22"/>
                <w:szCs w:val="22"/>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4589,7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38,0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38,0</w:t>
            </w:r>
          </w:p>
        </w:tc>
      </w:tr>
      <w:tr w:rsidR="007D042F" w:rsidTr="0040398F">
        <w:trPr>
          <w:gridAfter w:val="1"/>
          <w:wAfter w:w="385" w:type="dxa"/>
          <w:trHeight w:val="3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4589,7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38,0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38,0</w:t>
            </w:r>
          </w:p>
        </w:tc>
      </w:tr>
      <w:tr w:rsidR="007D042F" w:rsidTr="0040398F">
        <w:trPr>
          <w:gridAfter w:val="1"/>
          <w:wAfter w:w="385" w:type="dxa"/>
          <w:trHeight w:val="6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Расходы на обеспечение деятельности муниципальных домов культуры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99 0 00 00720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489,7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38,0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38,0</w:t>
            </w:r>
          </w:p>
        </w:tc>
      </w:tr>
      <w:tr w:rsidR="007D042F" w:rsidTr="0040398F">
        <w:trPr>
          <w:gridAfter w:val="1"/>
          <w:wAfter w:w="385" w:type="dxa"/>
          <w:trHeight w:val="6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lastRenderedPageBreak/>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99 0 00 00720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479,7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38,0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38,0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99 0 00 00720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479,7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38,0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38,0</w:t>
            </w:r>
          </w:p>
        </w:tc>
      </w:tr>
      <w:tr w:rsidR="007D042F" w:rsidTr="0040398F">
        <w:trPr>
          <w:gridAfter w:val="1"/>
          <w:wAfter w:w="385" w:type="dxa"/>
          <w:trHeight w:val="6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Иные бюджетные ассигнования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99 0 00 00720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800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Уплата налогов, сборов и иных платежей</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99 0 00 00720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850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4100,0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3171,7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Расходы на выплаты персоналу казенных учреждений</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110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3171,7</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928,3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08</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99 0 00 70510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928,3</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34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rPr>
                <w:b/>
                <w:bCs/>
                <w:color w:val="000000"/>
              </w:rPr>
            </w:pPr>
            <w:r>
              <w:rPr>
                <w:b/>
                <w:bCs/>
                <w:color w:val="000000"/>
              </w:rPr>
              <w:t>Социальная политика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10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79,0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79,0</w:t>
            </w:r>
          </w:p>
        </w:tc>
      </w:tr>
      <w:tr w:rsidR="007D042F" w:rsidTr="0040398F">
        <w:trPr>
          <w:gridAfter w:val="1"/>
          <w:wAfter w:w="385" w:type="dxa"/>
          <w:trHeight w:val="42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rPr>
                <w:b/>
                <w:bCs/>
                <w:color w:val="000000"/>
              </w:rPr>
            </w:pPr>
            <w:r>
              <w:rPr>
                <w:b/>
                <w:bCs/>
                <w:color w:val="000000"/>
              </w:rPr>
              <w:t>Пенсионное обеспечение</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10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79,0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79,0</w:t>
            </w:r>
          </w:p>
        </w:tc>
      </w:tr>
      <w:tr w:rsidR="007D042F" w:rsidTr="0040398F">
        <w:trPr>
          <w:gridAfter w:val="1"/>
          <w:wAfter w:w="385" w:type="dxa"/>
          <w:trHeight w:val="45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79,0</w:t>
            </w:r>
          </w:p>
        </w:tc>
      </w:tr>
      <w:tr w:rsidR="007D042F" w:rsidTr="0040398F">
        <w:trPr>
          <w:gridAfter w:val="1"/>
          <w:wAfter w:w="385" w:type="dxa"/>
          <w:trHeight w:val="55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rPr>
                <w:color w:val="000000"/>
              </w:rPr>
            </w:pPr>
            <w:r>
              <w:rPr>
                <w:color w:val="000000"/>
              </w:rPr>
              <w:t>Доплаты к пенсиям, дополнительное пенсионное обеспечение</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99 0 00 02020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7D042F" w:rsidRDefault="007D042F" w:rsidP="0040398F">
            <w:pPr>
              <w:jc w:val="center"/>
            </w:pPr>
            <w: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79,0</w:t>
            </w:r>
          </w:p>
        </w:tc>
      </w:tr>
      <w:tr w:rsidR="007D042F" w:rsidTr="0040398F">
        <w:trPr>
          <w:gridAfter w:val="1"/>
          <w:wAfter w:w="385" w:type="dxa"/>
          <w:trHeight w:val="40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Социальное обеспечение и иные выплаты населению</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99 0 00 02020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79,0</w:t>
            </w:r>
          </w:p>
        </w:tc>
      </w:tr>
      <w:tr w:rsidR="007D042F" w:rsidTr="0040398F">
        <w:trPr>
          <w:gridAfter w:val="1"/>
          <w:wAfter w:w="385" w:type="dxa"/>
          <w:trHeight w:val="51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 xml:space="preserve">Публичные нормативные социальные выплаты гражданам </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99 0 00 02020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310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79,0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79,0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pPr>
              <w:rPr>
                <w:b/>
                <w:bCs/>
              </w:rPr>
            </w:pPr>
            <w:r>
              <w:rPr>
                <w:b/>
                <w:bCs/>
              </w:rPr>
              <w:lastRenderedPageBreak/>
              <w:t>Физическая культура и спорт</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 </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rPr>
                <w:b/>
                <w:bCs/>
              </w:rPr>
            </w:pPr>
            <w:r>
              <w:rPr>
                <w:b/>
                <w:bCs/>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pPr>
              <w:rPr>
                <w:b/>
                <w:bCs/>
              </w:rPr>
            </w:pPr>
            <w:r>
              <w:rPr>
                <w:b/>
                <w:bCs/>
              </w:rPr>
              <w:t>Физическая культура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rPr>
                <w:b/>
                <w:bCs/>
              </w:rPr>
            </w:pPr>
            <w:r>
              <w:rPr>
                <w:b/>
                <w:bCs/>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10,0</w:t>
            </w:r>
          </w:p>
        </w:tc>
      </w:tr>
      <w:tr w:rsidR="007D042F" w:rsidTr="0040398F">
        <w:trPr>
          <w:gridAfter w:val="1"/>
          <w:wAfter w:w="385" w:type="dxa"/>
          <w:trHeight w:val="9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Муниципальная программа "Развитие физической культуры и спорта в Чебаковском сельсовете Северного района Новосибирской области  на 2019-2021 год"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87 0 00 00000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79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Основное мероприятие "Развитие спортивно-массовой физической культуры и формирование здорового образа жизни"</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87 0 02 00000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9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87 0 02 05120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87 0 02 05120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87 0 02 05120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r>
      <w:tr w:rsidR="007D042F" w:rsidTr="0040398F">
        <w:trPr>
          <w:gridAfter w:val="1"/>
          <w:wAfter w:w="385" w:type="dxa"/>
          <w:trHeight w:val="40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rPr>
                <w:color w:val="000000"/>
              </w:rPr>
            </w:pPr>
            <w:r>
              <w:rPr>
                <w:color w:val="000000"/>
              </w:rPr>
              <w:t>Непрограммные направления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01</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4,5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10,0</w:t>
            </w:r>
          </w:p>
        </w:tc>
      </w:tr>
      <w:tr w:rsidR="007D042F" w:rsidTr="0040398F">
        <w:trPr>
          <w:gridAfter w:val="1"/>
          <w:wAfter w:w="385" w:type="dxa"/>
          <w:trHeight w:val="57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Физкультурно-оздоровительная работа и спортивные мероприятия</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99 0 00 05120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Закупка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99 0 00 05120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Иные закупки товаров, работ и услуг для обеспечения государственных (муниципальных) нужд</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11</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01</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99 0 00 05120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240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15,0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4,5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10,0</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b/>
                <w:bCs/>
                <w:color w:val="000000"/>
              </w:rPr>
            </w:pPr>
            <w:r>
              <w:rPr>
                <w:b/>
                <w:bCs/>
                <w:color w:val="000000"/>
              </w:rPr>
              <w:t>Условно утвержденные расходы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99</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 </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rPr>
                <w:b/>
                <w:bCs/>
              </w:rPr>
            </w:pPr>
            <w:r>
              <w:rPr>
                <w:b/>
                <w:bCs/>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color w:val="000000"/>
              </w:rPr>
            </w:pPr>
            <w:r>
              <w:rPr>
                <w:b/>
                <w:bCs/>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53,5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126,8</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Условно утвержденные расходы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53,5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126,8</w:t>
            </w:r>
          </w:p>
        </w:tc>
      </w:tr>
      <w:tr w:rsidR="007D042F" w:rsidTr="0040398F">
        <w:trPr>
          <w:gridAfter w:val="1"/>
          <w:wAfter w:w="385" w:type="dxa"/>
          <w:trHeight w:val="3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 xml:space="preserve">Непрограммные </w:t>
            </w:r>
            <w:proofErr w:type="spellStart"/>
            <w:r>
              <w:rPr>
                <w:color w:val="000000"/>
              </w:rPr>
              <w:t>напрвления</w:t>
            </w:r>
            <w:proofErr w:type="spellEnd"/>
            <w:r>
              <w:rPr>
                <w:color w:val="000000"/>
              </w:rPr>
              <w:t xml:space="preserve"> местного бюджета</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99 0 00 00000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53,5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126,8</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Условно утвержденные расходы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99 0 00 99990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53,5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126,8</w:t>
            </w:r>
          </w:p>
        </w:tc>
      </w:tr>
      <w:tr w:rsidR="007D042F" w:rsidTr="0040398F">
        <w:trPr>
          <w:gridAfter w:val="1"/>
          <w:wAfter w:w="385" w:type="dxa"/>
          <w:trHeight w:val="30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Default="007D042F" w:rsidP="0040398F">
            <w:pPr>
              <w:rPr>
                <w:color w:val="000000"/>
              </w:rPr>
            </w:pPr>
            <w:r>
              <w:rPr>
                <w:color w:val="000000"/>
              </w:rPr>
              <w:t>Условно утвержденные расходы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99 0 00 99990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900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53,5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126,8</w:t>
            </w:r>
          </w:p>
        </w:tc>
      </w:tr>
      <w:tr w:rsidR="007D042F" w:rsidTr="0040398F">
        <w:trPr>
          <w:gridAfter w:val="1"/>
          <w:wAfter w:w="385" w:type="dxa"/>
          <w:trHeight w:val="3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Default="007D042F" w:rsidP="0040398F">
            <w:r>
              <w:t>Условно утвержденные расходы</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99</w:t>
            </w:r>
          </w:p>
        </w:tc>
        <w:tc>
          <w:tcPr>
            <w:tcW w:w="2120" w:type="dxa"/>
            <w:gridSpan w:val="3"/>
            <w:tcBorders>
              <w:top w:val="nil"/>
              <w:left w:val="nil"/>
              <w:bottom w:val="single" w:sz="4" w:space="0" w:color="auto"/>
              <w:right w:val="single" w:sz="4" w:space="0" w:color="auto"/>
            </w:tcBorders>
            <w:shd w:val="clear" w:color="auto" w:fill="auto"/>
            <w:vAlign w:val="bottom"/>
            <w:hideMark/>
          </w:tcPr>
          <w:p w:rsidR="007D042F" w:rsidRDefault="007D042F" w:rsidP="0040398F">
            <w:pPr>
              <w:jc w:val="center"/>
            </w:pPr>
            <w:r>
              <w:t>99 0 00 99990</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rPr>
              <w:t>990</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0,0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53,5</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pPr>
            <w:r>
              <w:t>126,8</w:t>
            </w:r>
          </w:p>
        </w:tc>
      </w:tr>
      <w:tr w:rsidR="007D042F" w:rsidTr="0040398F">
        <w:trPr>
          <w:gridAfter w:val="1"/>
          <w:wAfter w:w="385" w:type="dxa"/>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Default="007D042F" w:rsidP="0040398F">
            <w:pPr>
              <w:rPr>
                <w:b/>
                <w:bCs/>
                <w:color w:val="000000"/>
              </w:rPr>
            </w:pPr>
            <w:r>
              <w:rPr>
                <w:b/>
                <w:bCs/>
                <w:color w:val="000000"/>
              </w:rPr>
              <w:t>Всего расходов</w:t>
            </w:r>
          </w:p>
        </w:tc>
        <w:tc>
          <w:tcPr>
            <w:tcW w:w="1161" w:type="dxa"/>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sz w:val="22"/>
                <w:szCs w:val="22"/>
              </w:rPr>
              <w:t> </w:t>
            </w:r>
          </w:p>
        </w:tc>
        <w:tc>
          <w:tcPr>
            <w:tcW w:w="1047"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sz w:val="22"/>
                <w:szCs w:val="22"/>
              </w:rPr>
              <w:t> </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sz w:val="22"/>
                <w:szCs w:val="22"/>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color w:val="000000"/>
              </w:rPr>
            </w:pPr>
            <w:r>
              <w:rPr>
                <w:color w:val="000000"/>
                <w:sz w:val="22"/>
                <w:szCs w:val="22"/>
              </w:rPr>
              <w:t> </w:t>
            </w:r>
          </w:p>
        </w:tc>
        <w:tc>
          <w:tcPr>
            <w:tcW w:w="913"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9912,0</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2249,7</w:t>
            </w:r>
          </w:p>
        </w:tc>
        <w:tc>
          <w:tcPr>
            <w:tcW w:w="1325" w:type="dxa"/>
            <w:gridSpan w:val="2"/>
            <w:tcBorders>
              <w:top w:val="nil"/>
              <w:left w:val="nil"/>
              <w:bottom w:val="single" w:sz="4" w:space="0" w:color="auto"/>
              <w:right w:val="single" w:sz="4" w:space="0" w:color="auto"/>
            </w:tcBorders>
            <w:shd w:val="clear" w:color="auto" w:fill="auto"/>
            <w:noWrap/>
            <w:vAlign w:val="bottom"/>
            <w:hideMark/>
          </w:tcPr>
          <w:p w:rsidR="007D042F" w:rsidRDefault="007D042F" w:rsidP="0040398F">
            <w:pPr>
              <w:jc w:val="center"/>
              <w:rPr>
                <w:b/>
                <w:bCs/>
              </w:rPr>
            </w:pPr>
            <w:r>
              <w:rPr>
                <w:b/>
                <w:bCs/>
              </w:rPr>
              <w:t>2651,0</w:t>
            </w:r>
          </w:p>
        </w:tc>
      </w:tr>
      <w:tr w:rsidR="007D042F" w:rsidRPr="005E379D" w:rsidTr="0040398F">
        <w:trPr>
          <w:trHeight w:val="2115"/>
        </w:trPr>
        <w:tc>
          <w:tcPr>
            <w:tcW w:w="6760" w:type="dxa"/>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477"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7939" w:type="dxa"/>
            <w:gridSpan w:val="13"/>
            <w:tcBorders>
              <w:top w:val="nil"/>
              <w:left w:val="nil"/>
              <w:bottom w:val="nil"/>
              <w:right w:val="nil"/>
            </w:tcBorders>
            <w:shd w:val="clear" w:color="auto" w:fill="auto"/>
            <w:vAlign w:val="center"/>
            <w:hideMark/>
          </w:tcPr>
          <w:p w:rsidR="007D042F" w:rsidRPr="005E379D" w:rsidRDefault="007D042F" w:rsidP="0040398F">
            <w:pPr>
              <w:jc w:val="right"/>
              <w:rPr>
                <w:rFonts w:ascii="Calibri" w:hAnsi="Calibri" w:cs="Calibri"/>
                <w:color w:val="000000"/>
              </w:rPr>
            </w:pPr>
            <w:r w:rsidRPr="005E379D">
              <w:rPr>
                <w:rFonts w:ascii="Calibri" w:hAnsi="Calibri" w:cs="Calibri"/>
                <w:color w:val="000000"/>
                <w:sz w:val="22"/>
                <w:szCs w:val="22"/>
              </w:rPr>
              <w:t xml:space="preserve">                                                             Приложение 5                                                                                             к решению  Совета депутатов </w:t>
            </w:r>
            <w:proofErr w:type="spellStart"/>
            <w:r w:rsidRPr="005E379D">
              <w:rPr>
                <w:rFonts w:ascii="Calibri" w:hAnsi="Calibri" w:cs="Calibri"/>
                <w:color w:val="000000"/>
                <w:sz w:val="22"/>
                <w:szCs w:val="22"/>
              </w:rPr>
              <w:t>Чебаковсского</w:t>
            </w:r>
            <w:proofErr w:type="spellEnd"/>
            <w:r w:rsidRPr="005E379D">
              <w:rPr>
                <w:rFonts w:ascii="Calibri" w:hAnsi="Calibri" w:cs="Calibri"/>
                <w:color w:val="000000"/>
                <w:sz w:val="22"/>
                <w:szCs w:val="22"/>
              </w:rPr>
              <w:t xml:space="preserve"> сельсовета Северного района Новосибирской области "О местном бюджете Чебаковского сельсовета Северного района Новосибирской области на  2021 год и плановый период 2022 и 2023 годов"</w:t>
            </w:r>
          </w:p>
        </w:tc>
      </w:tr>
      <w:tr w:rsidR="007D042F" w:rsidRPr="005E379D" w:rsidTr="0040398F">
        <w:trPr>
          <w:trHeight w:val="315"/>
        </w:trPr>
        <w:tc>
          <w:tcPr>
            <w:tcW w:w="6760" w:type="dxa"/>
            <w:tcBorders>
              <w:top w:val="nil"/>
              <w:left w:val="nil"/>
              <w:bottom w:val="nil"/>
              <w:right w:val="nil"/>
            </w:tcBorders>
            <w:shd w:val="clear" w:color="auto" w:fill="auto"/>
            <w:vAlign w:val="bottom"/>
            <w:hideMark/>
          </w:tcPr>
          <w:p w:rsidR="007D042F" w:rsidRPr="005E379D" w:rsidRDefault="007D042F" w:rsidP="0040398F">
            <w:pPr>
              <w:rPr>
                <w:b/>
                <w:bCs/>
              </w:rPr>
            </w:pPr>
          </w:p>
        </w:tc>
        <w:tc>
          <w:tcPr>
            <w:tcW w:w="1477" w:type="dxa"/>
            <w:gridSpan w:val="2"/>
            <w:tcBorders>
              <w:top w:val="nil"/>
              <w:left w:val="nil"/>
              <w:bottom w:val="nil"/>
              <w:right w:val="nil"/>
            </w:tcBorders>
            <w:shd w:val="clear" w:color="auto" w:fill="auto"/>
            <w:vAlign w:val="bottom"/>
            <w:hideMark/>
          </w:tcPr>
          <w:p w:rsidR="007D042F" w:rsidRPr="005E379D" w:rsidRDefault="007D042F" w:rsidP="0040398F">
            <w:pPr>
              <w:rPr>
                <w:b/>
                <w:bCs/>
              </w:rPr>
            </w:pPr>
          </w:p>
        </w:tc>
        <w:tc>
          <w:tcPr>
            <w:tcW w:w="919" w:type="dxa"/>
            <w:gridSpan w:val="2"/>
            <w:tcBorders>
              <w:top w:val="nil"/>
              <w:left w:val="nil"/>
              <w:bottom w:val="nil"/>
              <w:right w:val="nil"/>
            </w:tcBorders>
            <w:shd w:val="clear" w:color="auto" w:fill="auto"/>
            <w:vAlign w:val="bottom"/>
            <w:hideMark/>
          </w:tcPr>
          <w:p w:rsidR="007D042F" w:rsidRPr="005E379D" w:rsidRDefault="007D042F" w:rsidP="0040398F">
            <w:pPr>
              <w:rPr>
                <w:b/>
                <w:bCs/>
              </w:rPr>
            </w:pPr>
          </w:p>
        </w:tc>
        <w:tc>
          <w:tcPr>
            <w:tcW w:w="1127" w:type="dxa"/>
            <w:tcBorders>
              <w:top w:val="nil"/>
              <w:left w:val="nil"/>
              <w:bottom w:val="nil"/>
              <w:right w:val="nil"/>
            </w:tcBorders>
            <w:shd w:val="clear" w:color="auto" w:fill="auto"/>
            <w:vAlign w:val="bottom"/>
            <w:hideMark/>
          </w:tcPr>
          <w:p w:rsidR="007D042F" w:rsidRPr="005E379D" w:rsidRDefault="007D042F" w:rsidP="0040398F">
            <w:pPr>
              <w:rPr>
                <w:b/>
                <w:bCs/>
              </w:rPr>
            </w:pPr>
          </w:p>
        </w:tc>
        <w:tc>
          <w:tcPr>
            <w:tcW w:w="1781" w:type="dxa"/>
            <w:gridSpan w:val="2"/>
            <w:tcBorders>
              <w:top w:val="nil"/>
              <w:left w:val="nil"/>
              <w:bottom w:val="nil"/>
              <w:right w:val="nil"/>
            </w:tcBorders>
            <w:shd w:val="clear" w:color="auto" w:fill="auto"/>
            <w:vAlign w:val="bottom"/>
            <w:hideMark/>
          </w:tcPr>
          <w:p w:rsidR="007D042F" w:rsidRPr="005E379D" w:rsidRDefault="007D042F" w:rsidP="0040398F">
            <w:pPr>
              <w:rPr>
                <w:b/>
                <w:bCs/>
              </w:rPr>
            </w:pPr>
          </w:p>
        </w:tc>
        <w:tc>
          <w:tcPr>
            <w:tcW w:w="4112" w:type="dxa"/>
            <w:gridSpan w:val="8"/>
            <w:tcBorders>
              <w:top w:val="nil"/>
              <w:left w:val="nil"/>
              <w:bottom w:val="nil"/>
              <w:right w:val="nil"/>
            </w:tcBorders>
            <w:shd w:val="clear" w:color="auto" w:fill="auto"/>
            <w:vAlign w:val="bottom"/>
            <w:hideMark/>
          </w:tcPr>
          <w:p w:rsidR="007D042F" w:rsidRPr="005E379D" w:rsidRDefault="007D042F" w:rsidP="0040398F">
            <w:pPr>
              <w:jc w:val="right"/>
              <w:rPr>
                <w:b/>
                <w:bCs/>
              </w:rPr>
            </w:pPr>
          </w:p>
        </w:tc>
      </w:tr>
      <w:tr w:rsidR="007D042F" w:rsidRPr="005E379D" w:rsidTr="0040398F">
        <w:trPr>
          <w:trHeight w:val="1545"/>
        </w:trPr>
        <w:tc>
          <w:tcPr>
            <w:tcW w:w="16176" w:type="dxa"/>
            <w:gridSpan w:val="16"/>
            <w:tcBorders>
              <w:top w:val="nil"/>
              <w:left w:val="nil"/>
              <w:bottom w:val="nil"/>
              <w:right w:val="nil"/>
            </w:tcBorders>
            <w:shd w:val="clear" w:color="auto" w:fill="auto"/>
            <w:vAlign w:val="center"/>
            <w:hideMark/>
          </w:tcPr>
          <w:p w:rsidR="007D042F" w:rsidRPr="005E379D" w:rsidRDefault="007D042F" w:rsidP="0040398F">
            <w:pPr>
              <w:jc w:val="center"/>
              <w:rPr>
                <w:b/>
                <w:bCs/>
                <w:sz w:val="28"/>
                <w:szCs w:val="28"/>
              </w:rPr>
            </w:pPr>
            <w:r w:rsidRPr="005E379D">
              <w:rPr>
                <w:b/>
                <w:bCs/>
                <w:sz w:val="28"/>
                <w:szCs w:val="28"/>
              </w:rPr>
              <w:t>Ведомственная структура расходов местного бюджета на 2021 и плановый период 2022 и 2023 годы</w:t>
            </w:r>
          </w:p>
        </w:tc>
      </w:tr>
      <w:tr w:rsidR="007D042F" w:rsidRPr="005E379D" w:rsidTr="0040398F">
        <w:trPr>
          <w:trHeight w:val="315"/>
        </w:trPr>
        <w:tc>
          <w:tcPr>
            <w:tcW w:w="6760" w:type="dxa"/>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477"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919"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27" w:type="dxa"/>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781"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07" w:type="dxa"/>
            <w:gridSpan w:val="2"/>
            <w:tcBorders>
              <w:top w:val="nil"/>
              <w:left w:val="nil"/>
              <w:bottom w:val="nil"/>
              <w:right w:val="nil"/>
            </w:tcBorders>
            <w:shd w:val="clear" w:color="auto" w:fill="auto"/>
            <w:noWrap/>
            <w:vAlign w:val="bottom"/>
            <w:hideMark/>
          </w:tcPr>
          <w:p w:rsidR="007D042F" w:rsidRPr="005E379D" w:rsidRDefault="007D042F" w:rsidP="0040398F">
            <w:pPr>
              <w:jc w:val="right"/>
              <w:rPr>
                <w:rFonts w:ascii="Calibri" w:hAnsi="Calibri" w:cs="Calibri"/>
                <w:color w:val="000000"/>
              </w:rPr>
            </w:pPr>
          </w:p>
        </w:tc>
        <w:tc>
          <w:tcPr>
            <w:tcW w:w="1019"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876"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10" w:type="dxa"/>
            <w:gridSpan w:val="2"/>
            <w:tcBorders>
              <w:top w:val="nil"/>
              <w:left w:val="nil"/>
              <w:bottom w:val="nil"/>
              <w:right w:val="nil"/>
            </w:tcBorders>
            <w:shd w:val="clear" w:color="auto" w:fill="auto"/>
            <w:noWrap/>
            <w:vAlign w:val="center"/>
          </w:tcPr>
          <w:p w:rsidR="007D042F" w:rsidRPr="005E379D" w:rsidRDefault="007D042F" w:rsidP="0040398F">
            <w:pPr>
              <w:ind w:right="-108"/>
            </w:pPr>
          </w:p>
        </w:tc>
      </w:tr>
      <w:tr w:rsidR="007D042F" w:rsidRPr="005E379D" w:rsidTr="0040398F">
        <w:trPr>
          <w:trHeight w:val="300"/>
        </w:trPr>
        <w:tc>
          <w:tcPr>
            <w:tcW w:w="6760" w:type="dxa"/>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477"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919"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27" w:type="dxa"/>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781"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07" w:type="dxa"/>
            <w:gridSpan w:val="2"/>
            <w:tcBorders>
              <w:top w:val="nil"/>
              <w:left w:val="nil"/>
              <w:bottom w:val="nil"/>
              <w:right w:val="nil"/>
            </w:tcBorders>
            <w:shd w:val="clear" w:color="auto" w:fill="auto"/>
            <w:noWrap/>
            <w:vAlign w:val="bottom"/>
            <w:hideMark/>
          </w:tcPr>
          <w:p w:rsidR="007D042F" w:rsidRPr="005E379D" w:rsidRDefault="007D042F" w:rsidP="0040398F">
            <w:pPr>
              <w:jc w:val="right"/>
              <w:rPr>
                <w:rFonts w:ascii="Calibri" w:hAnsi="Calibri" w:cs="Calibri"/>
                <w:color w:val="000000"/>
              </w:rPr>
            </w:pPr>
          </w:p>
        </w:tc>
        <w:tc>
          <w:tcPr>
            <w:tcW w:w="1019"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roofErr w:type="spellStart"/>
            <w:r>
              <w:rPr>
                <w:rFonts w:ascii="Calibri" w:hAnsi="Calibri" w:cs="Calibri"/>
                <w:color w:val="000000"/>
                <w:sz w:val="22"/>
                <w:szCs w:val="22"/>
              </w:rPr>
              <w:t>Тыс</w:t>
            </w:r>
            <w:proofErr w:type="gramStart"/>
            <w:r>
              <w:rPr>
                <w:rFonts w:ascii="Calibri" w:hAnsi="Calibri" w:cs="Calibri"/>
                <w:color w:val="000000"/>
                <w:sz w:val="22"/>
                <w:szCs w:val="22"/>
              </w:rPr>
              <w:t>.р</w:t>
            </w:r>
            <w:proofErr w:type="gramEnd"/>
            <w:r>
              <w:rPr>
                <w:rFonts w:ascii="Calibri" w:hAnsi="Calibri" w:cs="Calibri"/>
                <w:color w:val="000000"/>
                <w:sz w:val="22"/>
                <w:szCs w:val="22"/>
              </w:rPr>
              <w:t>уб</w:t>
            </w:r>
            <w:proofErr w:type="spellEnd"/>
            <w:r>
              <w:rPr>
                <w:rFonts w:ascii="Calibri" w:hAnsi="Calibri" w:cs="Calibri"/>
                <w:color w:val="000000"/>
                <w:sz w:val="22"/>
                <w:szCs w:val="22"/>
              </w:rPr>
              <w:t>.</w:t>
            </w:r>
          </w:p>
        </w:tc>
        <w:tc>
          <w:tcPr>
            <w:tcW w:w="876"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10"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r>
      <w:tr w:rsidR="007D042F" w:rsidRPr="005E379D" w:rsidTr="0040398F">
        <w:trPr>
          <w:trHeight w:val="300"/>
        </w:trPr>
        <w:tc>
          <w:tcPr>
            <w:tcW w:w="6760" w:type="dxa"/>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477"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919"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27" w:type="dxa"/>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781"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07" w:type="dxa"/>
            <w:gridSpan w:val="2"/>
            <w:tcBorders>
              <w:top w:val="nil"/>
              <w:left w:val="nil"/>
              <w:bottom w:val="nil"/>
              <w:right w:val="nil"/>
            </w:tcBorders>
            <w:shd w:val="clear" w:color="auto" w:fill="auto"/>
            <w:noWrap/>
            <w:vAlign w:val="bottom"/>
            <w:hideMark/>
          </w:tcPr>
          <w:p w:rsidR="007D042F" w:rsidRPr="005E379D" w:rsidRDefault="007D042F" w:rsidP="0040398F">
            <w:pPr>
              <w:jc w:val="right"/>
              <w:rPr>
                <w:rFonts w:ascii="Calibri" w:hAnsi="Calibri" w:cs="Calibri"/>
                <w:color w:val="000000"/>
              </w:rPr>
            </w:pPr>
          </w:p>
        </w:tc>
        <w:tc>
          <w:tcPr>
            <w:tcW w:w="1019"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876"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c>
          <w:tcPr>
            <w:tcW w:w="1110" w:type="dxa"/>
            <w:gridSpan w:val="2"/>
            <w:tcBorders>
              <w:top w:val="nil"/>
              <w:left w:val="nil"/>
              <w:bottom w:val="nil"/>
              <w:right w:val="nil"/>
            </w:tcBorders>
            <w:shd w:val="clear" w:color="auto" w:fill="auto"/>
            <w:noWrap/>
            <w:vAlign w:val="bottom"/>
            <w:hideMark/>
          </w:tcPr>
          <w:p w:rsidR="007D042F" w:rsidRPr="005E379D" w:rsidRDefault="007D042F" w:rsidP="0040398F">
            <w:pPr>
              <w:rPr>
                <w:rFonts w:ascii="Calibri" w:hAnsi="Calibri" w:cs="Calibri"/>
                <w:color w:val="000000"/>
              </w:rPr>
            </w:pPr>
          </w:p>
        </w:tc>
      </w:tr>
      <w:tr w:rsidR="007D042F" w:rsidRPr="005E379D" w:rsidTr="0040398F">
        <w:trPr>
          <w:trHeight w:val="300"/>
        </w:trPr>
        <w:tc>
          <w:tcPr>
            <w:tcW w:w="6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Наименование показателя</w:t>
            </w:r>
          </w:p>
        </w:tc>
        <w:tc>
          <w:tcPr>
            <w:tcW w:w="14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D042F" w:rsidRPr="005E379D" w:rsidRDefault="007D042F" w:rsidP="0040398F">
            <w:pPr>
              <w:rPr>
                <w:rFonts w:ascii="Calibri" w:hAnsi="Calibri" w:cs="Calibri"/>
                <w:b/>
                <w:bCs/>
                <w:color w:val="000000"/>
              </w:rPr>
            </w:pPr>
            <w:r w:rsidRPr="005E379D">
              <w:rPr>
                <w:rFonts w:ascii="Calibri" w:hAnsi="Calibri" w:cs="Calibri"/>
                <w:b/>
                <w:bCs/>
                <w:color w:val="000000"/>
                <w:sz w:val="22"/>
                <w:szCs w:val="22"/>
              </w:rPr>
              <w:t>Главный распорядитель бюджетных средств</w:t>
            </w:r>
          </w:p>
        </w:tc>
        <w:tc>
          <w:tcPr>
            <w:tcW w:w="493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7D042F" w:rsidRPr="005E379D" w:rsidRDefault="007D042F" w:rsidP="0040398F">
            <w:pPr>
              <w:jc w:val="center"/>
              <w:rPr>
                <w:b/>
                <w:bCs/>
                <w:color w:val="000000"/>
              </w:rPr>
            </w:pPr>
            <w:r w:rsidRPr="005E379D">
              <w:rPr>
                <w:b/>
                <w:bCs/>
                <w:color w:val="000000"/>
                <w:sz w:val="22"/>
                <w:szCs w:val="22"/>
              </w:rPr>
              <w:t> </w:t>
            </w:r>
          </w:p>
        </w:tc>
        <w:tc>
          <w:tcPr>
            <w:tcW w:w="300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D042F" w:rsidRPr="005E379D" w:rsidRDefault="007D042F" w:rsidP="0040398F">
            <w:pPr>
              <w:jc w:val="center"/>
              <w:rPr>
                <w:b/>
                <w:bCs/>
                <w:color w:val="000000"/>
              </w:rPr>
            </w:pPr>
            <w:r w:rsidRPr="005E379D">
              <w:rPr>
                <w:b/>
                <w:bCs/>
                <w:color w:val="000000"/>
                <w:sz w:val="22"/>
                <w:szCs w:val="22"/>
              </w:rPr>
              <w:t>Сумма</w:t>
            </w:r>
          </w:p>
        </w:tc>
      </w:tr>
      <w:tr w:rsidR="007D042F" w:rsidRPr="005E379D" w:rsidTr="0040398F">
        <w:trPr>
          <w:trHeight w:val="1470"/>
        </w:trPr>
        <w:tc>
          <w:tcPr>
            <w:tcW w:w="6760" w:type="dxa"/>
            <w:vMerge/>
            <w:tcBorders>
              <w:top w:val="single" w:sz="4" w:space="0" w:color="auto"/>
              <w:left w:val="single" w:sz="4" w:space="0" w:color="auto"/>
              <w:bottom w:val="single" w:sz="4" w:space="0" w:color="000000"/>
              <w:right w:val="single" w:sz="4" w:space="0" w:color="auto"/>
            </w:tcBorders>
            <w:vAlign w:val="center"/>
            <w:hideMark/>
          </w:tcPr>
          <w:p w:rsidR="007D042F" w:rsidRPr="005E379D" w:rsidRDefault="007D042F" w:rsidP="0040398F">
            <w:pPr>
              <w:rPr>
                <w:b/>
                <w:bCs/>
                <w:color w:val="000000"/>
              </w:rPr>
            </w:pPr>
          </w:p>
        </w:tc>
        <w:tc>
          <w:tcPr>
            <w:tcW w:w="1477" w:type="dxa"/>
            <w:gridSpan w:val="2"/>
            <w:vMerge/>
            <w:tcBorders>
              <w:top w:val="single" w:sz="4" w:space="0" w:color="auto"/>
              <w:left w:val="single" w:sz="4" w:space="0" w:color="auto"/>
              <w:bottom w:val="single" w:sz="4" w:space="0" w:color="000000"/>
              <w:right w:val="single" w:sz="4" w:space="0" w:color="auto"/>
            </w:tcBorders>
            <w:vAlign w:val="center"/>
            <w:hideMark/>
          </w:tcPr>
          <w:p w:rsidR="007D042F" w:rsidRPr="005E379D" w:rsidRDefault="007D042F" w:rsidP="0040398F">
            <w:pPr>
              <w:rPr>
                <w:rFonts w:ascii="Calibri" w:hAnsi="Calibri" w:cs="Calibri"/>
                <w:b/>
                <w:bCs/>
                <w:color w:val="000000"/>
              </w:rPr>
            </w:pPr>
          </w:p>
        </w:tc>
        <w:tc>
          <w:tcPr>
            <w:tcW w:w="919"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раздел</w:t>
            </w:r>
          </w:p>
        </w:tc>
        <w:tc>
          <w:tcPr>
            <w:tcW w:w="1127" w:type="dxa"/>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sz w:val="20"/>
                <w:szCs w:val="20"/>
              </w:rPr>
            </w:pPr>
            <w:r w:rsidRPr="005E379D">
              <w:rPr>
                <w:b/>
                <w:bCs/>
                <w:color w:val="000000"/>
                <w:sz w:val="20"/>
                <w:szCs w:val="20"/>
              </w:rPr>
              <w:t>подраздел</w:t>
            </w:r>
          </w:p>
        </w:tc>
        <w:tc>
          <w:tcPr>
            <w:tcW w:w="1781"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целевая статья</w:t>
            </w:r>
          </w:p>
        </w:tc>
        <w:tc>
          <w:tcPr>
            <w:tcW w:w="110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вид расходов</w:t>
            </w:r>
          </w:p>
        </w:tc>
        <w:tc>
          <w:tcPr>
            <w:tcW w:w="1019" w:type="dxa"/>
            <w:gridSpan w:val="2"/>
            <w:tcBorders>
              <w:top w:val="nil"/>
              <w:left w:val="nil"/>
              <w:bottom w:val="single" w:sz="4" w:space="0" w:color="auto"/>
              <w:right w:val="single" w:sz="4" w:space="0" w:color="auto"/>
            </w:tcBorders>
            <w:shd w:val="clear" w:color="auto" w:fill="auto"/>
            <w:noWrap/>
            <w:vAlign w:val="center"/>
            <w:hideMark/>
          </w:tcPr>
          <w:p w:rsidR="007D042F" w:rsidRPr="005E379D" w:rsidRDefault="007D042F" w:rsidP="0040398F">
            <w:pPr>
              <w:jc w:val="center"/>
              <w:rPr>
                <w:b/>
                <w:bCs/>
                <w:color w:val="000000"/>
              </w:rPr>
            </w:pPr>
            <w:r w:rsidRPr="005E379D">
              <w:rPr>
                <w:b/>
                <w:bCs/>
                <w:color w:val="000000"/>
                <w:sz w:val="22"/>
                <w:szCs w:val="22"/>
              </w:rPr>
              <w:t>2021 год</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7D042F" w:rsidRPr="005E379D" w:rsidRDefault="007D042F" w:rsidP="0040398F">
            <w:pPr>
              <w:jc w:val="center"/>
              <w:rPr>
                <w:b/>
                <w:bCs/>
                <w:color w:val="000000"/>
              </w:rPr>
            </w:pPr>
            <w:r w:rsidRPr="005E379D">
              <w:rPr>
                <w:b/>
                <w:bCs/>
                <w:color w:val="000000"/>
                <w:sz w:val="22"/>
                <w:szCs w:val="22"/>
              </w:rPr>
              <w:t>2022 год</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7D042F" w:rsidRPr="005E379D" w:rsidRDefault="007D042F" w:rsidP="0040398F">
            <w:pPr>
              <w:jc w:val="center"/>
              <w:rPr>
                <w:b/>
                <w:bCs/>
                <w:color w:val="000000"/>
              </w:rPr>
            </w:pPr>
            <w:r w:rsidRPr="005E379D">
              <w:rPr>
                <w:b/>
                <w:bCs/>
                <w:color w:val="000000"/>
                <w:sz w:val="22"/>
                <w:szCs w:val="22"/>
              </w:rPr>
              <w:t>2023 год</w:t>
            </w:r>
          </w:p>
        </w:tc>
      </w:tr>
      <w:tr w:rsidR="007D042F" w:rsidRPr="005E379D" w:rsidTr="0040398F">
        <w:trPr>
          <w:trHeight w:val="57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администрация Чебаковского сельсовета Северного района Новосибирской области</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555</w:t>
            </w:r>
          </w:p>
        </w:tc>
        <w:tc>
          <w:tcPr>
            <w:tcW w:w="919"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 </w:t>
            </w:r>
          </w:p>
        </w:tc>
        <w:tc>
          <w:tcPr>
            <w:tcW w:w="1127" w:type="dxa"/>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sz w:val="20"/>
                <w:szCs w:val="20"/>
              </w:rPr>
            </w:pPr>
            <w:r w:rsidRPr="005E379D">
              <w:rPr>
                <w:b/>
                <w:bCs/>
                <w:color w:val="000000"/>
                <w:sz w:val="20"/>
                <w:szCs w:val="20"/>
              </w:rPr>
              <w:t> </w:t>
            </w:r>
          </w:p>
        </w:tc>
        <w:tc>
          <w:tcPr>
            <w:tcW w:w="1781"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 </w:t>
            </w:r>
          </w:p>
        </w:tc>
        <w:tc>
          <w:tcPr>
            <w:tcW w:w="110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color w:val="000000"/>
              </w:rPr>
            </w:pPr>
            <w:r w:rsidRPr="005E379D">
              <w:rPr>
                <w:b/>
                <w:bCs/>
                <w:color w:val="000000"/>
                <w:sz w:val="22"/>
                <w:szCs w:val="22"/>
              </w:rPr>
              <w:t> </w:t>
            </w:r>
          </w:p>
        </w:tc>
        <w:tc>
          <w:tcPr>
            <w:tcW w:w="1019" w:type="dxa"/>
            <w:gridSpan w:val="2"/>
            <w:tcBorders>
              <w:top w:val="nil"/>
              <w:left w:val="nil"/>
              <w:bottom w:val="single" w:sz="4" w:space="0" w:color="auto"/>
              <w:right w:val="single" w:sz="4" w:space="0" w:color="auto"/>
            </w:tcBorders>
            <w:shd w:val="clear" w:color="auto" w:fill="auto"/>
            <w:noWrap/>
            <w:vAlign w:val="center"/>
            <w:hideMark/>
          </w:tcPr>
          <w:p w:rsidR="007D042F" w:rsidRPr="005E379D" w:rsidRDefault="007D042F" w:rsidP="0040398F">
            <w:pPr>
              <w:jc w:val="center"/>
              <w:rPr>
                <w:b/>
                <w:bCs/>
                <w:color w:val="000000"/>
              </w:rPr>
            </w:pPr>
            <w:r w:rsidRPr="005E379D">
              <w:rPr>
                <w:b/>
                <w:bCs/>
                <w:color w:val="000000"/>
                <w:sz w:val="22"/>
                <w:szCs w:val="22"/>
              </w:rPr>
              <w:t>9 912,0</w:t>
            </w:r>
          </w:p>
        </w:tc>
        <w:tc>
          <w:tcPr>
            <w:tcW w:w="876" w:type="dxa"/>
            <w:gridSpan w:val="2"/>
            <w:tcBorders>
              <w:top w:val="nil"/>
              <w:left w:val="nil"/>
              <w:bottom w:val="single" w:sz="4" w:space="0" w:color="auto"/>
              <w:right w:val="single" w:sz="4" w:space="0" w:color="auto"/>
            </w:tcBorders>
            <w:shd w:val="clear" w:color="auto" w:fill="auto"/>
            <w:noWrap/>
            <w:vAlign w:val="center"/>
            <w:hideMark/>
          </w:tcPr>
          <w:p w:rsidR="007D042F" w:rsidRPr="005E379D" w:rsidRDefault="007D042F" w:rsidP="0040398F">
            <w:pPr>
              <w:jc w:val="center"/>
              <w:rPr>
                <w:b/>
                <w:bCs/>
                <w:color w:val="000000"/>
              </w:rPr>
            </w:pPr>
            <w:r w:rsidRPr="005E379D">
              <w:rPr>
                <w:b/>
                <w:bCs/>
                <w:color w:val="000000"/>
                <w:sz w:val="22"/>
                <w:szCs w:val="22"/>
              </w:rPr>
              <w:t>2 249,7</w:t>
            </w:r>
          </w:p>
        </w:tc>
        <w:tc>
          <w:tcPr>
            <w:tcW w:w="1110" w:type="dxa"/>
            <w:gridSpan w:val="2"/>
            <w:tcBorders>
              <w:top w:val="nil"/>
              <w:left w:val="nil"/>
              <w:bottom w:val="single" w:sz="4" w:space="0" w:color="auto"/>
              <w:right w:val="single" w:sz="4" w:space="0" w:color="auto"/>
            </w:tcBorders>
            <w:shd w:val="clear" w:color="auto" w:fill="auto"/>
            <w:noWrap/>
            <w:vAlign w:val="center"/>
            <w:hideMark/>
          </w:tcPr>
          <w:p w:rsidR="007D042F" w:rsidRPr="005E379D" w:rsidRDefault="007D042F" w:rsidP="0040398F">
            <w:pPr>
              <w:jc w:val="center"/>
              <w:rPr>
                <w:b/>
                <w:bCs/>
                <w:color w:val="000000"/>
              </w:rPr>
            </w:pPr>
            <w:r w:rsidRPr="005E379D">
              <w:rPr>
                <w:b/>
                <w:bCs/>
                <w:color w:val="000000"/>
                <w:sz w:val="22"/>
                <w:szCs w:val="22"/>
              </w:rPr>
              <w:t>2 651,0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rPr>
                <w:b/>
                <w:bCs/>
                <w:color w:val="000000"/>
              </w:rPr>
            </w:pPr>
            <w:r w:rsidRPr="005E379D">
              <w:rPr>
                <w:b/>
                <w:bCs/>
                <w:color w:val="000000"/>
              </w:rPr>
              <w:t>Общегосударственные вопросы</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2489,5</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1514,3</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1709,7</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Функционирование высшего должностного лица субъекта Российской Федерации и муниципального образования</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02</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740,1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740,1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740,1</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Расходы на содержание органов местного самоуправления</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99 0 00 03000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Глава муниципального образования</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99 0 00 03110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99 0 00 03110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Расходы на выплаты персоналу государственных (муниципальных) органов</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99 0 00 03110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740,1</w:t>
            </w:r>
          </w:p>
        </w:tc>
      </w:tr>
      <w:tr w:rsidR="007D042F" w:rsidRPr="005E379D" w:rsidTr="0040398F">
        <w:trPr>
          <w:trHeight w:val="870"/>
        </w:trPr>
        <w:tc>
          <w:tcPr>
            <w:tcW w:w="6760" w:type="dxa"/>
            <w:tcBorders>
              <w:top w:val="nil"/>
              <w:left w:val="nil"/>
              <w:bottom w:val="nil"/>
              <w:right w:val="nil"/>
            </w:tcBorders>
            <w:shd w:val="clear" w:color="auto" w:fill="auto"/>
            <w:vAlign w:val="bottom"/>
            <w:hideMark/>
          </w:tcPr>
          <w:p w:rsidR="007D042F" w:rsidRPr="005E379D" w:rsidRDefault="007D042F" w:rsidP="0040398F">
            <w:pPr>
              <w:rPr>
                <w:b/>
                <w:bCs/>
                <w:color w:val="000000"/>
              </w:rPr>
            </w:pPr>
            <w:r w:rsidRPr="005E379D">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7" w:type="dxa"/>
            <w:gridSpan w:val="2"/>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sz w:val="22"/>
                <w:szCs w:val="22"/>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1717,0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741,8</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937,2</w:t>
            </w:r>
          </w:p>
        </w:tc>
      </w:tr>
      <w:tr w:rsidR="007D042F" w:rsidRPr="005E379D" w:rsidTr="0040398F">
        <w:trPr>
          <w:trHeight w:val="315"/>
        </w:trPr>
        <w:tc>
          <w:tcPr>
            <w:tcW w:w="6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1717,0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741,8</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937,2</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Расходы на выплаты по оплате труда и содержание органов местного самоуправления Северного района Новосибирской области</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205,5</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741,7</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937,1</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726,7</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922,1</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Расходы на выплаты персоналу государственных (муниципальных) органов</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726,7</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922,1</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 xml:space="preserve"> 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146,0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146,0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800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59,5</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Уплата налогов, сборов и иных платежей</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850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59,5</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99 0 00 70190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lastRenderedPageBreak/>
              <w:t xml:space="preserve"> 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99 0 00 70190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99 0 00 70190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1511,4</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1511,4</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Расходы на выплаты персоналу государственных (муниципальных) органов</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04</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1511,4</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06</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06</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proofErr w:type="gramStart"/>
            <w:r w:rsidRPr="005E379D">
              <w:rPr>
                <w:color w:val="000000"/>
              </w:rPr>
              <w:t>Средства</w:t>
            </w:r>
            <w:proofErr w:type="gramEnd"/>
            <w:r w:rsidRPr="005E379D">
              <w:rPr>
                <w:color w:val="000000"/>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06</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99 0 00 84010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Межбюджетные трансферты</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06</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99 0 00 84010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500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Иные межбюджетные трансферты</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06</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99 0 00 84010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540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Резервные фонды</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11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2,4</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2,4</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Резервные фонды местных администраций</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xml:space="preserve">99 0 00 20550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99 0 00 20550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800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Резервные средства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xml:space="preserve">99 0 00 20550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870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Национальная оборона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110,0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111,1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115,6</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lastRenderedPageBreak/>
              <w:t>Мобилизационная и вневойсковая подготовка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03</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110,0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111,1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115,6</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111,1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115,6</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99 0 00 51180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111,1</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115,6</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99 0 00 51180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109,1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110,2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114,7</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Расходы на выплаты персоналу государственных (муниципальных) органов</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99 0 00 51180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109,1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110,2</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114,7</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99 0 00 51180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0,9</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0,9</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0,9</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99 0 00 51180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0,9</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0,9</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0,9</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Национальная безопасность и правоохранительная деятельность</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 xml:space="preserve">Защита населения и территории от чрезвычайных ситуаций природного и техногенного </w:t>
            </w:r>
            <w:proofErr w:type="spellStart"/>
            <w:r w:rsidRPr="005E379D">
              <w:rPr>
                <w:b/>
                <w:bCs/>
                <w:color w:val="000000"/>
              </w:rPr>
              <w:t>характера</w:t>
            </w:r>
            <w:proofErr w:type="gramStart"/>
            <w:r w:rsidRPr="005E379D">
              <w:rPr>
                <w:b/>
                <w:bCs/>
                <w:color w:val="000000"/>
              </w:rPr>
              <w:t>,п</w:t>
            </w:r>
            <w:proofErr w:type="gramEnd"/>
            <w:r w:rsidRPr="005E379D">
              <w:rPr>
                <w:b/>
                <w:bCs/>
                <w:color w:val="000000"/>
              </w:rPr>
              <w:t>ожарная</w:t>
            </w:r>
            <w:proofErr w:type="spellEnd"/>
            <w:r w:rsidRPr="005E379D">
              <w:rPr>
                <w:b/>
                <w:bCs/>
                <w:color w:val="000000"/>
              </w:rPr>
              <w:t xml:space="preserve"> безопасность</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10</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Мероприятия по предупреждению и ликвидации последствий чрезвычайных ситуаций и стихийных бедствий</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99 0 00 18010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99 0 00 18010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99 0 00 18010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Национальная экономика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04</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467,5</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491,3</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509,9</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Дорожное хозяйство (дорожные фонды)</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04</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09</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464,5</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491,3</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509,9</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Pr="005E379D" w:rsidRDefault="007D042F" w:rsidP="0040398F">
            <w:r w:rsidRPr="005E379D">
              <w:lastRenderedPageBreak/>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000000" w:fill="FFFFFF"/>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09</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99 0 00 00000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 </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464,5</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491,3</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509,9</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000000" w:fill="FFFFFF"/>
            <w:vAlign w:val="center"/>
            <w:hideMark/>
          </w:tcPr>
          <w:p w:rsidR="007D042F" w:rsidRPr="005E379D" w:rsidRDefault="007D042F" w:rsidP="0040398F">
            <w:r w:rsidRPr="005E379D">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477" w:type="dxa"/>
            <w:gridSpan w:val="2"/>
            <w:tcBorders>
              <w:top w:val="nil"/>
              <w:left w:val="nil"/>
              <w:bottom w:val="single" w:sz="4" w:space="0" w:color="auto"/>
              <w:right w:val="single" w:sz="4" w:space="0" w:color="auto"/>
            </w:tcBorders>
            <w:shd w:val="clear" w:color="000000" w:fill="FFFFFF"/>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09</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99 0 00 80760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 </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464,5</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491,3</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509,9</w:t>
            </w:r>
          </w:p>
        </w:tc>
      </w:tr>
      <w:tr w:rsidR="007D042F" w:rsidRPr="005E379D" w:rsidTr="0040398F">
        <w:trPr>
          <w:trHeight w:val="630"/>
        </w:trPr>
        <w:tc>
          <w:tcPr>
            <w:tcW w:w="6760" w:type="dxa"/>
            <w:tcBorders>
              <w:top w:val="nil"/>
              <w:left w:val="single" w:sz="4" w:space="0" w:color="auto"/>
              <w:bottom w:val="nil"/>
              <w:right w:val="nil"/>
            </w:tcBorders>
            <w:shd w:val="clear" w:color="000000" w:fill="FFFFFF"/>
            <w:vAlign w:val="center"/>
            <w:hideMark/>
          </w:tcPr>
          <w:p w:rsidR="007D042F" w:rsidRPr="005E379D" w:rsidRDefault="007D042F" w:rsidP="0040398F">
            <w:r w:rsidRPr="005E379D">
              <w:t xml:space="preserve"> Закупка товаров, работ и услуг для обеспечения государственных (муниципальных) нужд</w:t>
            </w:r>
          </w:p>
        </w:tc>
        <w:tc>
          <w:tcPr>
            <w:tcW w:w="1477" w:type="dxa"/>
            <w:gridSpan w:val="2"/>
            <w:tcBorders>
              <w:top w:val="nil"/>
              <w:left w:val="single" w:sz="4" w:space="0" w:color="auto"/>
              <w:bottom w:val="nil"/>
              <w:right w:val="nil"/>
            </w:tcBorders>
            <w:shd w:val="clear" w:color="000000" w:fill="FFFFFF"/>
            <w:vAlign w:val="center"/>
            <w:hideMark/>
          </w:tcPr>
          <w:p w:rsidR="007D042F" w:rsidRPr="005E379D" w:rsidRDefault="007D042F" w:rsidP="0040398F">
            <w:pPr>
              <w:jc w:val="center"/>
            </w:pPr>
            <w:r w:rsidRPr="005E379D">
              <w:t>555</w:t>
            </w:r>
          </w:p>
        </w:tc>
        <w:tc>
          <w:tcPr>
            <w:tcW w:w="9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09</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99 0 00 80760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200</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464,5</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491,3</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509,9</w:t>
            </w:r>
          </w:p>
        </w:tc>
      </w:tr>
      <w:tr w:rsidR="007D042F" w:rsidRPr="005E379D" w:rsidTr="0040398F">
        <w:trPr>
          <w:trHeight w:val="630"/>
        </w:trPr>
        <w:tc>
          <w:tcPr>
            <w:tcW w:w="67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D042F" w:rsidRPr="005E379D" w:rsidRDefault="007D042F" w:rsidP="0040398F">
            <w:r w:rsidRPr="005E379D">
              <w:t>Иные закупки товаров, работ и услуг для обеспечения государственных (муниципальных) нужд</w:t>
            </w:r>
          </w:p>
        </w:tc>
        <w:tc>
          <w:tcPr>
            <w:tcW w:w="1477" w:type="dxa"/>
            <w:gridSpan w:val="2"/>
            <w:tcBorders>
              <w:top w:val="single" w:sz="4" w:space="0" w:color="auto"/>
              <w:left w:val="nil"/>
              <w:bottom w:val="single" w:sz="4" w:space="0" w:color="auto"/>
              <w:right w:val="single" w:sz="4" w:space="0" w:color="auto"/>
            </w:tcBorders>
            <w:shd w:val="clear" w:color="000000" w:fill="FFFFFF"/>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09</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99 0 00 80760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240</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464,5</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491,3</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509,9</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Pr="005E379D" w:rsidRDefault="007D042F" w:rsidP="0040398F">
            <w:pPr>
              <w:rPr>
                <w:b/>
                <w:bCs/>
              </w:rPr>
            </w:pPr>
            <w:r w:rsidRPr="005E379D">
              <w:rPr>
                <w:b/>
                <w:bCs/>
              </w:rPr>
              <w:t>Другие вопросы в области национальной экономики</w:t>
            </w:r>
          </w:p>
        </w:tc>
        <w:tc>
          <w:tcPr>
            <w:tcW w:w="1477" w:type="dxa"/>
            <w:gridSpan w:val="2"/>
            <w:tcBorders>
              <w:top w:val="nil"/>
              <w:left w:val="nil"/>
              <w:bottom w:val="single" w:sz="4" w:space="0" w:color="auto"/>
              <w:right w:val="single" w:sz="4" w:space="0" w:color="auto"/>
            </w:tcBorders>
            <w:shd w:val="clear" w:color="000000" w:fill="FFFFFF"/>
            <w:vAlign w:val="bottom"/>
            <w:hideMark/>
          </w:tcPr>
          <w:p w:rsidR="007D042F" w:rsidRPr="005E379D" w:rsidRDefault="007D042F" w:rsidP="0040398F">
            <w:pPr>
              <w:jc w:val="center"/>
              <w:rPr>
                <w:b/>
                <w:bCs/>
              </w:rPr>
            </w:pPr>
            <w:r w:rsidRPr="005E379D">
              <w:rPr>
                <w:b/>
                <w:bCs/>
              </w:rPr>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12</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 </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 </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3,0</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0,0</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0,0</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Pr="005E379D" w:rsidRDefault="007D042F" w:rsidP="0040398F">
            <w:r w:rsidRPr="005E379D">
              <w:t>Муниципальная программа "О развитии субъектов малого и среднего предпринимательства на территории Чебаковского сельсовета на 2019-2021 годы"</w:t>
            </w:r>
          </w:p>
        </w:tc>
        <w:tc>
          <w:tcPr>
            <w:tcW w:w="1477" w:type="dxa"/>
            <w:gridSpan w:val="2"/>
            <w:tcBorders>
              <w:top w:val="nil"/>
              <w:left w:val="nil"/>
              <w:bottom w:val="single" w:sz="4" w:space="0" w:color="auto"/>
              <w:right w:val="single" w:sz="4" w:space="0" w:color="auto"/>
            </w:tcBorders>
            <w:shd w:val="clear" w:color="000000" w:fill="FFFFFF"/>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12</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81 0 00 00000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 </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Pr="005E379D" w:rsidRDefault="007D042F" w:rsidP="0040398F">
            <w:r w:rsidRPr="005E379D">
              <w:t>Основное мероприятие: "Субсидирование части затрат "</w:t>
            </w:r>
          </w:p>
        </w:tc>
        <w:tc>
          <w:tcPr>
            <w:tcW w:w="1477" w:type="dxa"/>
            <w:gridSpan w:val="2"/>
            <w:tcBorders>
              <w:top w:val="nil"/>
              <w:left w:val="nil"/>
              <w:bottom w:val="single" w:sz="4" w:space="0" w:color="auto"/>
              <w:right w:val="single" w:sz="4" w:space="0" w:color="auto"/>
            </w:tcBorders>
            <w:shd w:val="clear" w:color="000000" w:fill="FFFFFF"/>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12</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81 0 06 00000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 </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Pr="005E379D" w:rsidRDefault="007D042F" w:rsidP="0040398F">
            <w:r w:rsidRPr="005E379D">
              <w:t xml:space="preserve">Реализация мероприятий муниципальной программы "О развитии субъектов малого и среднего предпринимательства на территории Чебаковского сельсовета на 2019-2021 годы" </w:t>
            </w:r>
          </w:p>
        </w:tc>
        <w:tc>
          <w:tcPr>
            <w:tcW w:w="1477" w:type="dxa"/>
            <w:gridSpan w:val="2"/>
            <w:tcBorders>
              <w:top w:val="nil"/>
              <w:left w:val="nil"/>
              <w:bottom w:val="single" w:sz="4" w:space="0" w:color="auto"/>
              <w:right w:val="single" w:sz="4" w:space="0" w:color="auto"/>
            </w:tcBorders>
            <w:shd w:val="clear" w:color="000000" w:fill="FFFFFF"/>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12</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81 0 06 80690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 </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Pr="005E379D" w:rsidRDefault="007D042F" w:rsidP="0040398F">
            <w:r w:rsidRPr="005E379D">
              <w:t>Иные межбюджетные трансферты</w:t>
            </w:r>
          </w:p>
        </w:tc>
        <w:tc>
          <w:tcPr>
            <w:tcW w:w="1477" w:type="dxa"/>
            <w:gridSpan w:val="2"/>
            <w:tcBorders>
              <w:top w:val="nil"/>
              <w:left w:val="nil"/>
              <w:bottom w:val="single" w:sz="4" w:space="0" w:color="auto"/>
              <w:right w:val="single" w:sz="4" w:space="0" w:color="auto"/>
            </w:tcBorders>
            <w:shd w:val="clear" w:color="000000" w:fill="FFFFFF"/>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12</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81 0 06 80690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800</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000000" w:fill="FFFFFF"/>
            <w:vAlign w:val="bottom"/>
            <w:hideMark/>
          </w:tcPr>
          <w:p w:rsidR="007D042F" w:rsidRPr="005E379D" w:rsidRDefault="007D042F" w:rsidP="0040398F">
            <w:r w:rsidRPr="005E379D">
              <w:t xml:space="preserve">Субсидии юридическим лицам (кроме </w:t>
            </w:r>
            <w:proofErr w:type="spellStart"/>
            <w:r w:rsidRPr="005E379D">
              <w:t>некомерческих</w:t>
            </w:r>
            <w:proofErr w:type="spellEnd"/>
            <w:r w:rsidRPr="005E379D">
              <w:t xml:space="preserve"> организаций), индивидуальным предпринимателям, физическим лицам - производителям товаров, работ, услуг</w:t>
            </w:r>
          </w:p>
        </w:tc>
        <w:tc>
          <w:tcPr>
            <w:tcW w:w="1477" w:type="dxa"/>
            <w:gridSpan w:val="2"/>
            <w:tcBorders>
              <w:top w:val="nil"/>
              <w:left w:val="nil"/>
              <w:bottom w:val="single" w:sz="4" w:space="0" w:color="auto"/>
              <w:right w:val="single" w:sz="4" w:space="0" w:color="auto"/>
            </w:tcBorders>
            <w:shd w:val="clear" w:color="000000" w:fill="FFFFFF"/>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04</w:t>
            </w:r>
          </w:p>
        </w:tc>
        <w:tc>
          <w:tcPr>
            <w:tcW w:w="1127" w:type="dxa"/>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12</w:t>
            </w:r>
          </w:p>
        </w:tc>
        <w:tc>
          <w:tcPr>
            <w:tcW w:w="1781"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81 0 06 80690</w:t>
            </w:r>
          </w:p>
        </w:tc>
        <w:tc>
          <w:tcPr>
            <w:tcW w:w="1107"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810</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3,0</w:t>
            </w:r>
          </w:p>
        </w:tc>
        <w:tc>
          <w:tcPr>
            <w:tcW w:w="876"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Жилищно-коммунальное хозяйство</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000000" w:fill="FFFFFF"/>
            <w:noWrap/>
            <w:vAlign w:val="bottom"/>
            <w:hideMark/>
          </w:tcPr>
          <w:p w:rsidR="007D042F" w:rsidRPr="005E379D" w:rsidRDefault="007D042F" w:rsidP="0040398F">
            <w:pPr>
              <w:jc w:val="center"/>
              <w:rPr>
                <w:b/>
                <w:bCs/>
              </w:rPr>
            </w:pPr>
            <w:r w:rsidRPr="005E379D">
              <w:rPr>
                <w:b/>
                <w:bCs/>
              </w:rPr>
              <w:t>2153,3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59,0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Коммунальное хозяйство</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02</w:t>
            </w:r>
          </w:p>
        </w:tc>
        <w:tc>
          <w:tcPr>
            <w:tcW w:w="1781" w:type="dxa"/>
            <w:gridSpan w:val="2"/>
            <w:tcBorders>
              <w:top w:val="nil"/>
              <w:left w:val="nil"/>
              <w:bottom w:val="nil"/>
              <w:right w:val="nil"/>
            </w:tcBorders>
            <w:shd w:val="clear" w:color="auto" w:fill="auto"/>
            <w:vAlign w:val="bottom"/>
            <w:hideMark/>
          </w:tcPr>
          <w:p w:rsidR="007D042F" w:rsidRPr="005E379D" w:rsidRDefault="007D042F" w:rsidP="0040398F">
            <w:pPr>
              <w:jc w:val="center"/>
              <w:rPr>
                <w:b/>
                <w:bCs/>
              </w:rPr>
            </w:pPr>
            <w:r w:rsidRPr="005E379D">
              <w:rPr>
                <w:b/>
                <w:bCs/>
              </w:rPr>
              <w:t> </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695,7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99 0 00 00000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695,7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Мероприятия в области коммунального хозяйства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99 0 00 03510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471,6</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99 0 00 03510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471,6</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lastRenderedPageBreak/>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99 0 00 03510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471,6</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945"/>
        </w:trPr>
        <w:tc>
          <w:tcPr>
            <w:tcW w:w="6760" w:type="dxa"/>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 xml:space="preserve">Организация в границах поселений </w:t>
            </w:r>
            <w:proofErr w:type="gramStart"/>
            <w:r w:rsidRPr="005E379D">
              <w:rPr>
                <w:color w:val="000000"/>
              </w:rPr>
              <w:t>тепло-и</w:t>
            </w:r>
            <w:proofErr w:type="gramEnd"/>
            <w:r w:rsidRPr="005E379D">
              <w:rPr>
                <w:color w:val="000000"/>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02</w:t>
            </w:r>
          </w:p>
        </w:tc>
        <w:tc>
          <w:tcPr>
            <w:tcW w:w="1781" w:type="dxa"/>
            <w:gridSpan w:val="2"/>
            <w:tcBorders>
              <w:top w:val="single" w:sz="4" w:space="0" w:color="auto"/>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99 0 00 03540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224,1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99 0 00 03540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224,1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02</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99 0 00 03540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224,1</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pPr>
              <w:rPr>
                <w:b/>
                <w:bCs/>
              </w:rPr>
            </w:pPr>
            <w:r w:rsidRPr="005E379D">
              <w:rPr>
                <w:b/>
                <w:bCs/>
              </w:rPr>
              <w:t>Благоустройство</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rPr>
            </w:pPr>
            <w:r w:rsidRPr="005E379D">
              <w:rPr>
                <w:b/>
                <w:bCs/>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03</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396,3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25,0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nil"/>
              <w:right w:val="nil"/>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single" w:sz="4" w:space="0" w:color="auto"/>
              <w:bottom w:val="nil"/>
              <w:right w:val="nil"/>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single" w:sz="4" w:space="0" w:color="auto"/>
              <w:bottom w:val="nil"/>
              <w:right w:val="single" w:sz="4" w:space="0" w:color="auto"/>
            </w:tcBorders>
            <w:shd w:val="clear" w:color="auto" w:fill="auto"/>
            <w:noWrap/>
            <w:vAlign w:val="bottom"/>
            <w:hideMark/>
          </w:tcPr>
          <w:p w:rsidR="007D042F" w:rsidRPr="005E379D" w:rsidRDefault="007D042F" w:rsidP="0040398F">
            <w:pPr>
              <w:jc w:val="center"/>
            </w:pPr>
            <w:r w:rsidRPr="005E379D">
              <w:t>03</w:t>
            </w:r>
          </w:p>
        </w:tc>
        <w:tc>
          <w:tcPr>
            <w:tcW w:w="1781" w:type="dxa"/>
            <w:gridSpan w:val="2"/>
            <w:tcBorders>
              <w:top w:val="nil"/>
              <w:left w:val="nil"/>
              <w:bottom w:val="nil"/>
              <w:right w:val="nil"/>
            </w:tcBorders>
            <w:shd w:val="clear" w:color="auto" w:fill="auto"/>
            <w:vAlign w:val="bottom"/>
            <w:hideMark/>
          </w:tcPr>
          <w:p w:rsidR="007D042F" w:rsidRPr="005E379D" w:rsidRDefault="007D042F" w:rsidP="0040398F">
            <w:pPr>
              <w:jc w:val="center"/>
            </w:pPr>
            <w:r w:rsidRPr="005E379D">
              <w:t>99 0 00 00000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396,3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25,0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Уличное освещение</w:t>
            </w:r>
          </w:p>
        </w:tc>
        <w:tc>
          <w:tcPr>
            <w:tcW w:w="1477" w:type="dxa"/>
            <w:gridSpan w:val="2"/>
            <w:tcBorders>
              <w:top w:val="single" w:sz="4" w:space="0" w:color="auto"/>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single" w:sz="4" w:space="0" w:color="auto"/>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99 0 00 06010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215,3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99 0 00 06010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215,3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99 0 00 06010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215,3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Организация ритуальных услуг и содержание мест захоронения</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99 0 00 06040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99 0 00 06040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nil"/>
            </w:tcBorders>
            <w:shd w:val="clear" w:color="auto" w:fill="auto"/>
            <w:vAlign w:val="bottom"/>
            <w:hideMark/>
          </w:tcPr>
          <w:p w:rsidR="007D042F" w:rsidRPr="005E379D" w:rsidRDefault="007D042F" w:rsidP="0040398F">
            <w:pPr>
              <w:rPr>
                <w:color w:val="000000"/>
              </w:rPr>
            </w:pPr>
            <w:r w:rsidRPr="005E379D">
              <w:rPr>
                <w:color w:val="000000"/>
              </w:rPr>
              <w:t>Иные закупки товаров, работ и услуг для обеспечения государственных (муниципальных) нужд</w:t>
            </w:r>
          </w:p>
        </w:tc>
        <w:tc>
          <w:tcPr>
            <w:tcW w:w="1477" w:type="dxa"/>
            <w:gridSpan w:val="2"/>
            <w:tcBorders>
              <w:top w:val="nil"/>
              <w:left w:val="single" w:sz="4" w:space="0" w:color="auto"/>
              <w:bottom w:val="single" w:sz="4" w:space="0" w:color="auto"/>
              <w:right w:val="nil"/>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99 0 00 06040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Прочие мероприятия по благоустройству поселений</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99 0 00 06060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180,0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99 0 00 06060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180,0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lastRenderedPageBreak/>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03</w:t>
            </w:r>
          </w:p>
        </w:tc>
        <w:tc>
          <w:tcPr>
            <w:tcW w:w="1781" w:type="dxa"/>
            <w:gridSpan w:val="2"/>
            <w:tcBorders>
              <w:top w:val="single" w:sz="4" w:space="0" w:color="auto"/>
              <w:left w:val="nil"/>
              <w:bottom w:val="nil"/>
              <w:right w:val="nil"/>
            </w:tcBorders>
            <w:shd w:val="clear" w:color="auto" w:fill="auto"/>
            <w:vAlign w:val="bottom"/>
            <w:hideMark/>
          </w:tcPr>
          <w:p w:rsidR="007D042F" w:rsidRPr="005E379D" w:rsidRDefault="007D042F" w:rsidP="0040398F">
            <w:pPr>
              <w:jc w:val="center"/>
            </w:pPr>
            <w:r w:rsidRPr="005E379D">
              <w:t>99 0 00 06060</w:t>
            </w:r>
          </w:p>
        </w:tc>
        <w:tc>
          <w:tcPr>
            <w:tcW w:w="1107" w:type="dxa"/>
            <w:gridSpan w:val="2"/>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180,0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Другие вопросы в области жилищно-коммунального хозяйства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05</w:t>
            </w:r>
          </w:p>
        </w:tc>
        <w:tc>
          <w:tcPr>
            <w:tcW w:w="1781" w:type="dxa"/>
            <w:gridSpan w:val="2"/>
            <w:tcBorders>
              <w:top w:val="single" w:sz="4" w:space="0" w:color="auto"/>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1061,3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24,0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1061,3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 xml:space="preserve">Обеспечение деятельности  учреждений жилищно-коммунального хозяйства </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99 0 00 05180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89,0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24,0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99 0 00 05180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80,0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99 0 00 05180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80,0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99 0 00 05180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800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Уплата налогов, сборов и иных платежей</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99 0 00 05180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850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9,0</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972,3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 xml:space="preserve">99 0 00 70510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972,3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Расходы на выплаты персоналу казенных учреждений</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05</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110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972,3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pPr>
              <w:rPr>
                <w:b/>
                <w:bCs/>
              </w:rPr>
            </w:pPr>
            <w:r w:rsidRPr="005E379D">
              <w:rPr>
                <w:b/>
                <w:bCs/>
              </w:rPr>
              <w:t xml:space="preserve">Культура, кинематография </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rPr>
            </w:pPr>
            <w:r w:rsidRPr="005E379D">
              <w:rPr>
                <w:b/>
                <w:bCs/>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sz w:val="22"/>
                <w:szCs w:val="22"/>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sz w:val="22"/>
                <w:szCs w:val="22"/>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4589,7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38,0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rPr>
                <w:b/>
                <w:bCs/>
                <w:color w:val="000000"/>
              </w:rPr>
            </w:pPr>
            <w:r w:rsidRPr="005E379D">
              <w:rPr>
                <w:b/>
                <w:bCs/>
                <w:color w:val="000000"/>
              </w:rPr>
              <w:t>Культура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sz w:val="22"/>
                <w:szCs w:val="22"/>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sz w:val="22"/>
                <w:szCs w:val="22"/>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4589,7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38,0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4589,7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38,0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Расходы на обеспечение деятельности муниципальных домов культуры</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99 0 00 00720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489,7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38,0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99 0 00 00720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479,7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38,0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lastRenderedPageBreak/>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99 0 00 00720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479,7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38,0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38,0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Иные бюджетные ассигнования</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99 0 00 00720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800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Уплата налогов, сборов и иных платежей</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99 0 00 00720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850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4100,0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3171,7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Расходы на выплаты персоналу казенных учреждений</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110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3171,7</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928,3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r w:rsidRPr="005E379D">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08</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99 0 00 70510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928,3</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rPr>
                <w:b/>
                <w:bCs/>
                <w:color w:val="000000"/>
              </w:rPr>
            </w:pPr>
            <w:r w:rsidRPr="005E379D">
              <w:rPr>
                <w:b/>
                <w:bCs/>
                <w:color w:val="000000"/>
              </w:rPr>
              <w:t>Социальная политика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79,0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79,0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rPr>
                <w:b/>
                <w:bCs/>
                <w:color w:val="000000"/>
              </w:rPr>
            </w:pPr>
            <w:r w:rsidRPr="005E379D">
              <w:rPr>
                <w:b/>
                <w:bCs/>
                <w:color w:val="000000"/>
              </w:rPr>
              <w:t>Пенсионное обеспечение</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79,0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79,0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10</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79,0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rPr>
                <w:color w:val="000000"/>
              </w:rPr>
            </w:pPr>
            <w:r w:rsidRPr="005E379D">
              <w:rPr>
                <w:color w:val="000000"/>
              </w:rPr>
              <w:t>Доплаты к пенсиям, дополнительное пенсионное обеспечение</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99 0 00 02020</w:t>
            </w:r>
          </w:p>
        </w:tc>
        <w:tc>
          <w:tcPr>
            <w:tcW w:w="1107" w:type="dxa"/>
            <w:gridSpan w:val="2"/>
            <w:tcBorders>
              <w:top w:val="nil"/>
              <w:left w:val="nil"/>
              <w:bottom w:val="single" w:sz="4" w:space="0" w:color="auto"/>
              <w:right w:val="single" w:sz="4" w:space="0" w:color="auto"/>
            </w:tcBorders>
            <w:shd w:val="clear" w:color="auto" w:fill="auto"/>
            <w:noWrap/>
            <w:vAlign w:val="center"/>
            <w:hideMark/>
          </w:tcPr>
          <w:p w:rsidR="007D042F" w:rsidRPr="005E379D" w:rsidRDefault="007D042F" w:rsidP="0040398F">
            <w:pPr>
              <w:jc w:val="center"/>
            </w:pPr>
            <w:r w:rsidRPr="005E379D">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79,0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Социальное обеспечение и иные выплаты населению</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99 0 00 02020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79,0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 xml:space="preserve">Публичные нормативные социальные выплаты гражданам </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99 0 00 02020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310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79,0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79,0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pPr>
              <w:rPr>
                <w:b/>
                <w:bCs/>
              </w:rPr>
            </w:pPr>
            <w:r w:rsidRPr="005E379D">
              <w:rPr>
                <w:b/>
                <w:bCs/>
              </w:rPr>
              <w:t>Физическая культура и спорт</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rPr>
            </w:pPr>
            <w:r w:rsidRPr="005E379D">
              <w:rPr>
                <w:b/>
                <w:bCs/>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 </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rPr>
            </w:pPr>
            <w:r w:rsidRPr="005E379D">
              <w:rPr>
                <w:b/>
                <w:bCs/>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pPr>
              <w:rPr>
                <w:b/>
                <w:bCs/>
              </w:rPr>
            </w:pPr>
            <w:r w:rsidRPr="005E379D">
              <w:rPr>
                <w:b/>
                <w:bCs/>
              </w:rPr>
              <w:t>Физическая культура</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rPr>
                <w:b/>
                <w:bCs/>
              </w:rPr>
            </w:pPr>
            <w:r w:rsidRPr="005E379D">
              <w:rPr>
                <w:b/>
                <w:bCs/>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rPr>
            </w:pPr>
            <w:r w:rsidRPr="005E379D">
              <w:rPr>
                <w:b/>
                <w:bCs/>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10,0</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lastRenderedPageBreak/>
              <w:t>Муниципальная программа "Развитие физической культуры и спорта в Чебаковском сельсовете Северного района Новосибирской области  на 2019-2021 год"</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87 0 00 00000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9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Основное мероприятие "Развитие спортивно-массовой физической культуры и формирование здорового образа жизни"</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87 0 02 00000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126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2019-2021 год</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87 0 02 05120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87 0 02 05120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87 0 02 05120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rPr>
                <w:color w:val="000000"/>
              </w:rPr>
            </w:pPr>
            <w:r w:rsidRPr="005E379D">
              <w:rPr>
                <w:color w:val="000000"/>
              </w:rPr>
              <w:t>Непрограммные направления местного бюджета</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01</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4,5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Физкультурно-оздоровительная работа и спортивные мероприятия</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99 0 00 05120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Закупка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99 0 00 05120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63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Иные закупки товаров, работ и услуг для обеспечения государственных (муниципальных) нужд</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11</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01</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99 0 00 05120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15,0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4,5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10,0</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b/>
                <w:bCs/>
                <w:color w:val="000000"/>
              </w:rPr>
            </w:pPr>
            <w:r w:rsidRPr="005E379D">
              <w:rPr>
                <w:b/>
                <w:bCs/>
                <w:color w:val="000000"/>
              </w:rPr>
              <w:t>Условно утвержденные расходы</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color w:val="000000"/>
              </w:rPr>
            </w:pPr>
            <w:r w:rsidRPr="005E379D">
              <w:rPr>
                <w:b/>
                <w:bCs/>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99</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 </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b/>
                <w:bCs/>
              </w:rPr>
            </w:pPr>
            <w:r w:rsidRPr="005E379D">
              <w:rPr>
                <w:b/>
                <w:bCs/>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color w:val="000000"/>
              </w:rPr>
            </w:pPr>
            <w:r w:rsidRPr="005E379D">
              <w:rPr>
                <w:b/>
                <w:bCs/>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53,5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126,8</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Условно утвержденные расходы</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53,5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126,8</w:t>
            </w:r>
          </w:p>
        </w:tc>
      </w:tr>
      <w:tr w:rsidR="007D042F" w:rsidRPr="005E379D" w:rsidTr="0040398F">
        <w:trPr>
          <w:trHeight w:val="285"/>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 xml:space="preserve">Непрограммные </w:t>
            </w:r>
            <w:proofErr w:type="spellStart"/>
            <w:r w:rsidRPr="005E379D">
              <w:rPr>
                <w:color w:val="000000"/>
              </w:rPr>
              <w:t>напрвления</w:t>
            </w:r>
            <w:proofErr w:type="spellEnd"/>
            <w:r w:rsidRPr="005E379D">
              <w:rPr>
                <w:color w:val="000000"/>
              </w:rPr>
              <w:t xml:space="preserve"> местного бюджета</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99 0 00 00000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53,5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126,8</w:t>
            </w:r>
          </w:p>
        </w:tc>
      </w:tr>
      <w:tr w:rsidR="007D042F" w:rsidRPr="005E379D" w:rsidTr="0040398F">
        <w:trPr>
          <w:trHeight w:val="27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Условно утвержденные расходы</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99 0 00 99990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53,5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126,8</w:t>
            </w:r>
          </w:p>
        </w:tc>
      </w:tr>
      <w:tr w:rsidR="007D042F" w:rsidRPr="005E379D" w:rsidTr="0040398F">
        <w:trPr>
          <w:trHeight w:val="270"/>
        </w:trPr>
        <w:tc>
          <w:tcPr>
            <w:tcW w:w="6760" w:type="dxa"/>
            <w:tcBorders>
              <w:top w:val="nil"/>
              <w:left w:val="single" w:sz="4" w:space="0" w:color="auto"/>
              <w:bottom w:val="single" w:sz="4" w:space="0" w:color="auto"/>
              <w:right w:val="single" w:sz="4" w:space="0" w:color="auto"/>
            </w:tcBorders>
            <w:shd w:val="clear" w:color="auto" w:fill="auto"/>
            <w:vAlign w:val="bottom"/>
            <w:hideMark/>
          </w:tcPr>
          <w:p w:rsidR="007D042F" w:rsidRPr="005E379D" w:rsidRDefault="007D042F" w:rsidP="0040398F">
            <w:pPr>
              <w:rPr>
                <w:color w:val="000000"/>
              </w:rPr>
            </w:pPr>
            <w:r w:rsidRPr="005E379D">
              <w:rPr>
                <w:color w:val="000000"/>
              </w:rPr>
              <w:t>Условно утвержденные расходы</w:t>
            </w:r>
          </w:p>
        </w:tc>
        <w:tc>
          <w:tcPr>
            <w:tcW w:w="1477"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rPr>
                <w:color w:val="000000"/>
              </w:rPr>
            </w:pPr>
            <w:r w:rsidRPr="005E379D">
              <w:rPr>
                <w:color w:val="000000"/>
              </w:rPr>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99 0 00 99990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53,5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126,8</w:t>
            </w:r>
          </w:p>
        </w:tc>
      </w:tr>
      <w:tr w:rsidR="007D042F" w:rsidRPr="005E379D" w:rsidTr="0040398F">
        <w:trPr>
          <w:trHeight w:val="28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7D042F" w:rsidRPr="005E379D" w:rsidRDefault="007D042F" w:rsidP="0040398F">
            <w:r w:rsidRPr="005E379D">
              <w:t>Условно утвержденные расходы</w:t>
            </w:r>
          </w:p>
        </w:tc>
        <w:tc>
          <w:tcPr>
            <w:tcW w:w="1477" w:type="dxa"/>
            <w:gridSpan w:val="2"/>
            <w:tcBorders>
              <w:top w:val="nil"/>
              <w:left w:val="nil"/>
              <w:bottom w:val="single" w:sz="4" w:space="0" w:color="auto"/>
              <w:right w:val="single" w:sz="4" w:space="0" w:color="auto"/>
            </w:tcBorders>
            <w:shd w:val="clear" w:color="auto" w:fill="auto"/>
            <w:vAlign w:val="center"/>
            <w:hideMark/>
          </w:tcPr>
          <w:p w:rsidR="007D042F" w:rsidRPr="005E379D" w:rsidRDefault="007D042F" w:rsidP="0040398F">
            <w:pPr>
              <w:jc w:val="center"/>
            </w:pPr>
            <w:r w:rsidRPr="005E379D">
              <w:t>555</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99</w:t>
            </w:r>
          </w:p>
        </w:tc>
        <w:tc>
          <w:tcPr>
            <w:tcW w:w="1781" w:type="dxa"/>
            <w:gridSpan w:val="2"/>
            <w:tcBorders>
              <w:top w:val="nil"/>
              <w:left w:val="nil"/>
              <w:bottom w:val="single" w:sz="4" w:space="0" w:color="auto"/>
              <w:right w:val="single" w:sz="4" w:space="0" w:color="auto"/>
            </w:tcBorders>
            <w:shd w:val="clear" w:color="auto" w:fill="auto"/>
            <w:vAlign w:val="bottom"/>
            <w:hideMark/>
          </w:tcPr>
          <w:p w:rsidR="007D042F" w:rsidRPr="005E379D" w:rsidRDefault="007D042F" w:rsidP="0040398F">
            <w:pPr>
              <w:jc w:val="center"/>
            </w:pPr>
            <w:r w:rsidRPr="005E379D">
              <w:t>99 0 00 99990</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rPr>
              <w:t>990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0,0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53,5</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pPr>
            <w:r w:rsidRPr="005E379D">
              <w:t>126,8</w:t>
            </w:r>
          </w:p>
        </w:tc>
      </w:tr>
      <w:tr w:rsidR="007D042F" w:rsidRPr="005E379D" w:rsidTr="0040398F">
        <w:trPr>
          <w:trHeight w:val="315"/>
        </w:trPr>
        <w:tc>
          <w:tcPr>
            <w:tcW w:w="6760" w:type="dxa"/>
            <w:tcBorders>
              <w:top w:val="nil"/>
              <w:left w:val="single" w:sz="4" w:space="0" w:color="auto"/>
              <w:bottom w:val="single" w:sz="4" w:space="0" w:color="auto"/>
              <w:right w:val="single" w:sz="4" w:space="0" w:color="auto"/>
            </w:tcBorders>
            <w:shd w:val="clear" w:color="auto" w:fill="auto"/>
            <w:noWrap/>
            <w:vAlign w:val="bottom"/>
            <w:hideMark/>
          </w:tcPr>
          <w:p w:rsidR="007D042F" w:rsidRPr="005E379D" w:rsidRDefault="007D042F" w:rsidP="0040398F">
            <w:pPr>
              <w:rPr>
                <w:b/>
                <w:bCs/>
                <w:color w:val="000000"/>
              </w:rPr>
            </w:pPr>
            <w:r w:rsidRPr="005E379D">
              <w:rPr>
                <w:b/>
                <w:bCs/>
                <w:color w:val="000000"/>
              </w:rPr>
              <w:t>Всего расходов</w:t>
            </w:r>
          </w:p>
        </w:tc>
        <w:tc>
          <w:tcPr>
            <w:tcW w:w="147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rPr>
                <w:b/>
                <w:bCs/>
                <w:color w:val="000000"/>
              </w:rPr>
            </w:pPr>
            <w:r w:rsidRPr="005E379D">
              <w:rPr>
                <w:b/>
                <w:bCs/>
                <w:color w:val="000000"/>
              </w:rPr>
              <w:t> </w:t>
            </w:r>
          </w:p>
        </w:tc>
        <w:tc>
          <w:tcPr>
            <w:tcW w:w="9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sz w:val="22"/>
                <w:szCs w:val="22"/>
              </w:rPr>
              <w:t> </w:t>
            </w:r>
          </w:p>
        </w:tc>
        <w:tc>
          <w:tcPr>
            <w:tcW w:w="1781"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sz w:val="22"/>
                <w:szCs w:val="22"/>
              </w:rPr>
              <w:t> </w:t>
            </w:r>
          </w:p>
        </w:tc>
        <w:tc>
          <w:tcPr>
            <w:tcW w:w="1107"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color w:val="000000"/>
              </w:rPr>
            </w:pPr>
            <w:r w:rsidRPr="005E379D">
              <w:rPr>
                <w:color w:val="000000"/>
                <w:sz w:val="22"/>
                <w:szCs w:val="22"/>
              </w:rPr>
              <w:t> </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9912,0</w:t>
            </w:r>
          </w:p>
        </w:tc>
        <w:tc>
          <w:tcPr>
            <w:tcW w:w="876"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2249,7</w:t>
            </w:r>
          </w:p>
        </w:tc>
        <w:tc>
          <w:tcPr>
            <w:tcW w:w="1110" w:type="dxa"/>
            <w:gridSpan w:val="2"/>
            <w:tcBorders>
              <w:top w:val="nil"/>
              <w:left w:val="nil"/>
              <w:bottom w:val="single" w:sz="4" w:space="0" w:color="auto"/>
              <w:right w:val="single" w:sz="4" w:space="0" w:color="auto"/>
            </w:tcBorders>
            <w:shd w:val="clear" w:color="auto" w:fill="auto"/>
            <w:noWrap/>
            <w:vAlign w:val="bottom"/>
            <w:hideMark/>
          </w:tcPr>
          <w:p w:rsidR="007D042F" w:rsidRPr="005E379D" w:rsidRDefault="007D042F" w:rsidP="0040398F">
            <w:pPr>
              <w:jc w:val="center"/>
              <w:rPr>
                <w:b/>
                <w:bCs/>
              </w:rPr>
            </w:pPr>
            <w:r w:rsidRPr="005E379D">
              <w:rPr>
                <w:b/>
                <w:bCs/>
              </w:rPr>
              <w:t>2651,0</w:t>
            </w:r>
          </w:p>
        </w:tc>
      </w:tr>
    </w:tbl>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sectPr w:rsidR="007D042F" w:rsidSect="00B26D3B">
          <w:pgSz w:w="16838" w:h="11906" w:orient="landscape"/>
          <w:pgMar w:top="851" w:right="851" w:bottom="1701" w:left="425" w:header="709" w:footer="709" w:gutter="0"/>
          <w:cols w:space="708"/>
          <w:docGrid w:linePitch="360"/>
        </w:sectPr>
      </w:pPr>
    </w:p>
    <w:p w:rsidR="007D042F" w:rsidRDefault="007D042F" w:rsidP="007D042F">
      <w:pPr>
        <w:pStyle w:val="a4"/>
        <w:ind w:left="5103"/>
        <w:rPr>
          <w:rFonts w:ascii="Times New Roman" w:hAnsi="Times New Roman"/>
          <w:sz w:val="24"/>
          <w:szCs w:val="24"/>
        </w:rPr>
      </w:pPr>
    </w:p>
    <w:p w:rsidR="007D042F" w:rsidRPr="007701BD" w:rsidRDefault="007D042F" w:rsidP="007D042F">
      <w:pPr>
        <w:ind w:left="5103"/>
      </w:pPr>
      <w:r w:rsidRPr="007701BD">
        <w:t xml:space="preserve">Приложение № 6 к решению   сессии  </w:t>
      </w:r>
    </w:p>
    <w:p w:rsidR="007D042F" w:rsidRPr="007701BD" w:rsidRDefault="007D042F" w:rsidP="007D042F">
      <w:pPr>
        <w:ind w:left="5103"/>
      </w:pPr>
      <w:r w:rsidRPr="007701BD">
        <w:t xml:space="preserve">Совета депутатов Чебаковского сельсовета Северного района Новосибирской области </w:t>
      </w:r>
    </w:p>
    <w:p w:rsidR="007D042F" w:rsidRPr="007701BD" w:rsidRDefault="007D042F" w:rsidP="007D042F">
      <w:pPr>
        <w:ind w:left="5103"/>
      </w:pPr>
      <w:r w:rsidRPr="007701BD">
        <w:t>«О местном бюджете Чебаковского сельсовета Северного района Новосибирской области на 2021 год и на плановый период 2022 и 2023 годов»</w:t>
      </w:r>
    </w:p>
    <w:p w:rsidR="007D042F" w:rsidRPr="007701BD" w:rsidRDefault="007D042F" w:rsidP="007D042F">
      <w:pPr>
        <w:ind w:left="5103"/>
      </w:pPr>
      <w:r w:rsidRPr="007701BD">
        <w:t xml:space="preserve">№   от    </w:t>
      </w:r>
    </w:p>
    <w:p w:rsidR="007D042F" w:rsidRPr="007701BD" w:rsidRDefault="007D042F" w:rsidP="007D042F">
      <w:pPr>
        <w:ind w:left="5103"/>
      </w:pPr>
    </w:p>
    <w:p w:rsidR="007D042F" w:rsidRPr="007701BD" w:rsidRDefault="007D042F" w:rsidP="007D042F">
      <w:pPr>
        <w:ind w:left="5103"/>
      </w:pPr>
    </w:p>
    <w:p w:rsidR="007D042F" w:rsidRPr="007701BD" w:rsidRDefault="007D042F" w:rsidP="007D042F">
      <w:pPr>
        <w:ind w:left="5103"/>
        <w:rPr>
          <w:sz w:val="22"/>
          <w:szCs w:val="22"/>
        </w:rPr>
      </w:pPr>
    </w:p>
    <w:p w:rsidR="007D042F" w:rsidRPr="007701BD" w:rsidRDefault="007D042F" w:rsidP="007D042F">
      <w:pPr>
        <w:jc w:val="center"/>
        <w:rPr>
          <w:b/>
        </w:rPr>
      </w:pPr>
      <w:r w:rsidRPr="007701BD">
        <w:rPr>
          <w:b/>
        </w:rPr>
        <w:t>Распределение иных межбюджетных трансфертов местному бюджету района из местного бюджета  Чебаковского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2021 год</w:t>
      </w:r>
    </w:p>
    <w:p w:rsidR="007D042F" w:rsidRPr="007701BD" w:rsidRDefault="007D042F" w:rsidP="007D042F">
      <w:pPr>
        <w:jc w:val="center"/>
        <w:rPr>
          <w:b/>
        </w:rPr>
      </w:pPr>
      <w:r w:rsidRPr="007701BD">
        <w:rPr>
          <w:b/>
        </w:rPr>
        <w:t xml:space="preserve"> и плановый период 2022 и 2023 годы</w:t>
      </w:r>
    </w:p>
    <w:p w:rsidR="007D042F" w:rsidRPr="007701BD" w:rsidRDefault="007D042F" w:rsidP="007D042F">
      <w:pPr>
        <w:jc w:val="right"/>
        <w:rPr>
          <w:sz w:val="22"/>
          <w:szCs w:val="22"/>
        </w:rPr>
      </w:pPr>
    </w:p>
    <w:p w:rsidR="007D042F" w:rsidRPr="007701BD" w:rsidRDefault="007D042F" w:rsidP="007D042F">
      <w:pPr>
        <w:jc w:val="right"/>
        <w:rPr>
          <w:sz w:val="22"/>
          <w:szCs w:val="22"/>
        </w:rPr>
      </w:pPr>
      <w:r w:rsidRPr="007701BD">
        <w:rPr>
          <w:sz w:val="22"/>
          <w:szCs w:val="22"/>
        </w:rPr>
        <w:t xml:space="preserve">                                                                                                                </w:t>
      </w:r>
      <w:proofErr w:type="spellStart"/>
      <w:r w:rsidRPr="007701BD">
        <w:rPr>
          <w:sz w:val="22"/>
          <w:szCs w:val="22"/>
        </w:rPr>
        <w:t>тыс</w:t>
      </w:r>
      <w:proofErr w:type="gramStart"/>
      <w:r w:rsidRPr="007701BD">
        <w:rPr>
          <w:sz w:val="22"/>
          <w:szCs w:val="22"/>
        </w:rPr>
        <w:t>.р</w:t>
      </w:r>
      <w:proofErr w:type="gramEnd"/>
      <w:r w:rsidRPr="007701BD">
        <w:rPr>
          <w:sz w:val="22"/>
          <w:szCs w:val="22"/>
        </w:rPr>
        <w:t>ублей</w:t>
      </w:r>
      <w:proofErr w:type="spellEnd"/>
    </w:p>
    <w:p w:rsidR="007D042F" w:rsidRPr="007701BD" w:rsidRDefault="007D042F" w:rsidP="007D042F">
      <w:pPr>
        <w:jc w:val="right"/>
        <w:rPr>
          <w:sz w:val="22"/>
          <w:szCs w:val="22"/>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820"/>
        <w:gridCol w:w="992"/>
        <w:gridCol w:w="992"/>
        <w:gridCol w:w="992"/>
      </w:tblGrid>
      <w:tr w:rsidR="007D042F" w:rsidRPr="007701BD" w:rsidTr="0040398F">
        <w:trPr>
          <w:trHeight w:val="529"/>
        </w:trPr>
        <w:tc>
          <w:tcPr>
            <w:tcW w:w="992" w:type="dxa"/>
          </w:tcPr>
          <w:p w:rsidR="007D042F" w:rsidRPr="007701BD" w:rsidRDefault="007D042F" w:rsidP="0040398F">
            <w:pPr>
              <w:rPr>
                <w:b/>
              </w:rPr>
            </w:pPr>
            <w:r w:rsidRPr="007701BD">
              <w:rPr>
                <w:b/>
                <w:sz w:val="22"/>
                <w:szCs w:val="22"/>
              </w:rPr>
              <w:t>№</w:t>
            </w:r>
          </w:p>
          <w:p w:rsidR="007D042F" w:rsidRPr="007701BD" w:rsidRDefault="007D042F" w:rsidP="0040398F">
            <w:pPr>
              <w:rPr>
                <w:b/>
              </w:rPr>
            </w:pPr>
            <w:proofErr w:type="gramStart"/>
            <w:r w:rsidRPr="007701BD">
              <w:rPr>
                <w:b/>
                <w:sz w:val="22"/>
                <w:szCs w:val="22"/>
              </w:rPr>
              <w:t>п</w:t>
            </w:r>
            <w:proofErr w:type="gramEnd"/>
            <w:r w:rsidRPr="007701BD">
              <w:rPr>
                <w:b/>
                <w:sz w:val="22"/>
                <w:szCs w:val="22"/>
              </w:rPr>
              <w:t>/п</w:t>
            </w:r>
          </w:p>
        </w:tc>
        <w:tc>
          <w:tcPr>
            <w:tcW w:w="4820" w:type="dxa"/>
          </w:tcPr>
          <w:p w:rsidR="007D042F" w:rsidRPr="007701BD" w:rsidRDefault="007D042F" w:rsidP="0040398F">
            <w:pPr>
              <w:jc w:val="center"/>
              <w:rPr>
                <w:b/>
              </w:rPr>
            </w:pPr>
            <w:r w:rsidRPr="007701BD">
              <w:rPr>
                <w:b/>
                <w:sz w:val="22"/>
                <w:szCs w:val="22"/>
              </w:rPr>
              <w:t>Наименование муниципальных образований</w:t>
            </w:r>
          </w:p>
        </w:tc>
        <w:tc>
          <w:tcPr>
            <w:tcW w:w="992" w:type="dxa"/>
          </w:tcPr>
          <w:p w:rsidR="007D042F" w:rsidRPr="007701BD" w:rsidRDefault="007D042F" w:rsidP="0040398F">
            <w:pPr>
              <w:jc w:val="center"/>
              <w:rPr>
                <w:b/>
              </w:rPr>
            </w:pPr>
            <w:r w:rsidRPr="007701BD">
              <w:rPr>
                <w:b/>
                <w:sz w:val="22"/>
                <w:szCs w:val="22"/>
              </w:rPr>
              <w:t>Сумма</w:t>
            </w:r>
          </w:p>
          <w:p w:rsidR="007D042F" w:rsidRPr="007701BD" w:rsidRDefault="007D042F" w:rsidP="0040398F">
            <w:pPr>
              <w:jc w:val="center"/>
              <w:rPr>
                <w:b/>
              </w:rPr>
            </w:pPr>
            <w:r w:rsidRPr="007701BD">
              <w:rPr>
                <w:b/>
                <w:sz w:val="22"/>
                <w:szCs w:val="22"/>
              </w:rPr>
              <w:t>2021 год</w:t>
            </w:r>
          </w:p>
        </w:tc>
        <w:tc>
          <w:tcPr>
            <w:tcW w:w="992" w:type="dxa"/>
          </w:tcPr>
          <w:p w:rsidR="007D042F" w:rsidRPr="007701BD" w:rsidRDefault="007D042F" w:rsidP="0040398F">
            <w:pPr>
              <w:jc w:val="center"/>
              <w:rPr>
                <w:b/>
              </w:rPr>
            </w:pPr>
            <w:r w:rsidRPr="007701BD">
              <w:rPr>
                <w:b/>
                <w:sz w:val="22"/>
                <w:szCs w:val="22"/>
              </w:rPr>
              <w:t>Сумма</w:t>
            </w:r>
          </w:p>
          <w:p w:rsidR="007D042F" w:rsidRPr="007701BD" w:rsidRDefault="007D042F" w:rsidP="0040398F">
            <w:pPr>
              <w:jc w:val="center"/>
              <w:rPr>
                <w:b/>
              </w:rPr>
            </w:pPr>
            <w:r w:rsidRPr="007701BD">
              <w:rPr>
                <w:b/>
                <w:sz w:val="22"/>
                <w:szCs w:val="22"/>
              </w:rPr>
              <w:t>2022 год</w:t>
            </w:r>
          </w:p>
        </w:tc>
        <w:tc>
          <w:tcPr>
            <w:tcW w:w="992" w:type="dxa"/>
          </w:tcPr>
          <w:p w:rsidR="007D042F" w:rsidRPr="007701BD" w:rsidRDefault="007D042F" w:rsidP="0040398F">
            <w:pPr>
              <w:jc w:val="center"/>
              <w:rPr>
                <w:b/>
              </w:rPr>
            </w:pPr>
            <w:r w:rsidRPr="007701BD">
              <w:rPr>
                <w:b/>
                <w:sz w:val="22"/>
                <w:szCs w:val="22"/>
              </w:rPr>
              <w:t>Сумма</w:t>
            </w:r>
          </w:p>
          <w:p w:rsidR="007D042F" w:rsidRPr="007701BD" w:rsidRDefault="007D042F" w:rsidP="0040398F">
            <w:pPr>
              <w:jc w:val="center"/>
              <w:rPr>
                <w:b/>
              </w:rPr>
            </w:pPr>
            <w:r w:rsidRPr="007701BD">
              <w:rPr>
                <w:b/>
                <w:sz w:val="22"/>
                <w:szCs w:val="22"/>
              </w:rPr>
              <w:t>2023 год</w:t>
            </w:r>
          </w:p>
        </w:tc>
      </w:tr>
      <w:tr w:rsidR="007D042F" w:rsidRPr="007701BD" w:rsidTr="0040398F">
        <w:trPr>
          <w:trHeight w:val="529"/>
        </w:trPr>
        <w:tc>
          <w:tcPr>
            <w:tcW w:w="992" w:type="dxa"/>
          </w:tcPr>
          <w:p w:rsidR="007D042F" w:rsidRPr="007701BD" w:rsidRDefault="007D042F" w:rsidP="0040398F">
            <w:r w:rsidRPr="007701BD">
              <w:rPr>
                <w:sz w:val="22"/>
                <w:szCs w:val="22"/>
              </w:rPr>
              <w:t xml:space="preserve">1. </w:t>
            </w:r>
          </w:p>
        </w:tc>
        <w:tc>
          <w:tcPr>
            <w:tcW w:w="4820" w:type="dxa"/>
          </w:tcPr>
          <w:p w:rsidR="007D042F" w:rsidRPr="007701BD" w:rsidRDefault="007D042F" w:rsidP="0040398F">
            <w:r w:rsidRPr="007701BD">
              <w:rPr>
                <w:sz w:val="22"/>
                <w:szCs w:val="22"/>
              </w:rPr>
              <w:t>Администрация Северного района</w:t>
            </w:r>
          </w:p>
          <w:p w:rsidR="007D042F" w:rsidRPr="007701BD" w:rsidRDefault="007D042F" w:rsidP="0040398F">
            <w:r w:rsidRPr="007701BD">
              <w:rPr>
                <w:sz w:val="22"/>
                <w:szCs w:val="22"/>
              </w:rPr>
              <w:t xml:space="preserve"> Новосибирской области</w:t>
            </w:r>
          </w:p>
        </w:tc>
        <w:tc>
          <w:tcPr>
            <w:tcW w:w="992" w:type="dxa"/>
          </w:tcPr>
          <w:p w:rsidR="007D042F" w:rsidRPr="007701BD" w:rsidRDefault="007D042F" w:rsidP="0040398F">
            <w:pPr>
              <w:jc w:val="center"/>
            </w:pPr>
            <w:r w:rsidRPr="007701BD">
              <w:rPr>
                <w:sz w:val="22"/>
                <w:szCs w:val="22"/>
              </w:rPr>
              <w:t>30,0</w:t>
            </w:r>
          </w:p>
        </w:tc>
        <w:tc>
          <w:tcPr>
            <w:tcW w:w="992" w:type="dxa"/>
          </w:tcPr>
          <w:p w:rsidR="007D042F" w:rsidRPr="007701BD" w:rsidRDefault="007D042F" w:rsidP="0040398F">
            <w:pPr>
              <w:jc w:val="center"/>
            </w:pPr>
            <w:r w:rsidRPr="007701BD">
              <w:rPr>
                <w:sz w:val="22"/>
                <w:szCs w:val="22"/>
              </w:rPr>
              <w:t>30,0</w:t>
            </w:r>
          </w:p>
        </w:tc>
        <w:tc>
          <w:tcPr>
            <w:tcW w:w="992" w:type="dxa"/>
          </w:tcPr>
          <w:p w:rsidR="007D042F" w:rsidRPr="007701BD" w:rsidRDefault="007D042F" w:rsidP="0040398F">
            <w:pPr>
              <w:jc w:val="center"/>
            </w:pPr>
            <w:r w:rsidRPr="007701BD">
              <w:rPr>
                <w:sz w:val="22"/>
                <w:szCs w:val="22"/>
              </w:rPr>
              <w:t>30,0</w:t>
            </w:r>
          </w:p>
        </w:tc>
      </w:tr>
      <w:tr w:rsidR="007D042F" w:rsidRPr="007701BD" w:rsidTr="0040398F">
        <w:trPr>
          <w:trHeight w:val="273"/>
        </w:trPr>
        <w:tc>
          <w:tcPr>
            <w:tcW w:w="992" w:type="dxa"/>
          </w:tcPr>
          <w:p w:rsidR="007D042F" w:rsidRPr="007701BD" w:rsidRDefault="007D042F" w:rsidP="0040398F"/>
        </w:tc>
        <w:tc>
          <w:tcPr>
            <w:tcW w:w="4820" w:type="dxa"/>
          </w:tcPr>
          <w:p w:rsidR="007D042F" w:rsidRPr="007701BD" w:rsidRDefault="007D042F" w:rsidP="0040398F">
            <w:pPr>
              <w:rPr>
                <w:b/>
              </w:rPr>
            </w:pPr>
            <w:r w:rsidRPr="007701BD">
              <w:rPr>
                <w:b/>
                <w:sz w:val="22"/>
                <w:szCs w:val="22"/>
              </w:rPr>
              <w:t>Итого:</w:t>
            </w:r>
          </w:p>
        </w:tc>
        <w:tc>
          <w:tcPr>
            <w:tcW w:w="992" w:type="dxa"/>
          </w:tcPr>
          <w:p w:rsidR="007D042F" w:rsidRPr="007701BD" w:rsidRDefault="007D042F" w:rsidP="0040398F">
            <w:pPr>
              <w:jc w:val="center"/>
              <w:rPr>
                <w:b/>
              </w:rPr>
            </w:pPr>
            <w:r w:rsidRPr="007701BD">
              <w:rPr>
                <w:b/>
                <w:sz w:val="22"/>
                <w:szCs w:val="22"/>
              </w:rPr>
              <w:t>30,0</w:t>
            </w:r>
          </w:p>
        </w:tc>
        <w:tc>
          <w:tcPr>
            <w:tcW w:w="992" w:type="dxa"/>
          </w:tcPr>
          <w:p w:rsidR="007D042F" w:rsidRPr="007701BD" w:rsidRDefault="007D042F" w:rsidP="0040398F">
            <w:pPr>
              <w:jc w:val="center"/>
              <w:rPr>
                <w:b/>
              </w:rPr>
            </w:pPr>
            <w:r w:rsidRPr="007701BD">
              <w:rPr>
                <w:b/>
                <w:sz w:val="22"/>
                <w:szCs w:val="22"/>
              </w:rPr>
              <w:t>30,0</w:t>
            </w:r>
          </w:p>
        </w:tc>
        <w:tc>
          <w:tcPr>
            <w:tcW w:w="992" w:type="dxa"/>
          </w:tcPr>
          <w:p w:rsidR="007D042F" w:rsidRPr="007701BD" w:rsidRDefault="007D042F" w:rsidP="0040398F">
            <w:pPr>
              <w:jc w:val="center"/>
              <w:rPr>
                <w:b/>
              </w:rPr>
            </w:pPr>
            <w:r w:rsidRPr="007701BD">
              <w:rPr>
                <w:b/>
                <w:sz w:val="22"/>
                <w:szCs w:val="22"/>
              </w:rPr>
              <w:t>30,0</w:t>
            </w:r>
          </w:p>
        </w:tc>
      </w:tr>
    </w:tbl>
    <w:p w:rsidR="007D042F" w:rsidRPr="007701BD" w:rsidRDefault="007D042F" w:rsidP="007D042F">
      <w:pPr>
        <w:rPr>
          <w:sz w:val="22"/>
          <w:szCs w:val="22"/>
        </w:rPr>
      </w:pPr>
    </w:p>
    <w:p w:rsidR="007D042F" w:rsidRPr="007701BD" w:rsidRDefault="007D042F" w:rsidP="007D042F">
      <w:pPr>
        <w:rPr>
          <w:sz w:val="22"/>
          <w:szCs w:val="22"/>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Приложение № 7 к решению  сессии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«О местном бюджете Чебаковского сельсовета Северного района Новосибирской области на 2021 год и на плановый период 2022 и 2023 годов»</w:t>
      </w:r>
    </w:p>
    <w:p w:rsidR="007D042F" w:rsidRPr="0011648F" w:rsidRDefault="007D042F" w:rsidP="007D042F">
      <w:pPr>
        <w:pStyle w:val="a4"/>
        <w:ind w:left="5103"/>
        <w:rPr>
          <w:rFonts w:ascii="Times New Roman" w:hAnsi="Times New Roman"/>
          <w:sz w:val="24"/>
          <w:szCs w:val="24"/>
        </w:rPr>
      </w:pPr>
      <w:r w:rsidRPr="0011648F">
        <w:rPr>
          <w:rFonts w:ascii="Times New Roman" w:hAnsi="Times New Roman"/>
          <w:sz w:val="24"/>
          <w:szCs w:val="24"/>
        </w:rPr>
        <w:t>№</w:t>
      </w:r>
      <w:r>
        <w:rPr>
          <w:rFonts w:ascii="Times New Roman" w:hAnsi="Times New Roman"/>
          <w:sz w:val="24"/>
          <w:szCs w:val="24"/>
        </w:rPr>
        <w:t xml:space="preserve"> </w:t>
      </w:r>
      <w:r w:rsidRPr="0011648F">
        <w:rPr>
          <w:rFonts w:ascii="Times New Roman" w:hAnsi="Times New Roman"/>
          <w:sz w:val="24"/>
          <w:szCs w:val="24"/>
        </w:rPr>
        <w:t xml:space="preserve"> </w:t>
      </w:r>
      <w:r>
        <w:rPr>
          <w:rFonts w:ascii="Times New Roman" w:hAnsi="Times New Roman"/>
          <w:sz w:val="24"/>
          <w:szCs w:val="24"/>
        </w:rPr>
        <w:t xml:space="preserve"> </w:t>
      </w:r>
      <w:r w:rsidRPr="0011648F">
        <w:rPr>
          <w:rFonts w:ascii="Times New Roman" w:hAnsi="Times New Roman"/>
          <w:sz w:val="24"/>
          <w:szCs w:val="24"/>
        </w:rPr>
        <w:t>от</w:t>
      </w:r>
      <w:r>
        <w:rPr>
          <w:rFonts w:ascii="Times New Roman" w:hAnsi="Times New Roman"/>
          <w:sz w:val="24"/>
          <w:szCs w:val="24"/>
        </w:rPr>
        <w:t xml:space="preserve">   </w:t>
      </w:r>
    </w:p>
    <w:p w:rsidR="007D042F" w:rsidRPr="00A20A0E" w:rsidRDefault="007D042F" w:rsidP="007D042F">
      <w:pPr>
        <w:pStyle w:val="a4"/>
        <w:ind w:left="6804"/>
        <w:rPr>
          <w:rFonts w:ascii="Times New Roman" w:hAnsi="Times New Roman"/>
        </w:rPr>
      </w:pPr>
      <w:r w:rsidRPr="00A20A0E">
        <w:rPr>
          <w:rFonts w:ascii="Times New Roman" w:hAnsi="Times New Roman"/>
        </w:rPr>
        <w:t xml:space="preserve">                                                       </w:t>
      </w:r>
    </w:p>
    <w:p w:rsidR="007D042F" w:rsidRDefault="007D042F" w:rsidP="007D042F">
      <w:pPr>
        <w:pStyle w:val="a4"/>
        <w:jc w:val="right"/>
        <w:rPr>
          <w:rFonts w:ascii="Times New Roman" w:hAnsi="Times New Roman"/>
        </w:rPr>
      </w:pPr>
    </w:p>
    <w:p w:rsidR="007D042F" w:rsidRDefault="007D042F" w:rsidP="007D042F">
      <w:pPr>
        <w:pStyle w:val="a4"/>
        <w:jc w:val="center"/>
        <w:rPr>
          <w:rFonts w:ascii="Times New Roman" w:hAnsi="Times New Roman"/>
          <w:b/>
        </w:rPr>
      </w:pPr>
      <w:r>
        <w:rPr>
          <w:rFonts w:ascii="Times New Roman" w:hAnsi="Times New Roman"/>
          <w:b/>
        </w:rPr>
        <w:t xml:space="preserve">Перечень муниципальных программ предусмотренных к финансированию </w:t>
      </w:r>
    </w:p>
    <w:p w:rsidR="007D042F" w:rsidRDefault="007D042F" w:rsidP="007D042F">
      <w:pPr>
        <w:pStyle w:val="a4"/>
        <w:jc w:val="center"/>
        <w:rPr>
          <w:rFonts w:ascii="Times New Roman" w:hAnsi="Times New Roman"/>
          <w:b/>
        </w:rPr>
      </w:pPr>
      <w:r>
        <w:rPr>
          <w:rFonts w:ascii="Times New Roman" w:hAnsi="Times New Roman"/>
          <w:b/>
        </w:rPr>
        <w:t xml:space="preserve">из местного бюджета в 2021 году и плановом периоде 2022 и 2023 годы </w:t>
      </w:r>
    </w:p>
    <w:p w:rsidR="007D042F" w:rsidRPr="00A20A0E" w:rsidRDefault="007D042F" w:rsidP="007D042F">
      <w:pPr>
        <w:pStyle w:val="a4"/>
        <w:jc w:val="right"/>
        <w:rPr>
          <w:rFonts w:ascii="Times New Roman" w:hAnsi="Times New Roman"/>
        </w:rPr>
      </w:pPr>
    </w:p>
    <w:p w:rsidR="007D042F" w:rsidRDefault="007D042F" w:rsidP="007D042F">
      <w:pPr>
        <w:pStyle w:val="a4"/>
        <w:jc w:val="right"/>
        <w:rPr>
          <w:rFonts w:ascii="Times New Roman" w:hAnsi="Times New Roman"/>
        </w:rPr>
      </w:pPr>
      <w:r w:rsidRPr="00A20A0E">
        <w:rPr>
          <w:rFonts w:ascii="Times New Roman" w:hAnsi="Times New Roman"/>
        </w:rPr>
        <w:t xml:space="preserve">                                                                                                                </w:t>
      </w:r>
      <w:proofErr w:type="spellStart"/>
      <w:r w:rsidRPr="00A20A0E">
        <w:rPr>
          <w:rFonts w:ascii="Times New Roman" w:hAnsi="Times New Roman"/>
        </w:rPr>
        <w:t>тыс</w:t>
      </w:r>
      <w:proofErr w:type="gramStart"/>
      <w:r w:rsidRPr="00A20A0E">
        <w:rPr>
          <w:rFonts w:ascii="Times New Roman" w:hAnsi="Times New Roman"/>
        </w:rPr>
        <w:t>.р</w:t>
      </w:r>
      <w:proofErr w:type="gramEnd"/>
      <w:r w:rsidRPr="00A20A0E">
        <w:rPr>
          <w:rFonts w:ascii="Times New Roman" w:hAnsi="Times New Roman"/>
        </w:rPr>
        <w:t>ублей</w:t>
      </w:r>
      <w:proofErr w:type="spellEnd"/>
    </w:p>
    <w:p w:rsidR="007D042F" w:rsidRPr="00A20A0E" w:rsidRDefault="007D042F" w:rsidP="007D042F">
      <w:pPr>
        <w:pStyle w:val="a4"/>
        <w:rPr>
          <w:rFonts w:ascii="Times New Roman" w:hAnsi="Times New Roman"/>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89"/>
        <w:gridCol w:w="1573"/>
        <w:gridCol w:w="992"/>
        <w:gridCol w:w="850"/>
        <w:gridCol w:w="850"/>
      </w:tblGrid>
      <w:tr w:rsidR="007D042F" w:rsidRPr="00A20A0E" w:rsidTr="0040398F">
        <w:tc>
          <w:tcPr>
            <w:tcW w:w="534" w:type="dxa"/>
          </w:tcPr>
          <w:p w:rsidR="007D042F" w:rsidRPr="00A20A0E" w:rsidRDefault="007D042F" w:rsidP="0040398F">
            <w:pPr>
              <w:pStyle w:val="a4"/>
              <w:rPr>
                <w:rFonts w:ascii="Times New Roman" w:hAnsi="Times New Roman"/>
              </w:rPr>
            </w:pPr>
            <w:r w:rsidRPr="00A20A0E">
              <w:rPr>
                <w:rFonts w:ascii="Times New Roman" w:hAnsi="Times New Roman"/>
              </w:rPr>
              <w:t>№</w:t>
            </w:r>
          </w:p>
          <w:p w:rsidR="007D042F" w:rsidRPr="00A20A0E" w:rsidRDefault="007D042F" w:rsidP="0040398F">
            <w:pPr>
              <w:pStyle w:val="a4"/>
              <w:rPr>
                <w:rFonts w:ascii="Times New Roman" w:hAnsi="Times New Roman"/>
              </w:rPr>
            </w:pPr>
            <w:proofErr w:type="gramStart"/>
            <w:r w:rsidRPr="00A20A0E">
              <w:rPr>
                <w:rFonts w:ascii="Times New Roman" w:hAnsi="Times New Roman"/>
              </w:rPr>
              <w:t>п</w:t>
            </w:r>
            <w:proofErr w:type="gramEnd"/>
            <w:r w:rsidRPr="00A20A0E">
              <w:rPr>
                <w:rFonts w:ascii="Times New Roman" w:hAnsi="Times New Roman"/>
              </w:rPr>
              <w:t>/п</w:t>
            </w:r>
          </w:p>
        </w:tc>
        <w:tc>
          <w:tcPr>
            <w:tcW w:w="5089" w:type="dxa"/>
          </w:tcPr>
          <w:p w:rsidR="007D042F" w:rsidRPr="00A20A0E" w:rsidRDefault="007D042F" w:rsidP="0040398F">
            <w:pPr>
              <w:pStyle w:val="a4"/>
              <w:jc w:val="center"/>
              <w:rPr>
                <w:rFonts w:ascii="Times New Roman" w:hAnsi="Times New Roman"/>
              </w:rPr>
            </w:pPr>
            <w:r w:rsidRPr="00A20A0E">
              <w:rPr>
                <w:rFonts w:ascii="Times New Roman" w:hAnsi="Times New Roman"/>
              </w:rPr>
              <w:t>Наименование программы</w:t>
            </w:r>
          </w:p>
        </w:tc>
        <w:tc>
          <w:tcPr>
            <w:tcW w:w="1573" w:type="dxa"/>
          </w:tcPr>
          <w:p w:rsidR="007D042F" w:rsidRPr="00A20A0E" w:rsidRDefault="007D042F" w:rsidP="0040398F">
            <w:pPr>
              <w:pStyle w:val="a4"/>
              <w:jc w:val="center"/>
              <w:rPr>
                <w:rFonts w:ascii="Times New Roman" w:hAnsi="Times New Roman"/>
              </w:rPr>
            </w:pPr>
            <w:r>
              <w:rPr>
                <w:rFonts w:ascii="Times New Roman" w:hAnsi="Times New Roman"/>
              </w:rPr>
              <w:t>Целевая статья</w:t>
            </w:r>
          </w:p>
        </w:tc>
        <w:tc>
          <w:tcPr>
            <w:tcW w:w="992" w:type="dxa"/>
          </w:tcPr>
          <w:p w:rsidR="007D042F" w:rsidRDefault="007D042F" w:rsidP="0040398F">
            <w:pPr>
              <w:pStyle w:val="a4"/>
              <w:jc w:val="center"/>
              <w:rPr>
                <w:rFonts w:ascii="Times New Roman" w:hAnsi="Times New Roman"/>
              </w:rPr>
            </w:pPr>
            <w:r w:rsidRPr="00A20A0E">
              <w:rPr>
                <w:rFonts w:ascii="Times New Roman" w:hAnsi="Times New Roman"/>
              </w:rPr>
              <w:t>Сумма</w:t>
            </w:r>
          </w:p>
          <w:p w:rsidR="007D042F" w:rsidRDefault="007D042F" w:rsidP="0040398F">
            <w:pPr>
              <w:pStyle w:val="a4"/>
              <w:jc w:val="center"/>
              <w:rPr>
                <w:rFonts w:ascii="Times New Roman" w:hAnsi="Times New Roman"/>
              </w:rPr>
            </w:pPr>
            <w:r>
              <w:rPr>
                <w:rFonts w:ascii="Times New Roman" w:hAnsi="Times New Roman"/>
              </w:rPr>
              <w:t>2021</w:t>
            </w:r>
          </w:p>
          <w:p w:rsidR="007D042F" w:rsidRPr="00A20A0E" w:rsidRDefault="007D042F" w:rsidP="0040398F">
            <w:pPr>
              <w:pStyle w:val="a4"/>
              <w:jc w:val="center"/>
              <w:rPr>
                <w:rFonts w:ascii="Times New Roman" w:hAnsi="Times New Roman"/>
              </w:rPr>
            </w:pPr>
            <w:r>
              <w:rPr>
                <w:rFonts w:ascii="Times New Roman" w:hAnsi="Times New Roman"/>
              </w:rPr>
              <w:t>год</w:t>
            </w:r>
          </w:p>
        </w:tc>
        <w:tc>
          <w:tcPr>
            <w:tcW w:w="850" w:type="dxa"/>
          </w:tcPr>
          <w:p w:rsidR="007D042F" w:rsidRDefault="007D042F" w:rsidP="0040398F">
            <w:pPr>
              <w:pStyle w:val="a4"/>
              <w:jc w:val="center"/>
              <w:rPr>
                <w:rFonts w:ascii="Times New Roman" w:hAnsi="Times New Roman"/>
              </w:rPr>
            </w:pPr>
            <w:r>
              <w:rPr>
                <w:rFonts w:ascii="Times New Roman" w:hAnsi="Times New Roman"/>
              </w:rPr>
              <w:t>Сумма</w:t>
            </w:r>
          </w:p>
          <w:p w:rsidR="007D042F" w:rsidRPr="00A20A0E" w:rsidRDefault="007D042F" w:rsidP="0040398F">
            <w:pPr>
              <w:pStyle w:val="a4"/>
              <w:jc w:val="center"/>
              <w:rPr>
                <w:rFonts w:ascii="Times New Roman" w:hAnsi="Times New Roman"/>
              </w:rPr>
            </w:pPr>
            <w:r>
              <w:rPr>
                <w:rFonts w:ascii="Times New Roman" w:hAnsi="Times New Roman"/>
              </w:rPr>
              <w:t>2022 год</w:t>
            </w:r>
          </w:p>
        </w:tc>
        <w:tc>
          <w:tcPr>
            <w:tcW w:w="850" w:type="dxa"/>
          </w:tcPr>
          <w:p w:rsidR="007D042F" w:rsidRDefault="007D042F" w:rsidP="0040398F">
            <w:pPr>
              <w:pStyle w:val="a4"/>
              <w:jc w:val="center"/>
              <w:rPr>
                <w:rFonts w:ascii="Times New Roman" w:hAnsi="Times New Roman"/>
              </w:rPr>
            </w:pPr>
            <w:r>
              <w:rPr>
                <w:rFonts w:ascii="Times New Roman" w:hAnsi="Times New Roman"/>
              </w:rPr>
              <w:t>Сумма</w:t>
            </w:r>
          </w:p>
          <w:p w:rsidR="007D042F" w:rsidRPr="00A20A0E" w:rsidRDefault="007D042F" w:rsidP="0040398F">
            <w:pPr>
              <w:pStyle w:val="a4"/>
              <w:jc w:val="center"/>
              <w:rPr>
                <w:rFonts w:ascii="Times New Roman" w:hAnsi="Times New Roman"/>
              </w:rPr>
            </w:pPr>
            <w:r>
              <w:rPr>
                <w:rFonts w:ascii="Times New Roman" w:hAnsi="Times New Roman"/>
              </w:rPr>
              <w:t>2023 год</w:t>
            </w:r>
          </w:p>
        </w:tc>
      </w:tr>
      <w:tr w:rsidR="007D042F" w:rsidRPr="00A20A0E" w:rsidTr="0040398F">
        <w:tc>
          <w:tcPr>
            <w:tcW w:w="534" w:type="dxa"/>
          </w:tcPr>
          <w:p w:rsidR="007D042F" w:rsidRDefault="007D042F" w:rsidP="0040398F">
            <w:pPr>
              <w:pStyle w:val="a4"/>
              <w:rPr>
                <w:rFonts w:ascii="Times New Roman" w:hAnsi="Times New Roman"/>
              </w:rPr>
            </w:pPr>
            <w:r>
              <w:rPr>
                <w:rFonts w:ascii="Times New Roman" w:hAnsi="Times New Roman"/>
              </w:rPr>
              <w:t>1.</w:t>
            </w:r>
          </w:p>
        </w:tc>
        <w:tc>
          <w:tcPr>
            <w:tcW w:w="5089" w:type="dxa"/>
          </w:tcPr>
          <w:p w:rsidR="007D042F" w:rsidRDefault="007D042F" w:rsidP="0040398F">
            <w:pPr>
              <w:pStyle w:val="a4"/>
              <w:rPr>
                <w:rFonts w:ascii="Times New Roman" w:hAnsi="Times New Roman"/>
              </w:rPr>
            </w:pPr>
            <w:r>
              <w:rPr>
                <w:rFonts w:ascii="Times New Roman" w:hAnsi="Times New Roman"/>
              </w:rPr>
              <w:t>О развитии субъектов малого и среднего предпринимательства на территории Чебаковского сельсовета на 2019-2021 годы</w:t>
            </w:r>
          </w:p>
        </w:tc>
        <w:tc>
          <w:tcPr>
            <w:tcW w:w="1573" w:type="dxa"/>
          </w:tcPr>
          <w:p w:rsidR="007D042F" w:rsidRDefault="007D042F" w:rsidP="0040398F">
            <w:pPr>
              <w:pStyle w:val="a4"/>
              <w:rPr>
                <w:rFonts w:ascii="Times New Roman" w:hAnsi="Times New Roman"/>
              </w:rPr>
            </w:pPr>
            <w:r w:rsidRPr="00635591">
              <w:rPr>
                <w:rFonts w:ascii="Times New Roman" w:hAnsi="Times New Roman"/>
              </w:rPr>
              <w:t>81 0 0</w:t>
            </w:r>
            <w:r>
              <w:rPr>
                <w:rFonts w:ascii="Times New Roman" w:hAnsi="Times New Roman"/>
              </w:rPr>
              <w:t>0</w:t>
            </w:r>
            <w:r w:rsidRPr="00635591">
              <w:rPr>
                <w:rFonts w:ascii="Times New Roman" w:hAnsi="Times New Roman"/>
              </w:rPr>
              <w:t xml:space="preserve"> </w:t>
            </w:r>
            <w:r>
              <w:rPr>
                <w:rFonts w:ascii="Times New Roman" w:hAnsi="Times New Roman"/>
              </w:rPr>
              <w:t>00000</w:t>
            </w:r>
          </w:p>
        </w:tc>
        <w:tc>
          <w:tcPr>
            <w:tcW w:w="992" w:type="dxa"/>
          </w:tcPr>
          <w:p w:rsidR="007D042F" w:rsidRDefault="007D042F" w:rsidP="0040398F">
            <w:pPr>
              <w:pStyle w:val="a4"/>
              <w:jc w:val="center"/>
              <w:rPr>
                <w:rFonts w:ascii="Times New Roman" w:hAnsi="Times New Roman"/>
              </w:rPr>
            </w:pPr>
            <w:r>
              <w:rPr>
                <w:rFonts w:ascii="Times New Roman" w:hAnsi="Times New Roman"/>
              </w:rPr>
              <w:t>3,0</w:t>
            </w:r>
          </w:p>
        </w:tc>
        <w:tc>
          <w:tcPr>
            <w:tcW w:w="850" w:type="dxa"/>
          </w:tcPr>
          <w:p w:rsidR="007D042F" w:rsidRDefault="007D042F" w:rsidP="0040398F">
            <w:pPr>
              <w:pStyle w:val="a4"/>
              <w:jc w:val="center"/>
              <w:rPr>
                <w:rFonts w:ascii="Times New Roman" w:hAnsi="Times New Roman"/>
              </w:rPr>
            </w:pPr>
            <w:r>
              <w:rPr>
                <w:rFonts w:ascii="Times New Roman" w:hAnsi="Times New Roman"/>
              </w:rPr>
              <w:t>0,0</w:t>
            </w:r>
          </w:p>
        </w:tc>
        <w:tc>
          <w:tcPr>
            <w:tcW w:w="850" w:type="dxa"/>
          </w:tcPr>
          <w:p w:rsidR="007D042F" w:rsidRDefault="007D042F" w:rsidP="0040398F">
            <w:pPr>
              <w:pStyle w:val="a4"/>
              <w:jc w:val="center"/>
              <w:rPr>
                <w:rFonts w:ascii="Times New Roman" w:hAnsi="Times New Roman"/>
              </w:rPr>
            </w:pPr>
            <w:r>
              <w:rPr>
                <w:rFonts w:ascii="Times New Roman" w:hAnsi="Times New Roman"/>
              </w:rPr>
              <w:t>0,0</w:t>
            </w:r>
          </w:p>
        </w:tc>
      </w:tr>
      <w:tr w:rsidR="007D042F" w:rsidRPr="00A20A0E" w:rsidTr="0040398F">
        <w:tc>
          <w:tcPr>
            <w:tcW w:w="534" w:type="dxa"/>
          </w:tcPr>
          <w:p w:rsidR="007D042F" w:rsidRDefault="007D042F" w:rsidP="0040398F">
            <w:pPr>
              <w:pStyle w:val="a4"/>
              <w:rPr>
                <w:rFonts w:ascii="Times New Roman" w:hAnsi="Times New Roman"/>
              </w:rPr>
            </w:pPr>
            <w:r>
              <w:rPr>
                <w:rFonts w:ascii="Times New Roman" w:hAnsi="Times New Roman"/>
              </w:rPr>
              <w:t>2.</w:t>
            </w:r>
          </w:p>
        </w:tc>
        <w:tc>
          <w:tcPr>
            <w:tcW w:w="5089" w:type="dxa"/>
          </w:tcPr>
          <w:p w:rsidR="007D042F" w:rsidRDefault="007D042F" w:rsidP="0040398F">
            <w:pPr>
              <w:pStyle w:val="a4"/>
              <w:rPr>
                <w:rFonts w:ascii="Times New Roman" w:hAnsi="Times New Roman"/>
              </w:rPr>
            </w:pPr>
            <w:r w:rsidRPr="000A6F60">
              <w:rPr>
                <w:rFonts w:ascii="Times New Roman" w:hAnsi="Times New Roman"/>
              </w:rPr>
              <w:t>"Развитие физической культуры и спорта в Чебаковском сельсовете Северного района Новосибирской области  на 2019-2021 год"</w:t>
            </w:r>
          </w:p>
        </w:tc>
        <w:tc>
          <w:tcPr>
            <w:tcW w:w="1573" w:type="dxa"/>
          </w:tcPr>
          <w:p w:rsidR="007D042F" w:rsidRPr="00635591" w:rsidRDefault="007D042F" w:rsidP="0040398F">
            <w:pPr>
              <w:pStyle w:val="a4"/>
              <w:rPr>
                <w:rFonts w:ascii="Times New Roman" w:hAnsi="Times New Roman"/>
              </w:rPr>
            </w:pPr>
            <w:r>
              <w:rPr>
                <w:rFonts w:ascii="Times New Roman" w:hAnsi="Times New Roman"/>
              </w:rPr>
              <w:t>87 0 00 00000</w:t>
            </w:r>
          </w:p>
        </w:tc>
        <w:tc>
          <w:tcPr>
            <w:tcW w:w="992" w:type="dxa"/>
          </w:tcPr>
          <w:p w:rsidR="007D042F" w:rsidRDefault="007D042F" w:rsidP="0040398F">
            <w:pPr>
              <w:pStyle w:val="a4"/>
              <w:jc w:val="center"/>
              <w:rPr>
                <w:rFonts w:ascii="Times New Roman" w:hAnsi="Times New Roman"/>
              </w:rPr>
            </w:pPr>
            <w:r>
              <w:rPr>
                <w:rFonts w:ascii="Times New Roman" w:hAnsi="Times New Roman"/>
              </w:rPr>
              <w:t>5,0</w:t>
            </w:r>
          </w:p>
        </w:tc>
        <w:tc>
          <w:tcPr>
            <w:tcW w:w="850" w:type="dxa"/>
          </w:tcPr>
          <w:p w:rsidR="007D042F" w:rsidRDefault="007D042F" w:rsidP="0040398F">
            <w:pPr>
              <w:pStyle w:val="a4"/>
              <w:jc w:val="center"/>
              <w:rPr>
                <w:rFonts w:ascii="Times New Roman" w:hAnsi="Times New Roman"/>
              </w:rPr>
            </w:pPr>
            <w:r>
              <w:rPr>
                <w:rFonts w:ascii="Times New Roman" w:hAnsi="Times New Roman"/>
              </w:rPr>
              <w:t>0,0</w:t>
            </w:r>
          </w:p>
        </w:tc>
        <w:tc>
          <w:tcPr>
            <w:tcW w:w="850" w:type="dxa"/>
          </w:tcPr>
          <w:p w:rsidR="007D042F" w:rsidRDefault="007D042F" w:rsidP="0040398F">
            <w:pPr>
              <w:pStyle w:val="a4"/>
              <w:jc w:val="center"/>
              <w:rPr>
                <w:rFonts w:ascii="Times New Roman" w:hAnsi="Times New Roman"/>
              </w:rPr>
            </w:pPr>
            <w:r>
              <w:rPr>
                <w:rFonts w:ascii="Times New Roman" w:hAnsi="Times New Roman"/>
              </w:rPr>
              <w:t>0,0</w:t>
            </w:r>
          </w:p>
        </w:tc>
      </w:tr>
      <w:tr w:rsidR="007D042F" w:rsidRPr="00A20A0E" w:rsidTr="0040398F">
        <w:tc>
          <w:tcPr>
            <w:tcW w:w="534" w:type="dxa"/>
          </w:tcPr>
          <w:p w:rsidR="007D042F" w:rsidRPr="00A20A0E" w:rsidRDefault="007D042F" w:rsidP="0040398F">
            <w:pPr>
              <w:pStyle w:val="a4"/>
              <w:rPr>
                <w:rFonts w:ascii="Times New Roman" w:hAnsi="Times New Roman"/>
              </w:rPr>
            </w:pPr>
          </w:p>
        </w:tc>
        <w:tc>
          <w:tcPr>
            <w:tcW w:w="5089" w:type="dxa"/>
          </w:tcPr>
          <w:p w:rsidR="007D042F" w:rsidRPr="00A20A0E" w:rsidRDefault="007D042F" w:rsidP="0040398F">
            <w:pPr>
              <w:pStyle w:val="a4"/>
              <w:rPr>
                <w:rFonts w:ascii="Times New Roman" w:hAnsi="Times New Roman"/>
              </w:rPr>
            </w:pPr>
            <w:r w:rsidRPr="00A20A0E">
              <w:rPr>
                <w:rFonts w:ascii="Times New Roman" w:hAnsi="Times New Roman"/>
              </w:rPr>
              <w:t>Итого:</w:t>
            </w:r>
          </w:p>
        </w:tc>
        <w:tc>
          <w:tcPr>
            <w:tcW w:w="1573" w:type="dxa"/>
          </w:tcPr>
          <w:p w:rsidR="007D042F" w:rsidRPr="00A20A0E" w:rsidRDefault="007D042F" w:rsidP="0040398F">
            <w:pPr>
              <w:pStyle w:val="a4"/>
              <w:rPr>
                <w:rFonts w:ascii="Times New Roman" w:hAnsi="Times New Roman"/>
              </w:rPr>
            </w:pPr>
          </w:p>
        </w:tc>
        <w:tc>
          <w:tcPr>
            <w:tcW w:w="992" w:type="dxa"/>
          </w:tcPr>
          <w:p w:rsidR="007D042F" w:rsidRPr="00A20A0E" w:rsidRDefault="007D042F" w:rsidP="0040398F">
            <w:pPr>
              <w:pStyle w:val="a4"/>
              <w:jc w:val="center"/>
              <w:rPr>
                <w:rFonts w:ascii="Times New Roman" w:hAnsi="Times New Roman"/>
              </w:rPr>
            </w:pPr>
            <w:r>
              <w:rPr>
                <w:rFonts w:ascii="Times New Roman" w:hAnsi="Times New Roman"/>
              </w:rPr>
              <w:t>8,0</w:t>
            </w:r>
          </w:p>
        </w:tc>
        <w:tc>
          <w:tcPr>
            <w:tcW w:w="850" w:type="dxa"/>
          </w:tcPr>
          <w:p w:rsidR="007D042F" w:rsidRDefault="007D042F" w:rsidP="0040398F">
            <w:pPr>
              <w:pStyle w:val="a4"/>
              <w:jc w:val="center"/>
              <w:rPr>
                <w:rFonts w:ascii="Times New Roman" w:hAnsi="Times New Roman"/>
              </w:rPr>
            </w:pPr>
            <w:r>
              <w:rPr>
                <w:rFonts w:ascii="Times New Roman" w:hAnsi="Times New Roman"/>
              </w:rPr>
              <w:t>0,0</w:t>
            </w:r>
          </w:p>
        </w:tc>
        <w:tc>
          <w:tcPr>
            <w:tcW w:w="850" w:type="dxa"/>
          </w:tcPr>
          <w:p w:rsidR="007D042F" w:rsidRDefault="007D042F" w:rsidP="0040398F">
            <w:pPr>
              <w:pStyle w:val="a4"/>
              <w:jc w:val="center"/>
              <w:rPr>
                <w:rFonts w:ascii="Times New Roman" w:hAnsi="Times New Roman"/>
              </w:rPr>
            </w:pPr>
            <w:r>
              <w:rPr>
                <w:rFonts w:ascii="Times New Roman" w:hAnsi="Times New Roman"/>
              </w:rPr>
              <w:t>0,0</w:t>
            </w:r>
          </w:p>
        </w:tc>
      </w:tr>
    </w:tbl>
    <w:p w:rsidR="007D042F" w:rsidRPr="00A20A0E" w:rsidRDefault="007D042F" w:rsidP="007D042F">
      <w:pPr>
        <w:pStyle w:val="a4"/>
        <w:rPr>
          <w:rFonts w:ascii="Times New Roman" w:hAnsi="Times New Roman"/>
        </w:rPr>
      </w:pPr>
    </w:p>
    <w:p w:rsidR="007D042F" w:rsidRPr="00A20A0E" w:rsidRDefault="007D042F" w:rsidP="007D042F">
      <w:pPr>
        <w:pStyle w:val="a4"/>
        <w:rPr>
          <w:rFonts w:ascii="Times New Roman" w:hAnsi="Times New Roman"/>
        </w:rPr>
      </w:pP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Приложение № 8 к решению   сессии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«О местном бюджете Чебаковского сельсовета Северного района Новосибирской области на 2021 год и на плановый период 2022 и 2023 годов»</w:t>
      </w:r>
    </w:p>
    <w:p w:rsidR="007D042F" w:rsidRPr="00CE1C4F" w:rsidRDefault="007D042F" w:rsidP="007D042F">
      <w:pPr>
        <w:pStyle w:val="a4"/>
        <w:rPr>
          <w:rFonts w:ascii="Times New Roman" w:hAnsi="Times New Roman"/>
          <w:sz w:val="24"/>
          <w:szCs w:val="24"/>
        </w:rPr>
      </w:pPr>
      <w:r>
        <w:t xml:space="preserve">                                                                                                       </w:t>
      </w:r>
      <w:r>
        <w:rPr>
          <w:rFonts w:ascii="Times New Roman" w:hAnsi="Times New Roman"/>
          <w:sz w:val="24"/>
          <w:szCs w:val="24"/>
        </w:rPr>
        <w:t xml:space="preserve">№   </w:t>
      </w:r>
      <w:r w:rsidRPr="00CE1C4F">
        <w:rPr>
          <w:rFonts w:ascii="Times New Roman" w:hAnsi="Times New Roman"/>
          <w:sz w:val="24"/>
          <w:szCs w:val="24"/>
        </w:rPr>
        <w:t>от</w:t>
      </w:r>
      <w:r>
        <w:rPr>
          <w:rFonts w:ascii="Times New Roman" w:hAnsi="Times New Roman"/>
          <w:sz w:val="24"/>
          <w:szCs w:val="24"/>
        </w:rPr>
        <w:t xml:space="preserve">   </w:t>
      </w:r>
    </w:p>
    <w:p w:rsidR="007D042F" w:rsidRDefault="007D042F" w:rsidP="007D042F">
      <w:pPr>
        <w:rPr>
          <w:sz w:val="28"/>
          <w:szCs w:val="28"/>
        </w:rPr>
      </w:pPr>
    </w:p>
    <w:p w:rsidR="007D042F" w:rsidRDefault="007D042F" w:rsidP="007D042F">
      <w:pPr>
        <w:jc w:val="center"/>
        <w:rPr>
          <w:sz w:val="28"/>
          <w:szCs w:val="28"/>
        </w:rPr>
      </w:pPr>
    </w:p>
    <w:p w:rsidR="007D042F" w:rsidRPr="00981AA2" w:rsidRDefault="007D042F" w:rsidP="007D042F">
      <w:pPr>
        <w:jc w:val="center"/>
        <w:rPr>
          <w:b/>
        </w:rPr>
      </w:pPr>
      <w:r w:rsidRPr="00981AA2">
        <w:rPr>
          <w:b/>
        </w:rPr>
        <w:t xml:space="preserve">Распределение ассигнований </w:t>
      </w:r>
      <w:proofErr w:type="gramStart"/>
      <w:r w:rsidRPr="00981AA2">
        <w:rPr>
          <w:b/>
        </w:rPr>
        <w:t>на</w:t>
      </w:r>
      <w:proofErr w:type="gramEnd"/>
      <w:r w:rsidRPr="00981AA2">
        <w:rPr>
          <w:b/>
        </w:rPr>
        <w:t xml:space="preserve"> </w:t>
      </w:r>
    </w:p>
    <w:p w:rsidR="007D042F" w:rsidRPr="00981AA2" w:rsidRDefault="007D042F" w:rsidP="007D042F">
      <w:pPr>
        <w:jc w:val="center"/>
        <w:rPr>
          <w:b/>
        </w:rPr>
      </w:pPr>
      <w:r w:rsidRPr="00981AA2">
        <w:rPr>
          <w:b/>
        </w:rPr>
        <w:t>капитальные вложения из местного бюджета</w:t>
      </w:r>
    </w:p>
    <w:p w:rsidR="007D042F" w:rsidRPr="00981AA2" w:rsidRDefault="007D042F" w:rsidP="007D042F">
      <w:pPr>
        <w:jc w:val="center"/>
        <w:rPr>
          <w:b/>
        </w:rPr>
      </w:pPr>
      <w:r w:rsidRPr="00981AA2">
        <w:rPr>
          <w:b/>
        </w:rPr>
        <w:t xml:space="preserve">  по направлениям и объектам на 20</w:t>
      </w:r>
      <w:r>
        <w:rPr>
          <w:b/>
        </w:rPr>
        <w:t xml:space="preserve">21 </w:t>
      </w:r>
      <w:r w:rsidRPr="00981AA2">
        <w:rPr>
          <w:b/>
        </w:rPr>
        <w:t>год</w:t>
      </w:r>
      <w:r>
        <w:rPr>
          <w:b/>
        </w:rPr>
        <w:t xml:space="preserve"> и плановый период 2022 и 2023 годы</w:t>
      </w:r>
    </w:p>
    <w:p w:rsidR="007D042F" w:rsidRPr="00981AA2" w:rsidRDefault="007D042F" w:rsidP="007D042F">
      <w:pPr>
        <w:jc w:val="center"/>
        <w:rPr>
          <w:b/>
        </w:rPr>
      </w:pPr>
    </w:p>
    <w:p w:rsidR="007D042F" w:rsidRPr="00981AA2" w:rsidRDefault="007D042F" w:rsidP="007D042F">
      <w:pPr>
        <w:ind w:right="99"/>
        <w:jc w:val="right"/>
      </w:pPr>
      <w:r w:rsidRPr="00981AA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1761"/>
        <w:gridCol w:w="1547"/>
        <w:gridCol w:w="1547"/>
      </w:tblGrid>
      <w:tr w:rsidR="007D042F" w:rsidRPr="00981AA2" w:rsidTr="0040398F">
        <w:tc>
          <w:tcPr>
            <w:tcW w:w="4787" w:type="dxa"/>
          </w:tcPr>
          <w:p w:rsidR="007D042F" w:rsidRPr="00981AA2" w:rsidRDefault="007D042F" w:rsidP="0040398F">
            <w:pPr>
              <w:jc w:val="center"/>
            </w:pPr>
            <w:r w:rsidRPr="00981AA2">
              <w:t>Наименование направлений и объектов</w:t>
            </w:r>
          </w:p>
        </w:tc>
        <w:tc>
          <w:tcPr>
            <w:tcW w:w="1761" w:type="dxa"/>
          </w:tcPr>
          <w:p w:rsidR="007D042F" w:rsidRDefault="007D042F" w:rsidP="0040398F">
            <w:pPr>
              <w:jc w:val="center"/>
            </w:pPr>
            <w:r w:rsidRPr="00981AA2">
              <w:t>Лимиты капитальных вложений</w:t>
            </w:r>
          </w:p>
          <w:p w:rsidR="007D042F" w:rsidRPr="00981AA2" w:rsidRDefault="007D042F" w:rsidP="0040398F">
            <w:pPr>
              <w:jc w:val="center"/>
            </w:pPr>
            <w:r>
              <w:t>2021 год</w:t>
            </w:r>
          </w:p>
        </w:tc>
        <w:tc>
          <w:tcPr>
            <w:tcW w:w="1512" w:type="dxa"/>
          </w:tcPr>
          <w:p w:rsidR="007D042F" w:rsidRDefault="007D042F" w:rsidP="0040398F">
            <w:pPr>
              <w:jc w:val="center"/>
            </w:pPr>
            <w:r w:rsidRPr="004E4918">
              <w:t>Лимиты капитальных вложений</w:t>
            </w:r>
          </w:p>
          <w:p w:rsidR="007D042F" w:rsidRDefault="007D042F" w:rsidP="0040398F">
            <w:pPr>
              <w:jc w:val="center"/>
            </w:pPr>
            <w:r>
              <w:t>2022 год</w:t>
            </w:r>
          </w:p>
        </w:tc>
        <w:tc>
          <w:tcPr>
            <w:tcW w:w="1512" w:type="dxa"/>
          </w:tcPr>
          <w:p w:rsidR="007D042F" w:rsidRDefault="007D042F" w:rsidP="0040398F">
            <w:pPr>
              <w:jc w:val="center"/>
            </w:pPr>
            <w:r w:rsidRPr="004E4918">
              <w:t>Лимиты капитальных вложений</w:t>
            </w:r>
          </w:p>
          <w:p w:rsidR="007D042F" w:rsidRDefault="007D042F" w:rsidP="0040398F">
            <w:pPr>
              <w:jc w:val="center"/>
            </w:pPr>
            <w:r>
              <w:t>2023 год</w:t>
            </w:r>
          </w:p>
        </w:tc>
      </w:tr>
      <w:tr w:rsidR="007D042F" w:rsidRPr="00981AA2" w:rsidTr="0040398F">
        <w:trPr>
          <w:trHeight w:val="210"/>
        </w:trPr>
        <w:tc>
          <w:tcPr>
            <w:tcW w:w="4787" w:type="dxa"/>
          </w:tcPr>
          <w:p w:rsidR="007D042F" w:rsidRPr="00981AA2" w:rsidRDefault="007D042F" w:rsidP="0040398F">
            <w:r w:rsidRPr="00981AA2">
              <w:t>Жилищное строительство</w:t>
            </w:r>
          </w:p>
        </w:tc>
        <w:tc>
          <w:tcPr>
            <w:tcW w:w="1761" w:type="dxa"/>
          </w:tcPr>
          <w:p w:rsidR="007D042F" w:rsidRPr="00981AA2" w:rsidRDefault="007D042F" w:rsidP="0040398F">
            <w:pPr>
              <w:jc w:val="center"/>
            </w:pPr>
            <w:r w:rsidRPr="00981AA2">
              <w:t>0,0</w:t>
            </w:r>
          </w:p>
        </w:tc>
        <w:tc>
          <w:tcPr>
            <w:tcW w:w="1512" w:type="dxa"/>
          </w:tcPr>
          <w:p w:rsidR="007D042F" w:rsidRPr="00981AA2" w:rsidRDefault="007D042F" w:rsidP="0040398F">
            <w:pPr>
              <w:jc w:val="center"/>
            </w:pPr>
            <w:r>
              <w:t>0,0</w:t>
            </w:r>
          </w:p>
        </w:tc>
        <w:tc>
          <w:tcPr>
            <w:tcW w:w="1512" w:type="dxa"/>
          </w:tcPr>
          <w:p w:rsidR="007D042F" w:rsidRPr="00981AA2" w:rsidRDefault="007D042F" w:rsidP="0040398F">
            <w:pPr>
              <w:jc w:val="center"/>
            </w:pPr>
            <w:r>
              <w:t>0,0</w:t>
            </w:r>
          </w:p>
        </w:tc>
      </w:tr>
      <w:tr w:rsidR="007D042F" w:rsidRPr="00981AA2" w:rsidTr="0040398F">
        <w:trPr>
          <w:trHeight w:val="610"/>
        </w:trPr>
        <w:tc>
          <w:tcPr>
            <w:tcW w:w="4787" w:type="dxa"/>
          </w:tcPr>
          <w:p w:rsidR="007D042F" w:rsidRPr="00981AA2" w:rsidRDefault="007D042F" w:rsidP="0040398F">
            <w:r w:rsidRPr="00981AA2">
              <w:t xml:space="preserve"> </w:t>
            </w:r>
          </w:p>
          <w:p w:rsidR="007D042F" w:rsidRPr="00981AA2" w:rsidRDefault="007D042F" w:rsidP="0040398F">
            <w:r w:rsidRPr="00981AA2">
              <w:t xml:space="preserve">- жилые дома </w:t>
            </w:r>
            <w:proofErr w:type="gramStart"/>
            <w:r w:rsidRPr="00981AA2">
              <w:t>с</w:t>
            </w:r>
            <w:proofErr w:type="gramEnd"/>
            <w:r w:rsidRPr="00981AA2">
              <w:t>. Чебаки</w:t>
            </w:r>
          </w:p>
        </w:tc>
        <w:tc>
          <w:tcPr>
            <w:tcW w:w="1761" w:type="dxa"/>
          </w:tcPr>
          <w:p w:rsidR="007D042F" w:rsidRPr="00981AA2" w:rsidRDefault="007D042F" w:rsidP="0040398F">
            <w:pPr>
              <w:jc w:val="center"/>
            </w:pPr>
            <w:r w:rsidRPr="00981AA2">
              <w:t>0,0</w:t>
            </w:r>
          </w:p>
          <w:p w:rsidR="007D042F" w:rsidRPr="00981AA2" w:rsidRDefault="007D042F" w:rsidP="0040398F">
            <w:pPr>
              <w:jc w:val="center"/>
            </w:pPr>
          </w:p>
        </w:tc>
        <w:tc>
          <w:tcPr>
            <w:tcW w:w="1512" w:type="dxa"/>
          </w:tcPr>
          <w:p w:rsidR="007D042F" w:rsidRPr="00981AA2" w:rsidRDefault="007D042F" w:rsidP="0040398F">
            <w:pPr>
              <w:jc w:val="center"/>
            </w:pPr>
            <w:r>
              <w:t>0,0</w:t>
            </w:r>
          </w:p>
        </w:tc>
        <w:tc>
          <w:tcPr>
            <w:tcW w:w="1512" w:type="dxa"/>
          </w:tcPr>
          <w:p w:rsidR="007D042F" w:rsidRPr="00981AA2" w:rsidRDefault="007D042F" w:rsidP="0040398F">
            <w:pPr>
              <w:jc w:val="center"/>
            </w:pPr>
            <w:r>
              <w:t>0,0</w:t>
            </w:r>
          </w:p>
        </w:tc>
      </w:tr>
      <w:tr w:rsidR="007D042F" w:rsidRPr="00981AA2" w:rsidTr="0040398F">
        <w:tc>
          <w:tcPr>
            <w:tcW w:w="4787" w:type="dxa"/>
          </w:tcPr>
          <w:p w:rsidR="007D042F" w:rsidRPr="00981AA2" w:rsidRDefault="007D042F" w:rsidP="0040398F">
            <w:r w:rsidRPr="00981AA2">
              <w:lastRenderedPageBreak/>
              <w:t xml:space="preserve">                                                   Всего</w:t>
            </w:r>
          </w:p>
        </w:tc>
        <w:tc>
          <w:tcPr>
            <w:tcW w:w="1761" w:type="dxa"/>
          </w:tcPr>
          <w:p w:rsidR="007D042F" w:rsidRPr="00981AA2" w:rsidRDefault="007D042F" w:rsidP="0040398F">
            <w:pPr>
              <w:jc w:val="center"/>
            </w:pPr>
            <w:r w:rsidRPr="00981AA2">
              <w:t>0,0</w:t>
            </w:r>
          </w:p>
        </w:tc>
        <w:tc>
          <w:tcPr>
            <w:tcW w:w="1512" w:type="dxa"/>
          </w:tcPr>
          <w:p w:rsidR="007D042F" w:rsidRPr="00981AA2" w:rsidRDefault="007D042F" w:rsidP="0040398F">
            <w:pPr>
              <w:jc w:val="center"/>
            </w:pPr>
            <w:r>
              <w:t>0,0</w:t>
            </w:r>
          </w:p>
        </w:tc>
        <w:tc>
          <w:tcPr>
            <w:tcW w:w="1512" w:type="dxa"/>
          </w:tcPr>
          <w:p w:rsidR="007D042F" w:rsidRPr="00981AA2" w:rsidRDefault="007D042F" w:rsidP="0040398F">
            <w:pPr>
              <w:jc w:val="center"/>
            </w:pPr>
            <w:r>
              <w:t>0,0</w:t>
            </w:r>
          </w:p>
        </w:tc>
      </w:tr>
    </w:tbl>
    <w:p w:rsidR="007D042F" w:rsidRDefault="007D042F" w:rsidP="007D042F">
      <w:pPr>
        <w:jc w:val="center"/>
        <w:rPr>
          <w:sz w:val="28"/>
          <w:szCs w:val="28"/>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r>
        <w:rPr>
          <w:rFonts w:ascii="Times New Roman" w:hAnsi="Times New Roman"/>
          <w:sz w:val="24"/>
          <w:szCs w:val="24"/>
        </w:rPr>
        <w:lastRenderedPageBreak/>
        <w:t>Приложение № 9  к решению  сессии</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«О местном бюджете Чебаковского сельсовета Северного района Новосибирской области на 2021 год и на плановый период 2022 и 2023 годов»</w:t>
      </w:r>
    </w:p>
    <w:p w:rsidR="007D042F" w:rsidRPr="00640C39" w:rsidRDefault="007D042F" w:rsidP="007D042F">
      <w:pPr>
        <w:pStyle w:val="a4"/>
        <w:rPr>
          <w:rFonts w:ascii="Times New Roman" w:hAnsi="Times New Roman"/>
          <w:sz w:val="24"/>
          <w:szCs w:val="24"/>
        </w:rPr>
      </w:pPr>
      <w:r>
        <w:t xml:space="preserve">                                                                                                       </w:t>
      </w:r>
      <w:r w:rsidRPr="00640C39">
        <w:rPr>
          <w:rFonts w:ascii="Times New Roman" w:hAnsi="Times New Roman"/>
          <w:sz w:val="24"/>
          <w:szCs w:val="24"/>
        </w:rPr>
        <w:t xml:space="preserve">№ </w:t>
      </w:r>
      <w:r>
        <w:rPr>
          <w:rFonts w:ascii="Times New Roman" w:hAnsi="Times New Roman"/>
          <w:sz w:val="24"/>
          <w:szCs w:val="24"/>
        </w:rPr>
        <w:t xml:space="preserve"> </w:t>
      </w:r>
      <w:r w:rsidRPr="00640C39">
        <w:rPr>
          <w:rFonts w:ascii="Times New Roman" w:hAnsi="Times New Roman"/>
          <w:sz w:val="24"/>
          <w:szCs w:val="24"/>
        </w:rPr>
        <w:t xml:space="preserve">от </w:t>
      </w:r>
      <w:r>
        <w:rPr>
          <w:rFonts w:ascii="Times New Roman" w:hAnsi="Times New Roman"/>
          <w:sz w:val="24"/>
          <w:szCs w:val="24"/>
        </w:rPr>
        <w:t xml:space="preserve"> </w:t>
      </w:r>
    </w:p>
    <w:p w:rsidR="007D042F" w:rsidRDefault="007D042F" w:rsidP="007D042F">
      <w:pPr>
        <w:rPr>
          <w:b/>
        </w:rPr>
      </w:pPr>
      <w:r>
        <w:t xml:space="preserve">  </w:t>
      </w:r>
    </w:p>
    <w:p w:rsidR="007D042F" w:rsidRPr="00BA09A2" w:rsidRDefault="007D042F" w:rsidP="007D042F">
      <w:pPr>
        <w:tabs>
          <w:tab w:val="right" w:pos="9355"/>
        </w:tabs>
        <w:rPr>
          <w:b/>
        </w:rPr>
      </w:pPr>
      <w:r w:rsidRPr="00BA09A2">
        <w:rPr>
          <w:b/>
        </w:rPr>
        <w:t xml:space="preserve">                                                                                </w:t>
      </w:r>
      <w:r>
        <w:rPr>
          <w:b/>
        </w:rPr>
        <w:t xml:space="preserve">                                        </w:t>
      </w:r>
      <w:r w:rsidRPr="00BA09A2">
        <w:rPr>
          <w:b/>
        </w:rPr>
        <w:t xml:space="preserve">       </w:t>
      </w:r>
      <w:r>
        <w:rPr>
          <w:b/>
        </w:rPr>
        <w:tab/>
      </w:r>
    </w:p>
    <w:p w:rsidR="007D042F" w:rsidRPr="00BA09A2" w:rsidRDefault="007D042F" w:rsidP="007D042F">
      <w:pPr>
        <w:jc w:val="center"/>
        <w:rPr>
          <w:b/>
        </w:rPr>
      </w:pPr>
      <w:r w:rsidRPr="00BA09A2">
        <w:rPr>
          <w:b/>
        </w:rPr>
        <w:t>И С  Т О Ч Н И К И</w:t>
      </w:r>
    </w:p>
    <w:p w:rsidR="007D042F" w:rsidRPr="00BA09A2" w:rsidRDefault="007D042F" w:rsidP="007D042F">
      <w:pPr>
        <w:jc w:val="center"/>
        <w:rPr>
          <w:b/>
        </w:rPr>
      </w:pPr>
      <w:r w:rsidRPr="00BA09A2">
        <w:rPr>
          <w:b/>
        </w:rPr>
        <w:t>внутреннего финансирования дефицита  местного бюджета</w:t>
      </w:r>
    </w:p>
    <w:p w:rsidR="007D042F" w:rsidRPr="00BA09A2" w:rsidRDefault="007D042F" w:rsidP="007D042F">
      <w:pPr>
        <w:jc w:val="center"/>
        <w:rPr>
          <w:b/>
        </w:rPr>
      </w:pPr>
      <w:r w:rsidRPr="00BA09A2">
        <w:rPr>
          <w:b/>
        </w:rPr>
        <w:t>на 20</w:t>
      </w:r>
      <w:r>
        <w:rPr>
          <w:b/>
        </w:rPr>
        <w:t>21</w:t>
      </w:r>
      <w:r w:rsidRPr="00BA09A2">
        <w:rPr>
          <w:b/>
        </w:rPr>
        <w:t xml:space="preserve"> год</w:t>
      </w:r>
      <w:r>
        <w:rPr>
          <w:b/>
        </w:rPr>
        <w:t xml:space="preserve"> и плановый период 2022 и 2023 годы</w:t>
      </w:r>
    </w:p>
    <w:p w:rsidR="007D042F" w:rsidRDefault="007D042F" w:rsidP="007D042F">
      <w:r>
        <w:t xml:space="preserve">                                                                                                                                            </w:t>
      </w:r>
      <w:proofErr w:type="spellStart"/>
      <w:r>
        <w:t>тыс</w:t>
      </w:r>
      <w:proofErr w:type="gramStart"/>
      <w:r>
        <w:t>.р</w:t>
      </w:r>
      <w:proofErr w:type="gramEnd"/>
      <w:r>
        <w:t>уб</w:t>
      </w:r>
      <w:proofErr w:type="spellEnd"/>
      <w:r>
        <w:t>.</w:t>
      </w:r>
    </w:p>
    <w:p w:rsidR="007D042F" w:rsidRDefault="007D042F" w:rsidP="007D042F">
      <w:pPr>
        <w:jc w:val="both"/>
      </w:pPr>
    </w:p>
    <w:tbl>
      <w:tblPr>
        <w:tblW w:w="10632" w:type="dxa"/>
        <w:tblInd w:w="-743" w:type="dxa"/>
        <w:tblLayout w:type="fixed"/>
        <w:tblLook w:val="04A0" w:firstRow="1" w:lastRow="0" w:firstColumn="1" w:lastColumn="0" w:noHBand="0" w:noVBand="1"/>
      </w:tblPr>
      <w:tblGrid>
        <w:gridCol w:w="3119"/>
        <w:gridCol w:w="3969"/>
        <w:gridCol w:w="1276"/>
        <w:gridCol w:w="1134"/>
        <w:gridCol w:w="1134"/>
      </w:tblGrid>
      <w:tr w:rsidR="007D042F" w:rsidTr="0040398F">
        <w:trPr>
          <w:trHeight w:val="20"/>
        </w:trPr>
        <w:tc>
          <w:tcPr>
            <w:tcW w:w="3119" w:type="dxa"/>
            <w:tcBorders>
              <w:top w:val="single" w:sz="4" w:space="0" w:color="auto"/>
              <w:left w:val="single" w:sz="4" w:space="0" w:color="auto"/>
              <w:bottom w:val="nil"/>
              <w:right w:val="single" w:sz="4" w:space="0" w:color="auto"/>
            </w:tcBorders>
            <w:hideMark/>
          </w:tcPr>
          <w:p w:rsidR="007D042F" w:rsidRPr="00AF549D" w:rsidRDefault="007D042F" w:rsidP="0040398F">
            <w:pPr>
              <w:pStyle w:val="a4"/>
              <w:jc w:val="center"/>
              <w:rPr>
                <w:rFonts w:ascii="Times New Roman" w:hAnsi="Times New Roman"/>
                <w:b/>
                <w:sz w:val="24"/>
                <w:szCs w:val="24"/>
                <w:lang w:eastAsia="en-US"/>
              </w:rPr>
            </w:pPr>
            <w:r w:rsidRPr="00AF549D">
              <w:rPr>
                <w:rFonts w:ascii="Times New Roman" w:hAnsi="Times New Roman"/>
                <w:b/>
                <w:sz w:val="24"/>
                <w:szCs w:val="24"/>
                <w:lang w:eastAsia="en-US"/>
              </w:rPr>
              <w:t>Код бюджетной классификации Российской Федерации</w:t>
            </w:r>
          </w:p>
        </w:tc>
        <w:tc>
          <w:tcPr>
            <w:tcW w:w="3969" w:type="dxa"/>
            <w:tcBorders>
              <w:top w:val="single" w:sz="4" w:space="0" w:color="auto"/>
              <w:left w:val="nil"/>
              <w:bottom w:val="nil"/>
              <w:right w:val="single" w:sz="4" w:space="0" w:color="auto"/>
            </w:tcBorders>
            <w:hideMark/>
          </w:tcPr>
          <w:p w:rsidR="007D042F" w:rsidRPr="00AF549D" w:rsidRDefault="007D042F" w:rsidP="0040398F">
            <w:pPr>
              <w:pStyle w:val="a4"/>
              <w:jc w:val="center"/>
              <w:rPr>
                <w:rFonts w:ascii="Times New Roman" w:hAnsi="Times New Roman"/>
                <w:b/>
                <w:sz w:val="24"/>
                <w:szCs w:val="24"/>
                <w:lang w:eastAsia="en-US"/>
              </w:rPr>
            </w:pPr>
            <w:r w:rsidRPr="00AF549D">
              <w:rPr>
                <w:rFonts w:ascii="Times New Roman" w:hAnsi="Times New Roman"/>
                <w:b/>
                <w:sz w:val="24"/>
                <w:szCs w:val="24"/>
                <w:lang w:eastAsia="en-US"/>
              </w:rPr>
              <w:t xml:space="preserve">Наименование </w:t>
            </w:r>
            <w:proofErr w:type="gramStart"/>
            <w:r w:rsidRPr="00AF549D">
              <w:rPr>
                <w:rFonts w:ascii="Times New Roman" w:hAnsi="Times New Roman"/>
                <w:b/>
                <w:sz w:val="24"/>
                <w:szCs w:val="24"/>
                <w:lang w:eastAsia="en-US"/>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7D042F" w:rsidRDefault="007D042F" w:rsidP="0040398F">
            <w:pPr>
              <w:pStyle w:val="a4"/>
              <w:jc w:val="center"/>
              <w:rPr>
                <w:rFonts w:ascii="Times New Roman" w:hAnsi="Times New Roman"/>
                <w:b/>
                <w:sz w:val="24"/>
                <w:szCs w:val="24"/>
                <w:lang w:eastAsia="en-US"/>
              </w:rPr>
            </w:pPr>
            <w:r w:rsidRPr="00AF549D">
              <w:rPr>
                <w:rFonts w:ascii="Times New Roman" w:hAnsi="Times New Roman"/>
                <w:b/>
                <w:sz w:val="24"/>
                <w:szCs w:val="24"/>
                <w:lang w:eastAsia="en-US"/>
              </w:rPr>
              <w:t>Сумма</w:t>
            </w:r>
          </w:p>
          <w:p w:rsidR="007D042F" w:rsidRPr="00AF549D" w:rsidRDefault="007D042F" w:rsidP="0040398F">
            <w:pPr>
              <w:pStyle w:val="a4"/>
              <w:jc w:val="center"/>
              <w:rPr>
                <w:rFonts w:ascii="Times New Roman" w:hAnsi="Times New Roman"/>
                <w:b/>
                <w:sz w:val="24"/>
                <w:szCs w:val="24"/>
                <w:lang w:eastAsia="en-US"/>
              </w:rPr>
            </w:pPr>
            <w:r>
              <w:rPr>
                <w:rFonts w:ascii="Times New Roman" w:hAnsi="Times New Roman"/>
                <w:b/>
                <w:sz w:val="24"/>
                <w:szCs w:val="24"/>
                <w:lang w:eastAsia="en-US"/>
              </w:rPr>
              <w:t>2021год</w:t>
            </w:r>
          </w:p>
        </w:tc>
        <w:tc>
          <w:tcPr>
            <w:tcW w:w="1134" w:type="dxa"/>
            <w:tcBorders>
              <w:top w:val="single" w:sz="4" w:space="0" w:color="auto"/>
              <w:left w:val="nil"/>
              <w:bottom w:val="nil"/>
              <w:right w:val="single" w:sz="4" w:space="0" w:color="auto"/>
            </w:tcBorders>
          </w:tcPr>
          <w:p w:rsidR="007D042F" w:rsidRDefault="007D042F" w:rsidP="0040398F">
            <w:pPr>
              <w:pStyle w:val="a4"/>
              <w:jc w:val="center"/>
              <w:rPr>
                <w:rFonts w:ascii="Times New Roman" w:hAnsi="Times New Roman"/>
                <w:b/>
                <w:sz w:val="24"/>
                <w:szCs w:val="24"/>
                <w:lang w:eastAsia="en-US"/>
              </w:rPr>
            </w:pPr>
            <w:r>
              <w:rPr>
                <w:rFonts w:ascii="Times New Roman" w:hAnsi="Times New Roman"/>
                <w:b/>
                <w:sz w:val="24"/>
                <w:szCs w:val="24"/>
                <w:lang w:eastAsia="en-US"/>
              </w:rPr>
              <w:t>Сумма</w:t>
            </w:r>
          </w:p>
          <w:p w:rsidR="007D042F" w:rsidRPr="00AF549D" w:rsidRDefault="007D042F" w:rsidP="0040398F">
            <w:pPr>
              <w:pStyle w:val="a4"/>
              <w:jc w:val="center"/>
              <w:rPr>
                <w:rFonts w:ascii="Times New Roman" w:hAnsi="Times New Roman"/>
                <w:b/>
                <w:sz w:val="24"/>
                <w:szCs w:val="24"/>
                <w:lang w:eastAsia="en-US"/>
              </w:rPr>
            </w:pPr>
            <w:r>
              <w:rPr>
                <w:rFonts w:ascii="Times New Roman" w:hAnsi="Times New Roman"/>
                <w:b/>
                <w:sz w:val="24"/>
                <w:szCs w:val="24"/>
                <w:lang w:eastAsia="en-US"/>
              </w:rPr>
              <w:t>2022год</w:t>
            </w:r>
          </w:p>
        </w:tc>
        <w:tc>
          <w:tcPr>
            <w:tcW w:w="1134" w:type="dxa"/>
            <w:tcBorders>
              <w:top w:val="single" w:sz="4" w:space="0" w:color="auto"/>
              <w:left w:val="nil"/>
              <w:bottom w:val="nil"/>
              <w:right w:val="single" w:sz="4" w:space="0" w:color="auto"/>
            </w:tcBorders>
          </w:tcPr>
          <w:p w:rsidR="007D042F" w:rsidRDefault="007D042F" w:rsidP="0040398F">
            <w:pPr>
              <w:pStyle w:val="a4"/>
              <w:jc w:val="center"/>
              <w:rPr>
                <w:rFonts w:ascii="Times New Roman" w:hAnsi="Times New Roman"/>
                <w:b/>
                <w:sz w:val="24"/>
                <w:szCs w:val="24"/>
                <w:lang w:eastAsia="en-US"/>
              </w:rPr>
            </w:pPr>
            <w:r>
              <w:rPr>
                <w:rFonts w:ascii="Times New Roman" w:hAnsi="Times New Roman"/>
                <w:b/>
                <w:sz w:val="24"/>
                <w:szCs w:val="24"/>
                <w:lang w:eastAsia="en-US"/>
              </w:rPr>
              <w:t>Сумма</w:t>
            </w:r>
          </w:p>
          <w:p w:rsidR="007D042F" w:rsidRPr="00AF549D" w:rsidRDefault="007D042F" w:rsidP="0040398F">
            <w:pPr>
              <w:pStyle w:val="a4"/>
              <w:jc w:val="center"/>
              <w:rPr>
                <w:rFonts w:ascii="Times New Roman" w:hAnsi="Times New Roman"/>
                <w:b/>
                <w:sz w:val="24"/>
                <w:szCs w:val="24"/>
                <w:lang w:eastAsia="en-US"/>
              </w:rPr>
            </w:pPr>
            <w:r>
              <w:rPr>
                <w:rFonts w:ascii="Times New Roman" w:hAnsi="Times New Roman"/>
                <w:b/>
                <w:sz w:val="24"/>
                <w:szCs w:val="24"/>
                <w:lang w:eastAsia="en-US"/>
              </w:rPr>
              <w:t>2023год</w:t>
            </w:r>
          </w:p>
        </w:tc>
      </w:tr>
      <w:tr w:rsidR="007D042F" w:rsidTr="0040398F">
        <w:trPr>
          <w:trHeight w:val="20"/>
        </w:trPr>
        <w:tc>
          <w:tcPr>
            <w:tcW w:w="3119" w:type="dxa"/>
            <w:tcBorders>
              <w:top w:val="single" w:sz="4" w:space="0" w:color="auto"/>
              <w:left w:val="single" w:sz="4" w:space="0" w:color="auto"/>
              <w:bottom w:val="single" w:sz="4" w:space="0" w:color="auto"/>
              <w:right w:val="single" w:sz="4" w:space="0" w:color="auto"/>
            </w:tcBorders>
            <w:noWrap/>
            <w:hideMark/>
          </w:tcPr>
          <w:p w:rsidR="007D042F" w:rsidRDefault="007D042F" w:rsidP="0040398F">
            <w:pPr>
              <w:spacing w:line="276" w:lineRule="auto"/>
              <w:jc w:val="center"/>
              <w:rPr>
                <w:lang w:eastAsia="en-US"/>
              </w:rPr>
            </w:pPr>
            <w:r>
              <w:rPr>
                <w:lang w:eastAsia="en-US"/>
              </w:rPr>
              <w:t>1</w:t>
            </w:r>
          </w:p>
        </w:tc>
        <w:tc>
          <w:tcPr>
            <w:tcW w:w="3969" w:type="dxa"/>
            <w:tcBorders>
              <w:top w:val="single" w:sz="4" w:space="0" w:color="auto"/>
              <w:left w:val="nil"/>
              <w:bottom w:val="single" w:sz="4" w:space="0" w:color="auto"/>
              <w:right w:val="single" w:sz="4" w:space="0" w:color="auto"/>
            </w:tcBorders>
            <w:noWrap/>
            <w:hideMark/>
          </w:tcPr>
          <w:p w:rsidR="007D042F" w:rsidRDefault="007D042F" w:rsidP="0040398F">
            <w:pPr>
              <w:spacing w:line="276" w:lineRule="auto"/>
              <w:jc w:val="center"/>
              <w:rPr>
                <w:lang w:eastAsia="en-US"/>
              </w:rPr>
            </w:pPr>
            <w:r>
              <w:rPr>
                <w:lang w:eastAsia="en-US"/>
              </w:rPr>
              <w:t>2</w:t>
            </w:r>
          </w:p>
        </w:tc>
        <w:tc>
          <w:tcPr>
            <w:tcW w:w="1276" w:type="dxa"/>
            <w:tcBorders>
              <w:top w:val="single" w:sz="4" w:space="0" w:color="auto"/>
              <w:left w:val="nil"/>
              <w:bottom w:val="single" w:sz="4" w:space="0" w:color="auto"/>
              <w:right w:val="single" w:sz="4" w:space="0" w:color="auto"/>
            </w:tcBorders>
            <w:noWrap/>
            <w:hideMark/>
          </w:tcPr>
          <w:p w:rsidR="007D042F" w:rsidRDefault="007D042F" w:rsidP="0040398F">
            <w:pPr>
              <w:spacing w:line="276" w:lineRule="auto"/>
              <w:jc w:val="center"/>
              <w:rPr>
                <w:lang w:eastAsia="en-US"/>
              </w:rPr>
            </w:pPr>
            <w:r>
              <w:rPr>
                <w:lang w:eastAsia="en-US"/>
              </w:rPr>
              <w:t>3</w:t>
            </w:r>
          </w:p>
        </w:tc>
        <w:tc>
          <w:tcPr>
            <w:tcW w:w="1134" w:type="dxa"/>
            <w:tcBorders>
              <w:top w:val="single" w:sz="4" w:space="0" w:color="auto"/>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4</w:t>
            </w:r>
          </w:p>
        </w:tc>
        <w:tc>
          <w:tcPr>
            <w:tcW w:w="1134" w:type="dxa"/>
            <w:tcBorders>
              <w:top w:val="single" w:sz="4" w:space="0" w:color="auto"/>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5</w:t>
            </w:r>
          </w:p>
        </w:tc>
      </w:tr>
      <w:tr w:rsidR="007D042F" w:rsidTr="0040398F">
        <w:trPr>
          <w:trHeight w:val="20"/>
        </w:trPr>
        <w:tc>
          <w:tcPr>
            <w:tcW w:w="3119" w:type="dxa"/>
            <w:tcBorders>
              <w:top w:val="nil"/>
              <w:left w:val="single" w:sz="4" w:space="0" w:color="auto"/>
              <w:bottom w:val="single" w:sz="4" w:space="0" w:color="auto"/>
              <w:right w:val="single" w:sz="4" w:space="0" w:color="auto"/>
            </w:tcBorders>
            <w:noWrap/>
            <w:hideMark/>
          </w:tcPr>
          <w:p w:rsidR="007D042F" w:rsidRDefault="007D042F" w:rsidP="0040398F">
            <w:pPr>
              <w:spacing w:line="276" w:lineRule="auto"/>
              <w:rPr>
                <w:lang w:eastAsia="en-US"/>
              </w:rPr>
            </w:pPr>
            <w:r>
              <w:rPr>
                <w:lang w:eastAsia="en-US"/>
              </w:rPr>
              <w:t> </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lang w:eastAsia="en-US"/>
              </w:rPr>
            </w:pPr>
            <w:r>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r>
      <w:tr w:rsidR="007D042F" w:rsidTr="0040398F">
        <w:trPr>
          <w:trHeight w:val="20"/>
        </w:trPr>
        <w:tc>
          <w:tcPr>
            <w:tcW w:w="3119" w:type="dxa"/>
            <w:tcBorders>
              <w:top w:val="nil"/>
              <w:left w:val="single" w:sz="4" w:space="0" w:color="auto"/>
              <w:bottom w:val="single" w:sz="4" w:space="0" w:color="auto"/>
              <w:right w:val="single" w:sz="4" w:space="0" w:color="auto"/>
            </w:tcBorders>
            <w:noWrap/>
            <w:hideMark/>
          </w:tcPr>
          <w:p w:rsidR="007D042F" w:rsidRDefault="007D042F" w:rsidP="0040398F">
            <w:pPr>
              <w:spacing w:line="276" w:lineRule="auto"/>
              <w:rPr>
                <w:lang w:eastAsia="en-US"/>
              </w:rPr>
            </w:pPr>
            <w:r>
              <w:rPr>
                <w:lang w:eastAsia="en-US"/>
              </w:rPr>
              <w:t>000 01 03 00 00 00 0000 000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lang w:eastAsia="en-US"/>
              </w:rPr>
            </w:pPr>
            <w:r>
              <w:rPr>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r>
      <w:tr w:rsidR="007D042F" w:rsidTr="0040398F">
        <w:trPr>
          <w:trHeight w:val="20"/>
        </w:trPr>
        <w:tc>
          <w:tcPr>
            <w:tcW w:w="3119" w:type="dxa"/>
            <w:tcBorders>
              <w:top w:val="nil"/>
              <w:left w:val="single" w:sz="4" w:space="0" w:color="auto"/>
              <w:bottom w:val="single" w:sz="4" w:space="0" w:color="auto"/>
              <w:right w:val="single" w:sz="4" w:space="0" w:color="auto"/>
            </w:tcBorders>
            <w:noWrap/>
            <w:hideMark/>
          </w:tcPr>
          <w:p w:rsidR="007D042F" w:rsidRDefault="007D042F" w:rsidP="0040398F">
            <w:pPr>
              <w:spacing w:line="276" w:lineRule="auto"/>
              <w:rPr>
                <w:lang w:eastAsia="en-US"/>
              </w:rPr>
            </w:pPr>
            <w:r>
              <w:rPr>
                <w:lang w:eastAsia="en-US"/>
              </w:rPr>
              <w:t>000 01 03 00 00 10 0000 710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lang w:eastAsia="en-US"/>
              </w:rPr>
            </w:pPr>
            <w:r>
              <w:rPr>
                <w:lang w:eastAsia="en-US"/>
              </w:rPr>
              <w:t>Получение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r>
      <w:tr w:rsidR="007D042F" w:rsidTr="0040398F">
        <w:trPr>
          <w:trHeight w:val="20"/>
        </w:trPr>
        <w:tc>
          <w:tcPr>
            <w:tcW w:w="3119" w:type="dxa"/>
            <w:tcBorders>
              <w:top w:val="nil"/>
              <w:left w:val="single" w:sz="4" w:space="0" w:color="auto"/>
              <w:bottom w:val="single" w:sz="4" w:space="0" w:color="auto"/>
              <w:right w:val="single" w:sz="4" w:space="0" w:color="auto"/>
            </w:tcBorders>
            <w:noWrap/>
            <w:hideMark/>
          </w:tcPr>
          <w:p w:rsidR="007D042F" w:rsidRDefault="007D042F" w:rsidP="0040398F">
            <w:pPr>
              <w:spacing w:line="276" w:lineRule="auto"/>
              <w:rPr>
                <w:lang w:eastAsia="en-US"/>
              </w:rPr>
            </w:pPr>
            <w:r>
              <w:rPr>
                <w:lang w:eastAsia="en-US"/>
              </w:rPr>
              <w:t>000 01 03 00 00 10 0000 810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lang w:eastAsia="en-US"/>
              </w:rPr>
            </w:pPr>
            <w:r>
              <w:rPr>
                <w:lang w:eastAsia="en-US"/>
              </w:rPr>
              <w:t>Погашение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r>
      <w:tr w:rsidR="007D042F" w:rsidTr="0040398F">
        <w:trPr>
          <w:trHeight w:val="20"/>
        </w:trPr>
        <w:tc>
          <w:tcPr>
            <w:tcW w:w="3119" w:type="dxa"/>
            <w:tcBorders>
              <w:top w:val="nil"/>
              <w:left w:val="single" w:sz="4" w:space="0" w:color="auto"/>
              <w:bottom w:val="single" w:sz="4" w:space="0" w:color="auto"/>
              <w:right w:val="single" w:sz="4" w:space="0" w:color="auto"/>
            </w:tcBorders>
            <w:noWrap/>
            <w:hideMark/>
          </w:tcPr>
          <w:p w:rsidR="007D042F" w:rsidRDefault="007D042F" w:rsidP="0040398F">
            <w:pPr>
              <w:spacing w:line="276" w:lineRule="auto"/>
              <w:rPr>
                <w:lang w:eastAsia="en-US"/>
              </w:rPr>
            </w:pPr>
            <w:r>
              <w:rPr>
                <w:lang w:eastAsia="en-US"/>
              </w:rPr>
              <w:t> </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lang w:eastAsia="en-US"/>
              </w:rPr>
            </w:pPr>
            <w:r>
              <w:rPr>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0</w:t>
            </w:r>
          </w:p>
        </w:tc>
      </w:tr>
      <w:tr w:rsidR="007D042F" w:rsidTr="0040398F">
        <w:trPr>
          <w:trHeight w:val="20"/>
        </w:trPr>
        <w:tc>
          <w:tcPr>
            <w:tcW w:w="3119" w:type="dxa"/>
            <w:tcBorders>
              <w:top w:val="nil"/>
              <w:left w:val="single" w:sz="4" w:space="0" w:color="auto"/>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000 01 00 0000 00 0000 000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7D042F" w:rsidRDefault="007D042F" w:rsidP="0040398F">
            <w:pPr>
              <w:spacing w:line="276" w:lineRule="auto"/>
              <w:jc w:val="center"/>
              <w:rPr>
                <w:b/>
                <w:bCs/>
                <w:lang w:eastAsia="en-US"/>
              </w:rPr>
            </w:pPr>
            <w:r>
              <w:rPr>
                <w:b/>
                <w:bCs/>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0</w:t>
            </w:r>
          </w:p>
        </w:tc>
      </w:tr>
      <w:tr w:rsidR="007D042F" w:rsidTr="0040398F">
        <w:trPr>
          <w:trHeight w:val="20"/>
        </w:trPr>
        <w:tc>
          <w:tcPr>
            <w:tcW w:w="3119" w:type="dxa"/>
            <w:tcBorders>
              <w:top w:val="nil"/>
              <w:left w:val="single" w:sz="4" w:space="0" w:color="auto"/>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000 01 05 0000 00 0000 000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 xml:space="preserve">Изменение остатков средств на </w:t>
            </w:r>
            <w:r>
              <w:rPr>
                <w:b/>
                <w:bCs/>
                <w:lang w:eastAsia="en-US"/>
              </w:rPr>
              <w:lastRenderedPageBreak/>
              <w:t>счетах по учету средств бюджета</w:t>
            </w:r>
          </w:p>
        </w:tc>
        <w:tc>
          <w:tcPr>
            <w:tcW w:w="1276" w:type="dxa"/>
            <w:tcBorders>
              <w:top w:val="nil"/>
              <w:left w:val="nil"/>
              <w:bottom w:val="single" w:sz="4" w:space="0" w:color="auto"/>
              <w:right w:val="single" w:sz="4" w:space="0" w:color="auto"/>
            </w:tcBorders>
            <w:hideMark/>
          </w:tcPr>
          <w:p w:rsidR="007D042F" w:rsidRDefault="007D042F" w:rsidP="0040398F">
            <w:pPr>
              <w:spacing w:line="276" w:lineRule="auto"/>
              <w:jc w:val="center"/>
              <w:rPr>
                <w:b/>
                <w:bCs/>
                <w:lang w:eastAsia="en-US"/>
              </w:rPr>
            </w:pPr>
            <w:r>
              <w:rPr>
                <w:b/>
                <w:bCs/>
                <w:lang w:eastAsia="en-US"/>
              </w:rPr>
              <w:lastRenderedPageBreak/>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0</w:t>
            </w:r>
          </w:p>
        </w:tc>
      </w:tr>
      <w:tr w:rsidR="007D042F" w:rsidTr="0040398F">
        <w:trPr>
          <w:trHeight w:val="20"/>
        </w:trPr>
        <w:tc>
          <w:tcPr>
            <w:tcW w:w="3119" w:type="dxa"/>
            <w:tcBorders>
              <w:top w:val="nil"/>
              <w:left w:val="single" w:sz="4" w:space="0" w:color="auto"/>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lastRenderedPageBreak/>
              <w:t>000 01 05 0000 00 0000 500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-9 912,0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-2 249,7</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-2 651,0</w:t>
            </w:r>
          </w:p>
        </w:tc>
      </w:tr>
      <w:tr w:rsidR="007D042F" w:rsidTr="0040398F">
        <w:trPr>
          <w:trHeight w:val="20"/>
        </w:trPr>
        <w:tc>
          <w:tcPr>
            <w:tcW w:w="3119" w:type="dxa"/>
            <w:tcBorders>
              <w:top w:val="nil"/>
              <w:left w:val="single" w:sz="4" w:space="0" w:color="auto"/>
              <w:bottom w:val="single" w:sz="4" w:space="0" w:color="auto"/>
              <w:right w:val="single" w:sz="4" w:space="0" w:color="auto"/>
            </w:tcBorders>
            <w:hideMark/>
          </w:tcPr>
          <w:p w:rsidR="007D042F" w:rsidRDefault="007D042F" w:rsidP="0040398F">
            <w:pPr>
              <w:spacing w:line="276" w:lineRule="auto"/>
              <w:rPr>
                <w:lang w:eastAsia="en-US"/>
              </w:rPr>
            </w:pPr>
            <w:r>
              <w:rPr>
                <w:lang w:eastAsia="en-US"/>
              </w:rPr>
              <w:t>000 01 05 0201 10 0000 510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lang w:eastAsia="en-US"/>
              </w:rPr>
            </w:pPr>
            <w:r>
              <w:rPr>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-9 912,0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-2 249,7</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-2 651,0</w:t>
            </w:r>
          </w:p>
        </w:tc>
      </w:tr>
      <w:tr w:rsidR="007D042F" w:rsidTr="0040398F">
        <w:trPr>
          <w:trHeight w:val="465"/>
        </w:trPr>
        <w:tc>
          <w:tcPr>
            <w:tcW w:w="3119" w:type="dxa"/>
            <w:tcBorders>
              <w:top w:val="nil"/>
              <w:left w:val="single" w:sz="4" w:space="0" w:color="auto"/>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000 01 05 0000 00 0000 600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9 912,0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2 249,7</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b/>
                <w:bCs/>
                <w:lang w:eastAsia="en-US"/>
              </w:rPr>
            </w:pPr>
            <w:r>
              <w:rPr>
                <w:b/>
                <w:bCs/>
                <w:lang w:eastAsia="en-US"/>
              </w:rPr>
              <w:t>2 651,0</w:t>
            </w:r>
          </w:p>
        </w:tc>
      </w:tr>
      <w:tr w:rsidR="007D042F" w:rsidTr="0040398F">
        <w:trPr>
          <w:trHeight w:val="20"/>
        </w:trPr>
        <w:tc>
          <w:tcPr>
            <w:tcW w:w="3119" w:type="dxa"/>
            <w:tcBorders>
              <w:top w:val="nil"/>
              <w:left w:val="single" w:sz="4" w:space="0" w:color="auto"/>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000 01 05 0201 10 0000 610</w:t>
            </w:r>
          </w:p>
        </w:tc>
        <w:tc>
          <w:tcPr>
            <w:tcW w:w="3969" w:type="dxa"/>
            <w:tcBorders>
              <w:top w:val="nil"/>
              <w:left w:val="nil"/>
              <w:bottom w:val="single" w:sz="4" w:space="0" w:color="auto"/>
              <w:right w:val="single" w:sz="4" w:space="0" w:color="auto"/>
            </w:tcBorders>
            <w:hideMark/>
          </w:tcPr>
          <w:p w:rsidR="007D042F" w:rsidRDefault="007D042F" w:rsidP="0040398F">
            <w:pPr>
              <w:spacing w:line="276" w:lineRule="auto"/>
              <w:rPr>
                <w:b/>
                <w:bCs/>
                <w:lang w:eastAsia="en-US"/>
              </w:rPr>
            </w:pPr>
            <w:r>
              <w:rPr>
                <w:b/>
                <w:bCs/>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9 912,0</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2 249,7</w:t>
            </w:r>
          </w:p>
        </w:tc>
        <w:tc>
          <w:tcPr>
            <w:tcW w:w="1134" w:type="dxa"/>
            <w:tcBorders>
              <w:top w:val="nil"/>
              <w:left w:val="nil"/>
              <w:bottom w:val="single" w:sz="4" w:space="0" w:color="auto"/>
              <w:right w:val="single" w:sz="4" w:space="0" w:color="auto"/>
            </w:tcBorders>
          </w:tcPr>
          <w:p w:rsidR="007D042F" w:rsidRDefault="007D042F" w:rsidP="0040398F">
            <w:pPr>
              <w:spacing w:line="276" w:lineRule="auto"/>
              <w:jc w:val="center"/>
              <w:rPr>
                <w:lang w:eastAsia="en-US"/>
              </w:rPr>
            </w:pPr>
            <w:r>
              <w:rPr>
                <w:lang w:eastAsia="en-US"/>
              </w:rPr>
              <w:t>2 651,0</w:t>
            </w:r>
          </w:p>
        </w:tc>
      </w:tr>
    </w:tbl>
    <w:p w:rsidR="007D042F" w:rsidRDefault="007D042F" w:rsidP="007D042F">
      <w:pPr>
        <w:ind w:firstLine="708"/>
        <w:rPr>
          <w:sz w:val="28"/>
          <w:szCs w:val="28"/>
        </w:rPr>
      </w:pPr>
    </w:p>
    <w:p w:rsidR="007D042F" w:rsidRDefault="007D042F" w:rsidP="007D042F">
      <w:pPr>
        <w:rPr>
          <w:sz w:val="28"/>
          <w:szCs w:val="28"/>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r>
        <w:rPr>
          <w:color w:val="000000"/>
        </w:rPr>
        <w:t xml:space="preserve">                                                                                                          </w:t>
      </w:r>
      <w:r>
        <w:rPr>
          <w:rFonts w:ascii="Times New Roman" w:hAnsi="Times New Roman"/>
          <w:sz w:val="24"/>
          <w:szCs w:val="24"/>
        </w:rPr>
        <w:t xml:space="preserve">Приложение № 10 к решению   сессии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«О местном бюджете Чебаковского сельсовета Северного района Новосибирской области на 2021год и на плановый период 2022 и 2023 годов»</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   </w:t>
      </w:r>
      <w:r w:rsidRPr="0099731B">
        <w:rPr>
          <w:rFonts w:ascii="Times New Roman" w:hAnsi="Times New Roman"/>
          <w:sz w:val="24"/>
          <w:szCs w:val="24"/>
        </w:rPr>
        <w:t xml:space="preserve">от </w:t>
      </w:r>
      <w:r>
        <w:rPr>
          <w:rFonts w:ascii="Times New Roman" w:hAnsi="Times New Roman"/>
          <w:sz w:val="24"/>
          <w:szCs w:val="24"/>
        </w:rPr>
        <w:t xml:space="preserve"> </w:t>
      </w:r>
    </w:p>
    <w:p w:rsidR="007D042F" w:rsidRPr="0099731B" w:rsidRDefault="007D042F" w:rsidP="007D042F">
      <w:pPr>
        <w:pStyle w:val="a4"/>
        <w:ind w:left="5103"/>
        <w:rPr>
          <w:rFonts w:ascii="Times New Roman" w:hAnsi="Times New Roman"/>
          <w:b/>
          <w:bCs/>
          <w:color w:val="000000"/>
          <w:sz w:val="24"/>
          <w:szCs w:val="24"/>
        </w:rPr>
      </w:pPr>
    </w:p>
    <w:p w:rsidR="007D042F" w:rsidRDefault="007D042F" w:rsidP="007D042F">
      <w:pPr>
        <w:shd w:val="clear" w:color="auto" w:fill="FFFFFF"/>
        <w:autoSpaceDE w:val="0"/>
        <w:autoSpaceDN w:val="0"/>
        <w:adjustRightInd w:val="0"/>
        <w:jc w:val="center"/>
        <w:rPr>
          <w:b/>
          <w:bCs/>
          <w:color w:val="000000"/>
        </w:rPr>
      </w:pPr>
      <w:r w:rsidRPr="00E23D3B">
        <w:rPr>
          <w:b/>
          <w:bCs/>
          <w:color w:val="000000"/>
        </w:rPr>
        <w:t xml:space="preserve">Программа </w:t>
      </w:r>
      <w:r w:rsidRPr="00E23D3B">
        <w:rPr>
          <w:b/>
        </w:rPr>
        <w:t xml:space="preserve"> муниципальных внутренних заимствований Чебаковского сельсовета</w:t>
      </w:r>
      <w:r w:rsidRPr="00E23D3B">
        <w:rPr>
          <w:b/>
          <w:bCs/>
          <w:color w:val="000000"/>
        </w:rPr>
        <w:t xml:space="preserve"> Северного района Новосибирской области </w:t>
      </w:r>
    </w:p>
    <w:p w:rsidR="007D042F" w:rsidRDefault="007D042F" w:rsidP="007D042F">
      <w:pPr>
        <w:shd w:val="clear" w:color="auto" w:fill="FFFFFF"/>
        <w:autoSpaceDE w:val="0"/>
        <w:autoSpaceDN w:val="0"/>
        <w:adjustRightInd w:val="0"/>
        <w:jc w:val="center"/>
        <w:rPr>
          <w:b/>
          <w:bCs/>
          <w:color w:val="000000"/>
        </w:rPr>
      </w:pPr>
      <w:r w:rsidRPr="00E23D3B">
        <w:rPr>
          <w:b/>
          <w:bCs/>
          <w:color w:val="000000"/>
        </w:rPr>
        <w:t xml:space="preserve"> на 20</w:t>
      </w:r>
      <w:r>
        <w:rPr>
          <w:b/>
          <w:bCs/>
          <w:color w:val="000000"/>
        </w:rPr>
        <w:t xml:space="preserve">21 </w:t>
      </w:r>
      <w:r w:rsidRPr="00E23D3B">
        <w:rPr>
          <w:b/>
          <w:bCs/>
          <w:color w:val="000000"/>
        </w:rPr>
        <w:t>год</w:t>
      </w:r>
      <w:r>
        <w:rPr>
          <w:b/>
          <w:bCs/>
          <w:color w:val="000000"/>
        </w:rPr>
        <w:t xml:space="preserve"> и плановый период 2022и 2023 годы</w:t>
      </w:r>
    </w:p>
    <w:p w:rsidR="007D042F" w:rsidRPr="00E23D3B" w:rsidRDefault="007D042F" w:rsidP="007D042F">
      <w:pPr>
        <w:shd w:val="clear" w:color="auto" w:fill="FFFFFF"/>
        <w:autoSpaceDE w:val="0"/>
        <w:autoSpaceDN w:val="0"/>
        <w:adjustRightInd w:val="0"/>
        <w:jc w:val="center"/>
        <w:rPr>
          <w:b/>
          <w:bCs/>
          <w:color w:val="000000"/>
        </w:rPr>
      </w:pPr>
    </w:p>
    <w:p w:rsidR="007D042F" w:rsidRPr="0073044F" w:rsidRDefault="007D042F" w:rsidP="007D042F">
      <w:pPr>
        <w:shd w:val="clear" w:color="auto" w:fill="FFFFFF"/>
        <w:autoSpaceDE w:val="0"/>
        <w:autoSpaceDN w:val="0"/>
        <w:adjustRightInd w:val="0"/>
        <w:ind w:right="355"/>
        <w:jc w:val="right"/>
        <w:rPr>
          <w:bCs/>
          <w:color w:val="000000"/>
          <w:sz w:val="25"/>
          <w:szCs w:val="25"/>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054"/>
        <w:gridCol w:w="1782"/>
        <w:gridCol w:w="1560"/>
        <w:gridCol w:w="1559"/>
        <w:gridCol w:w="1418"/>
        <w:gridCol w:w="850"/>
        <w:gridCol w:w="992"/>
      </w:tblGrid>
      <w:tr w:rsidR="007D042F" w:rsidTr="0040398F">
        <w:trPr>
          <w:trHeight w:val="1326"/>
        </w:trPr>
        <w:tc>
          <w:tcPr>
            <w:tcW w:w="674" w:type="dxa"/>
          </w:tcPr>
          <w:p w:rsidR="007D042F" w:rsidRDefault="007D042F" w:rsidP="0040398F">
            <w:pPr>
              <w:autoSpaceDE w:val="0"/>
              <w:autoSpaceDN w:val="0"/>
              <w:adjustRightInd w:val="0"/>
              <w:jc w:val="center"/>
            </w:pPr>
            <w:r>
              <w:t xml:space="preserve">№ </w:t>
            </w:r>
            <w:proofErr w:type="gramStart"/>
            <w:r>
              <w:t>п</w:t>
            </w:r>
            <w:proofErr w:type="gramEnd"/>
            <w:r>
              <w:t>/п</w:t>
            </w:r>
          </w:p>
        </w:tc>
        <w:tc>
          <w:tcPr>
            <w:tcW w:w="1054" w:type="dxa"/>
          </w:tcPr>
          <w:p w:rsidR="007D042F" w:rsidRDefault="007D042F" w:rsidP="0040398F">
            <w:pPr>
              <w:autoSpaceDE w:val="0"/>
              <w:autoSpaceDN w:val="0"/>
              <w:adjustRightInd w:val="0"/>
              <w:jc w:val="center"/>
            </w:pPr>
            <w:r>
              <w:t>Цель гарантирования</w:t>
            </w:r>
          </w:p>
        </w:tc>
        <w:tc>
          <w:tcPr>
            <w:tcW w:w="1782" w:type="dxa"/>
          </w:tcPr>
          <w:p w:rsidR="007D042F" w:rsidRDefault="007D042F" w:rsidP="0040398F">
            <w:pPr>
              <w:autoSpaceDE w:val="0"/>
              <w:autoSpaceDN w:val="0"/>
              <w:adjustRightInd w:val="0"/>
              <w:jc w:val="center"/>
            </w:pPr>
            <w:r>
              <w:t>Наименование принципала</w:t>
            </w:r>
          </w:p>
        </w:tc>
        <w:tc>
          <w:tcPr>
            <w:tcW w:w="1560" w:type="dxa"/>
          </w:tcPr>
          <w:p w:rsidR="007D042F" w:rsidRDefault="007D042F" w:rsidP="0040398F">
            <w:pPr>
              <w:autoSpaceDE w:val="0"/>
              <w:autoSpaceDN w:val="0"/>
              <w:adjustRightInd w:val="0"/>
              <w:jc w:val="center"/>
            </w:pPr>
            <w:r>
              <w:t>Сумма гарантирования</w:t>
            </w:r>
          </w:p>
          <w:p w:rsidR="007D042F" w:rsidRDefault="007D042F" w:rsidP="0040398F">
            <w:pPr>
              <w:autoSpaceDE w:val="0"/>
              <w:autoSpaceDN w:val="0"/>
              <w:adjustRightInd w:val="0"/>
              <w:jc w:val="center"/>
            </w:pPr>
            <w:r>
              <w:t>2021 год</w:t>
            </w:r>
          </w:p>
        </w:tc>
        <w:tc>
          <w:tcPr>
            <w:tcW w:w="1559" w:type="dxa"/>
          </w:tcPr>
          <w:p w:rsidR="007D042F" w:rsidRDefault="007D042F" w:rsidP="0040398F">
            <w:pPr>
              <w:autoSpaceDE w:val="0"/>
              <w:autoSpaceDN w:val="0"/>
              <w:adjustRightInd w:val="0"/>
              <w:jc w:val="center"/>
            </w:pPr>
            <w:r>
              <w:t xml:space="preserve">Сумма </w:t>
            </w:r>
          </w:p>
          <w:p w:rsidR="007D042F" w:rsidRDefault="007D042F" w:rsidP="0040398F">
            <w:pPr>
              <w:autoSpaceDE w:val="0"/>
              <w:autoSpaceDN w:val="0"/>
              <w:adjustRightInd w:val="0"/>
              <w:jc w:val="center"/>
            </w:pPr>
            <w:r>
              <w:t>Гарантирования</w:t>
            </w:r>
          </w:p>
          <w:p w:rsidR="007D042F" w:rsidRDefault="007D042F" w:rsidP="0040398F">
            <w:pPr>
              <w:autoSpaceDE w:val="0"/>
              <w:autoSpaceDN w:val="0"/>
              <w:adjustRightInd w:val="0"/>
              <w:jc w:val="center"/>
            </w:pPr>
            <w:r>
              <w:t>2022 год</w:t>
            </w:r>
          </w:p>
        </w:tc>
        <w:tc>
          <w:tcPr>
            <w:tcW w:w="1418" w:type="dxa"/>
          </w:tcPr>
          <w:p w:rsidR="007D042F" w:rsidRDefault="007D042F" w:rsidP="0040398F">
            <w:pPr>
              <w:autoSpaceDE w:val="0"/>
              <w:autoSpaceDN w:val="0"/>
              <w:adjustRightInd w:val="0"/>
              <w:jc w:val="center"/>
            </w:pPr>
            <w:r>
              <w:t>Сумма гарантирования</w:t>
            </w:r>
          </w:p>
          <w:p w:rsidR="007D042F" w:rsidRDefault="007D042F" w:rsidP="0040398F">
            <w:pPr>
              <w:autoSpaceDE w:val="0"/>
              <w:autoSpaceDN w:val="0"/>
              <w:adjustRightInd w:val="0"/>
              <w:jc w:val="center"/>
            </w:pPr>
            <w:r>
              <w:t>2023 год</w:t>
            </w:r>
          </w:p>
        </w:tc>
        <w:tc>
          <w:tcPr>
            <w:tcW w:w="850" w:type="dxa"/>
          </w:tcPr>
          <w:p w:rsidR="007D042F" w:rsidRDefault="007D042F" w:rsidP="0040398F">
            <w:pPr>
              <w:autoSpaceDE w:val="0"/>
              <w:autoSpaceDN w:val="0"/>
              <w:adjustRightInd w:val="0"/>
              <w:jc w:val="center"/>
            </w:pPr>
            <w:r>
              <w:t>Наименование права регре</w:t>
            </w:r>
            <w:r>
              <w:lastRenderedPageBreak/>
              <w:t>ссного требования</w:t>
            </w:r>
          </w:p>
        </w:tc>
        <w:tc>
          <w:tcPr>
            <w:tcW w:w="992" w:type="dxa"/>
          </w:tcPr>
          <w:p w:rsidR="007D042F" w:rsidRDefault="007D042F" w:rsidP="0040398F">
            <w:pPr>
              <w:autoSpaceDE w:val="0"/>
              <w:autoSpaceDN w:val="0"/>
              <w:adjustRightInd w:val="0"/>
              <w:jc w:val="center"/>
            </w:pPr>
            <w:r>
              <w:lastRenderedPageBreak/>
              <w:t>Иные условия предоставлен</w:t>
            </w:r>
            <w:r>
              <w:lastRenderedPageBreak/>
              <w:t>ия муниципальных гарантий</w:t>
            </w:r>
          </w:p>
        </w:tc>
      </w:tr>
      <w:tr w:rsidR="007D042F" w:rsidTr="0040398F">
        <w:tc>
          <w:tcPr>
            <w:tcW w:w="674" w:type="dxa"/>
          </w:tcPr>
          <w:p w:rsidR="007D042F" w:rsidRDefault="007D042F" w:rsidP="0040398F">
            <w:pPr>
              <w:autoSpaceDE w:val="0"/>
              <w:autoSpaceDN w:val="0"/>
              <w:adjustRightInd w:val="0"/>
            </w:pPr>
          </w:p>
        </w:tc>
        <w:tc>
          <w:tcPr>
            <w:tcW w:w="1054" w:type="dxa"/>
          </w:tcPr>
          <w:p w:rsidR="007D042F" w:rsidRDefault="007D042F" w:rsidP="0040398F">
            <w:pPr>
              <w:autoSpaceDE w:val="0"/>
              <w:autoSpaceDN w:val="0"/>
              <w:adjustRightInd w:val="0"/>
            </w:pPr>
          </w:p>
        </w:tc>
        <w:tc>
          <w:tcPr>
            <w:tcW w:w="1782" w:type="dxa"/>
          </w:tcPr>
          <w:p w:rsidR="007D042F" w:rsidRDefault="007D042F" w:rsidP="0040398F">
            <w:pPr>
              <w:autoSpaceDE w:val="0"/>
              <w:autoSpaceDN w:val="0"/>
              <w:adjustRightInd w:val="0"/>
            </w:pPr>
          </w:p>
        </w:tc>
        <w:tc>
          <w:tcPr>
            <w:tcW w:w="1560" w:type="dxa"/>
          </w:tcPr>
          <w:p w:rsidR="007D042F" w:rsidRDefault="007D042F" w:rsidP="0040398F">
            <w:pPr>
              <w:autoSpaceDE w:val="0"/>
              <w:autoSpaceDN w:val="0"/>
              <w:adjustRightInd w:val="0"/>
            </w:pPr>
            <w:r>
              <w:t>0</w:t>
            </w:r>
          </w:p>
        </w:tc>
        <w:tc>
          <w:tcPr>
            <w:tcW w:w="1559" w:type="dxa"/>
          </w:tcPr>
          <w:p w:rsidR="007D042F" w:rsidRDefault="007D042F" w:rsidP="0040398F">
            <w:pPr>
              <w:autoSpaceDE w:val="0"/>
              <w:autoSpaceDN w:val="0"/>
              <w:adjustRightInd w:val="0"/>
            </w:pPr>
            <w:r>
              <w:t>0</w:t>
            </w:r>
          </w:p>
        </w:tc>
        <w:tc>
          <w:tcPr>
            <w:tcW w:w="1418" w:type="dxa"/>
          </w:tcPr>
          <w:p w:rsidR="007D042F" w:rsidRDefault="007D042F" w:rsidP="0040398F">
            <w:pPr>
              <w:autoSpaceDE w:val="0"/>
              <w:autoSpaceDN w:val="0"/>
              <w:adjustRightInd w:val="0"/>
            </w:pPr>
            <w:r>
              <w:t>0</w:t>
            </w:r>
          </w:p>
        </w:tc>
        <w:tc>
          <w:tcPr>
            <w:tcW w:w="850" w:type="dxa"/>
          </w:tcPr>
          <w:p w:rsidR="007D042F" w:rsidRDefault="007D042F" w:rsidP="0040398F">
            <w:pPr>
              <w:autoSpaceDE w:val="0"/>
              <w:autoSpaceDN w:val="0"/>
              <w:adjustRightInd w:val="0"/>
            </w:pPr>
          </w:p>
        </w:tc>
        <w:tc>
          <w:tcPr>
            <w:tcW w:w="992" w:type="dxa"/>
          </w:tcPr>
          <w:p w:rsidR="007D042F" w:rsidRDefault="007D042F" w:rsidP="0040398F">
            <w:pPr>
              <w:autoSpaceDE w:val="0"/>
              <w:autoSpaceDN w:val="0"/>
              <w:adjustRightInd w:val="0"/>
            </w:pPr>
          </w:p>
        </w:tc>
      </w:tr>
      <w:tr w:rsidR="007D042F" w:rsidTr="0040398F">
        <w:tc>
          <w:tcPr>
            <w:tcW w:w="674" w:type="dxa"/>
          </w:tcPr>
          <w:p w:rsidR="007D042F" w:rsidRDefault="007D042F" w:rsidP="0040398F">
            <w:pPr>
              <w:autoSpaceDE w:val="0"/>
              <w:autoSpaceDN w:val="0"/>
              <w:adjustRightInd w:val="0"/>
            </w:pPr>
          </w:p>
        </w:tc>
        <w:tc>
          <w:tcPr>
            <w:tcW w:w="1054" w:type="dxa"/>
          </w:tcPr>
          <w:p w:rsidR="007D042F" w:rsidRDefault="007D042F" w:rsidP="0040398F">
            <w:pPr>
              <w:autoSpaceDE w:val="0"/>
              <w:autoSpaceDN w:val="0"/>
              <w:adjustRightInd w:val="0"/>
            </w:pPr>
            <w:r>
              <w:t>Итого</w:t>
            </w:r>
          </w:p>
        </w:tc>
        <w:tc>
          <w:tcPr>
            <w:tcW w:w="1782" w:type="dxa"/>
          </w:tcPr>
          <w:p w:rsidR="007D042F" w:rsidRDefault="007D042F" w:rsidP="0040398F">
            <w:pPr>
              <w:autoSpaceDE w:val="0"/>
              <w:autoSpaceDN w:val="0"/>
              <w:adjustRightInd w:val="0"/>
            </w:pPr>
          </w:p>
        </w:tc>
        <w:tc>
          <w:tcPr>
            <w:tcW w:w="1560" w:type="dxa"/>
          </w:tcPr>
          <w:p w:rsidR="007D042F" w:rsidRDefault="007D042F" w:rsidP="0040398F">
            <w:pPr>
              <w:autoSpaceDE w:val="0"/>
              <w:autoSpaceDN w:val="0"/>
              <w:adjustRightInd w:val="0"/>
            </w:pPr>
            <w:r>
              <w:t>0</w:t>
            </w:r>
          </w:p>
        </w:tc>
        <w:tc>
          <w:tcPr>
            <w:tcW w:w="1559" w:type="dxa"/>
          </w:tcPr>
          <w:p w:rsidR="007D042F" w:rsidRDefault="007D042F" w:rsidP="0040398F">
            <w:pPr>
              <w:autoSpaceDE w:val="0"/>
              <w:autoSpaceDN w:val="0"/>
              <w:adjustRightInd w:val="0"/>
            </w:pPr>
            <w:r>
              <w:t>0</w:t>
            </w:r>
          </w:p>
        </w:tc>
        <w:tc>
          <w:tcPr>
            <w:tcW w:w="1418" w:type="dxa"/>
          </w:tcPr>
          <w:p w:rsidR="007D042F" w:rsidRDefault="007D042F" w:rsidP="0040398F">
            <w:pPr>
              <w:autoSpaceDE w:val="0"/>
              <w:autoSpaceDN w:val="0"/>
              <w:adjustRightInd w:val="0"/>
            </w:pPr>
            <w:r>
              <w:t>0</w:t>
            </w:r>
          </w:p>
        </w:tc>
        <w:tc>
          <w:tcPr>
            <w:tcW w:w="850" w:type="dxa"/>
          </w:tcPr>
          <w:p w:rsidR="007D042F" w:rsidRDefault="007D042F" w:rsidP="0040398F">
            <w:pPr>
              <w:autoSpaceDE w:val="0"/>
              <w:autoSpaceDN w:val="0"/>
              <w:adjustRightInd w:val="0"/>
            </w:pPr>
          </w:p>
        </w:tc>
        <w:tc>
          <w:tcPr>
            <w:tcW w:w="992" w:type="dxa"/>
          </w:tcPr>
          <w:p w:rsidR="007D042F" w:rsidRDefault="007D042F" w:rsidP="0040398F">
            <w:pPr>
              <w:autoSpaceDE w:val="0"/>
              <w:autoSpaceDN w:val="0"/>
              <w:adjustRightInd w:val="0"/>
            </w:pPr>
          </w:p>
        </w:tc>
      </w:tr>
    </w:tbl>
    <w:p w:rsidR="007D042F" w:rsidRDefault="007D042F" w:rsidP="007D042F"/>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Приложение № 11 к решению  сессии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 xml:space="preserve">Совета депутатов Чебаковского сельсовета Северного района Новосибирской области </w:t>
      </w:r>
    </w:p>
    <w:p w:rsidR="007D042F" w:rsidRDefault="007D042F" w:rsidP="007D042F">
      <w:pPr>
        <w:pStyle w:val="a4"/>
        <w:ind w:left="5103"/>
        <w:rPr>
          <w:rFonts w:ascii="Times New Roman" w:hAnsi="Times New Roman"/>
          <w:sz w:val="24"/>
          <w:szCs w:val="24"/>
        </w:rPr>
      </w:pPr>
      <w:r>
        <w:rPr>
          <w:rFonts w:ascii="Times New Roman" w:hAnsi="Times New Roman"/>
          <w:sz w:val="24"/>
          <w:szCs w:val="24"/>
        </w:rPr>
        <w:t>«О местном бюджете Чебаковского сельсовета Северного района Новосибирской области на 2021 год и на плановый период 2022 и 2023годов»</w:t>
      </w:r>
    </w:p>
    <w:p w:rsidR="007D042F" w:rsidRDefault="007D042F" w:rsidP="007D042F">
      <w:pPr>
        <w:pStyle w:val="a4"/>
        <w:ind w:left="5103"/>
        <w:rPr>
          <w:rFonts w:ascii="Times New Roman" w:hAnsi="Times New Roman"/>
          <w:b/>
          <w:bCs/>
          <w:color w:val="000000"/>
          <w:sz w:val="24"/>
          <w:szCs w:val="24"/>
        </w:rPr>
      </w:pPr>
      <w:r>
        <w:rPr>
          <w:rFonts w:ascii="Times New Roman" w:hAnsi="Times New Roman"/>
          <w:sz w:val="24"/>
          <w:szCs w:val="24"/>
        </w:rPr>
        <w:t xml:space="preserve">№   от </w:t>
      </w:r>
    </w:p>
    <w:p w:rsidR="007D042F" w:rsidRDefault="007D042F" w:rsidP="007D042F">
      <w:pPr>
        <w:jc w:val="right"/>
        <w:rPr>
          <w:sz w:val="22"/>
          <w:szCs w:val="22"/>
        </w:rPr>
      </w:pPr>
    </w:p>
    <w:p w:rsidR="007D042F" w:rsidRDefault="007D042F" w:rsidP="007D042F">
      <w:pPr>
        <w:jc w:val="right"/>
        <w:rPr>
          <w:sz w:val="28"/>
          <w:szCs w:val="28"/>
        </w:rPr>
      </w:pPr>
    </w:p>
    <w:p w:rsidR="007D042F" w:rsidRPr="00DA5BFB" w:rsidRDefault="007D042F" w:rsidP="007D042F">
      <w:pPr>
        <w:jc w:val="right"/>
        <w:rPr>
          <w:b/>
          <w:sz w:val="28"/>
          <w:szCs w:val="28"/>
        </w:rPr>
      </w:pPr>
    </w:p>
    <w:p w:rsidR="007D042F" w:rsidRPr="00DA5BFB" w:rsidRDefault="007D042F" w:rsidP="007D042F">
      <w:pPr>
        <w:shd w:val="clear" w:color="auto" w:fill="FFFFFF"/>
        <w:autoSpaceDE w:val="0"/>
        <w:autoSpaceDN w:val="0"/>
        <w:adjustRightInd w:val="0"/>
        <w:jc w:val="center"/>
        <w:rPr>
          <w:b/>
          <w:bCs/>
          <w:color w:val="000000"/>
        </w:rPr>
      </w:pPr>
      <w:r w:rsidRPr="00DA5BFB">
        <w:rPr>
          <w:b/>
          <w:bCs/>
          <w:color w:val="000000"/>
        </w:rPr>
        <w:t xml:space="preserve">Программа </w:t>
      </w:r>
      <w:r w:rsidRPr="00DA5BFB">
        <w:rPr>
          <w:b/>
        </w:rPr>
        <w:t xml:space="preserve"> муниципальных гарантий  Чебаковского сельсовета</w:t>
      </w:r>
      <w:r w:rsidRPr="00DA5BFB">
        <w:rPr>
          <w:b/>
          <w:bCs/>
          <w:color w:val="000000"/>
        </w:rPr>
        <w:t xml:space="preserve"> Северного района Новосибирской области</w:t>
      </w:r>
      <w:r>
        <w:rPr>
          <w:b/>
          <w:bCs/>
          <w:color w:val="000000"/>
        </w:rPr>
        <w:t xml:space="preserve"> в валюте Российской Федерации</w:t>
      </w:r>
      <w:r w:rsidRPr="00DA5BFB">
        <w:rPr>
          <w:b/>
          <w:bCs/>
          <w:color w:val="000000"/>
        </w:rPr>
        <w:t xml:space="preserve">  на 20</w:t>
      </w:r>
      <w:r>
        <w:rPr>
          <w:b/>
          <w:bCs/>
          <w:color w:val="000000"/>
        </w:rPr>
        <w:t>21</w:t>
      </w:r>
      <w:r w:rsidRPr="00DA5BFB">
        <w:rPr>
          <w:b/>
          <w:bCs/>
          <w:color w:val="000000"/>
        </w:rPr>
        <w:t xml:space="preserve"> год</w:t>
      </w:r>
      <w:r>
        <w:rPr>
          <w:b/>
          <w:bCs/>
          <w:color w:val="000000"/>
        </w:rPr>
        <w:t xml:space="preserve"> и плановый период 2021 и 2023 годы</w:t>
      </w:r>
    </w:p>
    <w:p w:rsidR="007D042F" w:rsidRPr="00280D5F" w:rsidRDefault="007D042F" w:rsidP="007D042F"/>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715"/>
        <w:gridCol w:w="1799"/>
        <w:gridCol w:w="1350"/>
        <w:gridCol w:w="1037"/>
        <w:gridCol w:w="1185"/>
        <w:gridCol w:w="1134"/>
      </w:tblGrid>
      <w:tr w:rsidR="007D042F" w:rsidRPr="007E3A6E" w:rsidTr="0040398F">
        <w:trPr>
          <w:trHeight w:val="511"/>
        </w:trPr>
        <w:tc>
          <w:tcPr>
            <w:tcW w:w="568" w:type="dxa"/>
          </w:tcPr>
          <w:p w:rsidR="007D042F" w:rsidRPr="007E3A6E" w:rsidRDefault="007D042F" w:rsidP="0040398F">
            <w:pPr>
              <w:jc w:val="center"/>
            </w:pPr>
            <w:r w:rsidRPr="007E3A6E">
              <w:t>№</w:t>
            </w:r>
          </w:p>
          <w:p w:rsidR="007D042F" w:rsidRPr="007E3A6E" w:rsidRDefault="007D042F" w:rsidP="0040398F">
            <w:pPr>
              <w:jc w:val="center"/>
            </w:pPr>
            <w:proofErr w:type="gramStart"/>
            <w:r w:rsidRPr="007E3A6E">
              <w:t>п</w:t>
            </w:r>
            <w:proofErr w:type="gramEnd"/>
            <w:r w:rsidRPr="007E3A6E">
              <w:t>/п</w:t>
            </w:r>
          </w:p>
        </w:tc>
        <w:tc>
          <w:tcPr>
            <w:tcW w:w="1715" w:type="dxa"/>
          </w:tcPr>
          <w:p w:rsidR="007D042F" w:rsidRPr="007E3A6E" w:rsidRDefault="007D042F" w:rsidP="0040398F">
            <w:pPr>
              <w:jc w:val="center"/>
            </w:pPr>
            <w:r w:rsidRPr="007E3A6E">
              <w:t>Наименование программы</w:t>
            </w:r>
          </w:p>
        </w:tc>
        <w:tc>
          <w:tcPr>
            <w:tcW w:w="1799" w:type="dxa"/>
          </w:tcPr>
          <w:p w:rsidR="007D042F" w:rsidRPr="007E3A6E" w:rsidRDefault="007D042F" w:rsidP="0040398F">
            <w:pPr>
              <w:jc w:val="center"/>
            </w:pPr>
            <w:r w:rsidRPr="007E3A6E">
              <w:t>Срок реализации программы</w:t>
            </w:r>
          </w:p>
        </w:tc>
        <w:tc>
          <w:tcPr>
            <w:tcW w:w="1350" w:type="dxa"/>
          </w:tcPr>
          <w:p w:rsidR="007D042F" w:rsidRPr="007E3A6E" w:rsidRDefault="007D042F" w:rsidP="0040398F">
            <w:pPr>
              <w:jc w:val="center"/>
            </w:pPr>
            <w:r w:rsidRPr="007E3A6E">
              <w:t>Основание</w:t>
            </w:r>
          </w:p>
        </w:tc>
        <w:tc>
          <w:tcPr>
            <w:tcW w:w="1037" w:type="dxa"/>
          </w:tcPr>
          <w:p w:rsidR="007D042F" w:rsidRDefault="007D042F" w:rsidP="0040398F">
            <w:pPr>
              <w:jc w:val="center"/>
            </w:pPr>
            <w:r w:rsidRPr="007E3A6E">
              <w:t>Сумма</w:t>
            </w:r>
          </w:p>
          <w:p w:rsidR="007D042F" w:rsidRPr="007E3A6E" w:rsidRDefault="007D042F" w:rsidP="0040398F">
            <w:pPr>
              <w:jc w:val="center"/>
            </w:pPr>
            <w:r>
              <w:t>2021год</w:t>
            </w:r>
          </w:p>
        </w:tc>
        <w:tc>
          <w:tcPr>
            <w:tcW w:w="1185" w:type="dxa"/>
          </w:tcPr>
          <w:p w:rsidR="007D042F" w:rsidRDefault="007D042F" w:rsidP="0040398F">
            <w:pPr>
              <w:jc w:val="center"/>
            </w:pPr>
            <w:r>
              <w:t>Сумма</w:t>
            </w:r>
          </w:p>
          <w:p w:rsidR="007D042F" w:rsidRPr="007E3A6E" w:rsidRDefault="007D042F" w:rsidP="0040398F">
            <w:pPr>
              <w:jc w:val="center"/>
            </w:pPr>
            <w:r>
              <w:t>2022 год</w:t>
            </w:r>
          </w:p>
        </w:tc>
        <w:tc>
          <w:tcPr>
            <w:tcW w:w="1134" w:type="dxa"/>
          </w:tcPr>
          <w:p w:rsidR="007D042F" w:rsidRDefault="007D042F" w:rsidP="0040398F">
            <w:pPr>
              <w:jc w:val="center"/>
            </w:pPr>
            <w:r>
              <w:t>Сумма</w:t>
            </w:r>
          </w:p>
          <w:p w:rsidR="007D042F" w:rsidRPr="007E3A6E" w:rsidRDefault="007D042F" w:rsidP="0040398F">
            <w:pPr>
              <w:jc w:val="center"/>
            </w:pPr>
            <w:r>
              <w:t>2023 год</w:t>
            </w:r>
          </w:p>
        </w:tc>
      </w:tr>
      <w:tr w:rsidR="007D042F" w:rsidRPr="007E3A6E" w:rsidTr="0040398F">
        <w:trPr>
          <w:trHeight w:val="255"/>
        </w:trPr>
        <w:tc>
          <w:tcPr>
            <w:tcW w:w="568" w:type="dxa"/>
          </w:tcPr>
          <w:p w:rsidR="007D042F" w:rsidRPr="007E3A6E" w:rsidRDefault="007D042F" w:rsidP="0040398F">
            <w:pPr>
              <w:jc w:val="center"/>
            </w:pPr>
            <w:r w:rsidRPr="007E3A6E">
              <w:t xml:space="preserve">1. </w:t>
            </w:r>
          </w:p>
        </w:tc>
        <w:tc>
          <w:tcPr>
            <w:tcW w:w="1715" w:type="dxa"/>
          </w:tcPr>
          <w:p w:rsidR="007D042F" w:rsidRPr="007E3A6E" w:rsidRDefault="007D042F" w:rsidP="0040398F">
            <w:pPr>
              <w:jc w:val="center"/>
            </w:pPr>
          </w:p>
        </w:tc>
        <w:tc>
          <w:tcPr>
            <w:tcW w:w="1799" w:type="dxa"/>
          </w:tcPr>
          <w:p w:rsidR="007D042F" w:rsidRPr="007E3A6E" w:rsidRDefault="007D042F" w:rsidP="0040398F">
            <w:pPr>
              <w:jc w:val="center"/>
            </w:pPr>
          </w:p>
        </w:tc>
        <w:tc>
          <w:tcPr>
            <w:tcW w:w="1350" w:type="dxa"/>
          </w:tcPr>
          <w:p w:rsidR="007D042F" w:rsidRPr="007E3A6E" w:rsidRDefault="007D042F" w:rsidP="0040398F">
            <w:pPr>
              <w:jc w:val="center"/>
            </w:pPr>
          </w:p>
        </w:tc>
        <w:tc>
          <w:tcPr>
            <w:tcW w:w="1037" w:type="dxa"/>
          </w:tcPr>
          <w:p w:rsidR="007D042F" w:rsidRPr="007E3A6E" w:rsidRDefault="007D042F" w:rsidP="0040398F">
            <w:pPr>
              <w:jc w:val="center"/>
            </w:pPr>
            <w:r w:rsidRPr="007E3A6E">
              <w:t>0,0</w:t>
            </w:r>
          </w:p>
        </w:tc>
        <w:tc>
          <w:tcPr>
            <w:tcW w:w="1185" w:type="dxa"/>
          </w:tcPr>
          <w:p w:rsidR="007D042F" w:rsidRPr="007E3A6E" w:rsidRDefault="007D042F" w:rsidP="0040398F">
            <w:pPr>
              <w:jc w:val="center"/>
            </w:pPr>
            <w:r>
              <w:t>0,0</w:t>
            </w:r>
          </w:p>
        </w:tc>
        <w:tc>
          <w:tcPr>
            <w:tcW w:w="1134" w:type="dxa"/>
          </w:tcPr>
          <w:p w:rsidR="007D042F" w:rsidRPr="007E3A6E" w:rsidRDefault="007D042F" w:rsidP="0040398F">
            <w:pPr>
              <w:jc w:val="center"/>
            </w:pPr>
            <w:r>
              <w:t>0,0</w:t>
            </w:r>
          </w:p>
        </w:tc>
      </w:tr>
      <w:tr w:rsidR="007D042F" w:rsidRPr="007E3A6E" w:rsidTr="0040398F">
        <w:trPr>
          <w:trHeight w:val="269"/>
        </w:trPr>
        <w:tc>
          <w:tcPr>
            <w:tcW w:w="568" w:type="dxa"/>
          </w:tcPr>
          <w:p w:rsidR="007D042F" w:rsidRPr="007E3A6E" w:rsidRDefault="007D042F" w:rsidP="0040398F">
            <w:pPr>
              <w:jc w:val="center"/>
            </w:pPr>
          </w:p>
        </w:tc>
        <w:tc>
          <w:tcPr>
            <w:tcW w:w="1715" w:type="dxa"/>
          </w:tcPr>
          <w:p w:rsidR="007D042F" w:rsidRPr="007E3A6E" w:rsidRDefault="007D042F" w:rsidP="0040398F">
            <w:pPr>
              <w:jc w:val="center"/>
            </w:pPr>
            <w:r w:rsidRPr="007E3A6E">
              <w:t>Итого:</w:t>
            </w:r>
          </w:p>
        </w:tc>
        <w:tc>
          <w:tcPr>
            <w:tcW w:w="1799" w:type="dxa"/>
          </w:tcPr>
          <w:p w:rsidR="007D042F" w:rsidRPr="007E3A6E" w:rsidRDefault="007D042F" w:rsidP="0040398F">
            <w:pPr>
              <w:jc w:val="center"/>
            </w:pPr>
          </w:p>
        </w:tc>
        <w:tc>
          <w:tcPr>
            <w:tcW w:w="1350" w:type="dxa"/>
          </w:tcPr>
          <w:p w:rsidR="007D042F" w:rsidRPr="007E3A6E" w:rsidRDefault="007D042F" w:rsidP="0040398F">
            <w:pPr>
              <w:jc w:val="center"/>
            </w:pPr>
          </w:p>
        </w:tc>
        <w:tc>
          <w:tcPr>
            <w:tcW w:w="1037" w:type="dxa"/>
          </w:tcPr>
          <w:p w:rsidR="007D042F" w:rsidRPr="007E3A6E" w:rsidRDefault="007D042F" w:rsidP="0040398F">
            <w:pPr>
              <w:jc w:val="center"/>
            </w:pPr>
            <w:r w:rsidRPr="007E3A6E">
              <w:t>0,0</w:t>
            </w:r>
          </w:p>
        </w:tc>
        <w:tc>
          <w:tcPr>
            <w:tcW w:w="1185" w:type="dxa"/>
          </w:tcPr>
          <w:p w:rsidR="007D042F" w:rsidRPr="007E3A6E" w:rsidRDefault="007D042F" w:rsidP="0040398F">
            <w:pPr>
              <w:jc w:val="center"/>
            </w:pPr>
            <w:r>
              <w:t>0,0</w:t>
            </w:r>
          </w:p>
        </w:tc>
        <w:tc>
          <w:tcPr>
            <w:tcW w:w="1134" w:type="dxa"/>
          </w:tcPr>
          <w:p w:rsidR="007D042F" w:rsidRPr="007E3A6E" w:rsidRDefault="007D042F" w:rsidP="0040398F">
            <w:pPr>
              <w:jc w:val="center"/>
            </w:pPr>
            <w:r>
              <w:t>0,0</w:t>
            </w:r>
          </w:p>
        </w:tc>
      </w:tr>
    </w:tbl>
    <w:p w:rsidR="007D042F" w:rsidRDefault="007D042F" w:rsidP="007D042F">
      <w:pPr>
        <w:pStyle w:val="a4"/>
        <w:ind w:left="5103"/>
        <w:rPr>
          <w:rFonts w:ascii="Times New Roman" w:hAnsi="Times New Roman"/>
          <w:sz w:val="24"/>
          <w:szCs w:val="24"/>
        </w:rPr>
      </w:pPr>
    </w:p>
    <w:p w:rsidR="007D042F" w:rsidRDefault="007D042F" w:rsidP="007D042F">
      <w:pPr>
        <w:jc w:val="right"/>
        <w:rPr>
          <w:sz w:val="28"/>
          <w:szCs w:val="28"/>
        </w:rPr>
      </w:pPr>
    </w:p>
    <w:p w:rsidR="00F153C6" w:rsidRDefault="00F153C6" w:rsidP="00F153C6"/>
    <w:p w:rsidR="007A6C13" w:rsidRDefault="007A6C13" w:rsidP="00EF78C8">
      <w:pPr>
        <w:pStyle w:val="a4"/>
        <w:jc w:val="center"/>
        <w:rPr>
          <w:rFonts w:ascii="Times New Roman" w:hAnsi="Times New Roman"/>
          <w:b/>
          <w:bCs/>
          <w:sz w:val="28"/>
          <w:szCs w:val="28"/>
        </w:rPr>
      </w:pPr>
    </w:p>
    <w:sectPr w:rsidR="007A6C13" w:rsidSect="007A6C13">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1B" w:rsidRDefault="000C7D1B" w:rsidP="00217689">
      <w:r>
        <w:separator/>
      </w:r>
    </w:p>
  </w:endnote>
  <w:endnote w:type="continuationSeparator" w:id="0">
    <w:p w:rsidR="000C7D1B" w:rsidRDefault="000C7D1B" w:rsidP="0021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1B" w:rsidRDefault="000C7D1B" w:rsidP="00217689">
      <w:r>
        <w:separator/>
      </w:r>
    </w:p>
  </w:footnote>
  <w:footnote w:type="continuationSeparator" w:id="0">
    <w:p w:rsidR="000C7D1B" w:rsidRDefault="000C7D1B" w:rsidP="00217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2EE"/>
    <w:multiLevelType w:val="multilevel"/>
    <w:tmpl w:val="07E2BAB4"/>
    <w:lvl w:ilvl="0">
      <w:start w:val="1"/>
      <w:numFmt w:val="decimal"/>
      <w:lvlText w:val="%1."/>
      <w:lvlJc w:val="left"/>
      <w:pPr>
        <w:tabs>
          <w:tab w:val="num" w:pos="1005"/>
        </w:tabs>
        <w:ind w:left="1005" w:hanging="360"/>
      </w:pPr>
      <w:rPr>
        <w:rFonts w:hint="default"/>
      </w:rPr>
    </w:lvl>
    <w:lvl w:ilvl="1">
      <w:start w:val="1"/>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1365"/>
        </w:tabs>
        <w:ind w:left="1365" w:hanging="720"/>
      </w:pPr>
      <w:rPr>
        <w:rFonts w:hint="default"/>
      </w:rPr>
    </w:lvl>
    <w:lvl w:ilvl="3">
      <w:start w:val="1"/>
      <w:numFmt w:val="decimal"/>
      <w:isLgl/>
      <w:lvlText w:val="%1.%2.%3.%4."/>
      <w:lvlJc w:val="left"/>
      <w:pPr>
        <w:tabs>
          <w:tab w:val="num" w:pos="1725"/>
        </w:tabs>
        <w:ind w:left="1725" w:hanging="1080"/>
      </w:pPr>
      <w:rPr>
        <w:rFonts w:hint="default"/>
      </w:rPr>
    </w:lvl>
    <w:lvl w:ilvl="4">
      <w:start w:val="1"/>
      <w:numFmt w:val="decimal"/>
      <w:isLgl/>
      <w:lvlText w:val="%1.%2.%3.%4.%5."/>
      <w:lvlJc w:val="left"/>
      <w:pPr>
        <w:tabs>
          <w:tab w:val="num" w:pos="1725"/>
        </w:tabs>
        <w:ind w:left="1725" w:hanging="1080"/>
      </w:pPr>
      <w:rPr>
        <w:rFonts w:hint="default"/>
      </w:rPr>
    </w:lvl>
    <w:lvl w:ilvl="5">
      <w:start w:val="1"/>
      <w:numFmt w:val="decimal"/>
      <w:isLgl/>
      <w:lvlText w:val="%1.%2.%3.%4.%5.%6."/>
      <w:lvlJc w:val="left"/>
      <w:pPr>
        <w:tabs>
          <w:tab w:val="num" w:pos="2085"/>
        </w:tabs>
        <w:ind w:left="2085" w:hanging="1440"/>
      </w:pPr>
      <w:rPr>
        <w:rFonts w:hint="default"/>
      </w:rPr>
    </w:lvl>
    <w:lvl w:ilvl="6">
      <w:start w:val="1"/>
      <w:numFmt w:val="decimal"/>
      <w:isLgl/>
      <w:lvlText w:val="%1.%2.%3.%4.%5.%6.%7."/>
      <w:lvlJc w:val="left"/>
      <w:pPr>
        <w:tabs>
          <w:tab w:val="num" w:pos="2445"/>
        </w:tabs>
        <w:ind w:left="2445" w:hanging="1800"/>
      </w:pPr>
      <w:rPr>
        <w:rFonts w:hint="default"/>
      </w:rPr>
    </w:lvl>
    <w:lvl w:ilvl="7">
      <w:start w:val="1"/>
      <w:numFmt w:val="decimal"/>
      <w:isLgl/>
      <w:lvlText w:val="%1.%2.%3.%4.%5.%6.%7.%8."/>
      <w:lvlJc w:val="left"/>
      <w:pPr>
        <w:tabs>
          <w:tab w:val="num" w:pos="2445"/>
        </w:tabs>
        <w:ind w:left="2445" w:hanging="1800"/>
      </w:pPr>
      <w:rPr>
        <w:rFonts w:hint="default"/>
      </w:rPr>
    </w:lvl>
    <w:lvl w:ilvl="8">
      <w:start w:val="1"/>
      <w:numFmt w:val="decimal"/>
      <w:isLgl/>
      <w:lvlText w:val="%1.%2.%3.%4.%5.%6.%7.%8.%9."/>
      <w:lvlJc w:val="left"/>
      <w:pPr>
        <w:tabs>
          <w:tab w:val="num" w:pos="2805"/>
        </w:tabs>
        <w:ind w:left="2805" w:hanging="2160"/>
      </w:pPr>
      <w:rPr>
        <w:rFonts w:hint="default"/>
      </w:rPr>
    </w:lvl>
  </w:abstractNum>
  <w:abstractNum w:abstractNumId="1">
    <w:nsid w:val="01EA1A59"/>
    <w:multiLevelType w:val="hybridMultilevel"/>
    <w:tmpl w:val="80A8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0C681D"/>
    <w:multiLevelType w:val="multilevel"/>
    <w:tmpl w:val="BCB6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2309378C"/>
    <w:multiLevelType w:val="hybridMultilevel"/>
    <w:tmpl w:val="129C4006"/>
    <w:lvl w:ilvl="0" w:tplc="740A4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80B7608"/>
    <w:multiLevelType w:val="multilevel"/>
    <w:tmpl w:val="D52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A660FA"/>
    <w:multiLevelType w:val="hybridMultilevel"/>
    <w:tmpl w:val="32322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FC4F9B"/>
    <w:multiLevelType w:val="multilevel"/>
    <w:tmpl w:val="7D023446"/>
    <w:lvl w:ilvl="0">
      <w:start w:val="1"/>
      <w:numFmt w:val="decimal"/>
      <w:lvlText w:val="%1"/>
      <w:lvlJc w:val="left"/>
      <w:pPr>
        <w:ind w:left="375" w:hanging="375"/>
      </w:pPr>
      <w:rPr>
        <w:rFonts w:hint="default"/>
        <w:color w:val="000000"/>
      </w:rPr>
    </w:lvl>
    <w:lvl w:ilvl="1">
      <w:start w:val="1"/>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
    <w:nsid w:val="36B212BE"/>
    <w:multiLevelType w:val="hybridMultilevel"/>
    <w:tmpl w:val="3886E35C"/>
    <w:lvl w:ilvl="0" w:tplc="A872B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FD470FC"/>
    <w:multiLevelType w:val="hybridMultilevel"/>
    <w:tmpl w:val="83A284BE"/>
    <w:lvl w:ilvl="0" w:tplc="E3B8A7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DB84783"/>
    <w:multiLevelType w:val="hybridMultilevel"/>
    <w:tmpl w:val="67B04D30"/>
    <w:lvl w:ilvl="0" w:tplc="1514E824">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2">
    <w:nsid w:val="5A9C50E4"/>
    <w:multiLevelType w:val="hybridMultilevel"/>
    <w:tmpl w:val="6CF8E778"/>
    <w:lvl w:ilvl="0" w:tplc="169CCDB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13"/>
  </w:num>
  <w:num w:numId="5">
    <w:abstractNumId w:val="8"/>
  </w:num>
  <w:num w:numId="6">
    <w:abstractNumId w:val="11"/>
  </w:num>
  <w:num w:numId="7">
    <w:abstractNumId w:val="6"/>
  </w:num>
  <w:num w:numId="8">
    <w:abstractNumId w:val="3"/>
  </w:num>
  <w:num w:numId="9">
    <w:abstractNumId w:val="2"/>
  </w:num>
  <w:num w:numId="10">
    <w:abstractNumId w:val="12"/>
  </w:num>
  <w:num w:numId="11">
    <w:abstractNumId w:val="0"/>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78C8"/>
    <w:rsid w:val="000C7D1B"/>
    <w:rsid w:val="000F75F5"/>
    <w:rsid w:val="001261BE"/>
    <w:rsid w:val="001405E9"/>
    <w:rsid w:val="00167C54"/>
    <w:rsid w:val="002050D4"/>
    <w:rsid w:val="00217689"/>
    <w:rsid w:val="00235163"/>
    <w:rsid w:val="002A1A48"/>
    <w:rsid w:val="002B0C3B"/>
    <w:rsid w:val="002B5B42"/>
    <w:rsid w:val="002B77A0"/>
    <w:rsid w:val="0036658F"/>
    <w:rsid w:val="003928A0"/>
    <w:rsid w:val="003D2E97"/>
    <w:rsid w:val="003E26CC"/>
    <w:rsid w:val="00434E3C"/>
    <w:rsid w:val="004E3CBA"/>
    <w:rsid w:val="0053688B"/>
    <w:rsid w:val="00647F34"/>
    <w:rsid w:val="006626DF"/>
    <w:rsid w:val="0068315D"/>
    <w:rsid w:val="006A572A"/>
    <w:rsid w:val="00756645"/>
    <w:rsid w:val="0075696D"/>
    <w:rsid w:val="007A6C13"/>
    <w:rsid w:val="007D042F"/>
    <w:rsid w:val="00842FA3"/>
    <w:rsid w:val="00894F28"/>
    <w:rsid w:val="008A0CE8"/>
    <w:rsid w:val="008A5F62"/>
    <w:rsid w:val="00955B5B"/>
    <w:rsid w:val="00962825"/>
    <w:rsid w:val="00963C90"/>
    <w:rsid w:val="009727BF"/>
    <w:rsid w:val="00A1139C"/>
    <w:rsid w:val="00AC666A"/>
    <w:rsid w:val="00AE138D"/>
    <w:rsid w:val="00B17670"/>
    <w:rsid w:val="00B41687"/>
    <w:rsid w:val="00BC71FD"/>
    <w:rsid w:val="00C06021"/>
    <w:rsid w:val="00C635CA"/>
    <w:rsid w:val="00C918A1"/>
    <w:rsid w:val="00CC3BDD"/>
    <w:rsid w:val="00CE60C0"/>
    <w:rsid w:val="00D460CA"/>
    <w:rsid w:val="00D66AB3"/>
    <w:rsid w:val="00D77186"/>
    <w:rsid w:val="00E05981"/>
    <w:rsid w:val="00E2410B"/>
    <w:rsid w:val="00E508AD"/>
    <w:rsid w:val="00E54775"/>
    <w:rsid w:val="00E66B03"/>
    <w:rsid w:val="00E9378C"/>
    <w:rsid w:val="00EC498D"/>
    <w:rsid w:val="00EF78C8"/>
    <w:rsid w:val="00F153C6"/>
    <w:rsid w:val="00F30712"/>
    <w:rsid w:val="00FC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547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EF78C8"/>
    <w:rPr>
      <w:rFonts w:ascii="Calibri" w:eastAsia="Times New Roman" w:hAnsi="Calibri" w:cs="Times New Roman"/>
      <w:lang w:eastAsia="ru-RU"/>
    </w:rPr>
  </w:style>
  <w:style w:type="paragraph" w:styleId="a4">
    <w:name w:val="No Spacing"/>
    <w:aliases w:val="с интервалом,Без интервала1,No Spacing1,No Spacing"/>
    <w:link w:val="a3"/>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aliases w:val="Знак,Знак1 Знак"/>
    <w:basedOn w:val="a"/>
    <w:link w:val="aa"/>
    <w:unhideWhenUsed/>
    <w:rsid w:val="00EC498D"/>
    <w:pPr>
      <w:spacing w:after="120"/>
    </w:pPr>
  </w:style>
  <w:style w:type="character" w:customStyle="1" w:styleId="aa">
    <w:name w:val="Основной текст Знак"/>
    <w:aliases w:val="Знак Знак,Знак1 Знак Знак"/>
    <w:basedOn w:val="a0"/>
    <w:link w:val="a9"/>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nhideWhenUsed/>
    <w:rsid w:val="00EC498D"/>
    <w:pPr>
      <w:spacing w:after="120"/>
      <w:ind w:left="283"/>
    </w:pPr>
  </w:style>
  <w:style w:type="character" w:customStyle="1" w:styleId="ac">
    <w:name w:val="Основной текст с отступом Знак"/>
    <w:basedOn w:val="a0"/>
    <w:link w:val="ab"/>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aliases w:val=" Знак"/>
    <w:basedOn w:val="a"/>
    <w:link w:val="af"/>
    <w:unhideWhenUsed/>
    <w:rsid w:val="00F30712"/>
    <w:rPr>
      <w:rFonts w:ascii="Tahoma" w:hAnsi="Tahoma" w:cs="Tahoma"/>
      <w:sz w:val="16"/>
      <w:szCs w:val="16"/>
    </w:rPr>
  </w:style>
  <w:style w:type="character" w:customStyle="1" w:styleId="af">
    <w:name w:val="Текст выноски Знак"/>
    <w:aliases w:val=" Знак Знак"/>
    <w:basedOn w:val="a0"/>
    <w:link w:val="ae"/>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10"/>
    <w:rsid w:val="002050D4"/>
    <w:rPr>
      <w:rFonts w:ascii="Arial" w:eastAsia="Times New Roman" w:hAnsi="Arial" w:cs="Arial"/>
      <w:b/>
      <w:bCs/>
      <w:sz w:val="36"/>
      <w:szCs w:val="36"/>
      <w:lang w:eastAsia="ru-RU"/>
    </w:rPr>
  </w:style>
  <w:style w:type="paragraph" w:customStyle="1" w:styleId="ConsPlusNormal0">
    <w:name w:val="ConsPlusNormal"/>
    <w:link w:val="ConsPlusNormal1"/>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E54775"/>
    <w:rPr>
      <w:rFonts w:asciiTheme="majorHAnsi" w:eastAsiaTheme="majorEastAsia" w:hAnsiTheme="majorHAnsi" w:cstheme="majorBidi"/>
      <w:b/>
      <w:bCs/>
      <w:color w:val="4F81BD" w:themeColor="accent1"/>
      <w:sz w:val="26"/>
      <w:szCs w:val="26"/>
      <w:lang w:eastAsia="ru-RU"/>
    </w:rPr>
  </w:style>
  <w:style w:type="paragraph" w:customStyle="1" w:styleId="s1">
    <w:name w:val="s_1"/>
    <w:basedOn w:val="a"/>
    <w:rsid w:val="00E54775"/>
    <w:pPr>
      <w:spacing w:before="100" w:beforeAutospacing="1" w:after="100" w:afterAutospacing="1"/>
    </w:pPr>
  </w:style>
  <w:style w:type="character" w:customStyle="1" w:styleId="blk">
    <w:name w:val="blk"/>
    <w:basedOn w:val="a0"/>
    <w:rsid w:val="00E54775"/>
  </w:style>
  <w:style w:type="paragraph" w:styleId="af2">
    <w:name w:val="footer"/>
    <w:basedOn w:val="a"/>
    <w:link w:val="af3"/>
    <w:uiPriority w:val="99"/>
    <w:rsid w:val="00FC1A1B"/>
    <w:pPr>
      <w:tabs>
        <w:tab w:val="center" w:pos="4677"/>
        <w:tab w:val="right" w:pos="9355"/>
      </w:tabs>
    </w:pPr>
    <w:rPr>
      <w:rFonts w:eastAsia="Calibri"/>
    </w:rPr>
  </w:style>
  <w:style w:type="character" w:customStyle="1" w:styleId="af3">
    <w:name w:val="Нижний колонтитул Знак"/>
    <w:basedOn w:val="a0"/>
    <w:link w:val="af2"/>
    <w:uiPriority w:val="99"/>
    <w:rsid w:val="00FC1A1B"/>
    <w:rPr>
      <w:rFonts w:ascii="Times New Roman" w:eastAsia="Calibri" w:hAnsi="Times New Roman" w:cs="Times New Roman"/>
      <w:sz w:val="24"/>
      <w:szCs w:val="24"/>
    </w:rPr>
  </w:style>
  <w:style w:type="character" w:styleId="af4">
    <w:name w:val="Emphasis"/>
    <w:uiPriority w:val="20"/>
    <w:qFormat/>
    <w:rsid w:val="00FC1A1B"/>
    <w:rPr>
      <w:i/>
      <w:iCs/>
    </w:rPr>
  </w:style>
  <w:style w:type="paragraph" w:styleId="af5">
    <w:name w:val="Normal (Web)"/>
    <w:basedOn w:val="a"/>
    <w:uiPriority w:val="99"/>
    <w:rsid w:val="00FC1A1B"/>
    <w:pPr>
      <w:spacing w:before="100" w:beforeAutospacing="1" w:after="100" w:afterAutospacing="1"/>
    </w:pPr>
  </w:style>
  <w:style w:type="character" w:styleId="af6">
    <w:name w:val="Strong"/>
    <w:uiPriority w:val="22"/>
    <w:qFormat/>
    <w:rsid w:val="00FC1A1B"/>
    <w:rPr>
      <w:b/>
      <w:bCs/>
    </w:rPr>
  </w:style>
  <w:style w:type="paragraph" w:customStyle="1" w:styleId="Style5">
    <w:name w:val="Style5"/>
    <w:basedOn w:val="a"/>
    <w:uiPriority w:val="99"/>
    <w:rsid w:val="00FC1A1B"/>
    <w:pPr>
      <w:widowControl w:val="0"/>
      <w:autoSpaceDE w:val="0"/>
      <w:autoSpaceDN w:val="0"/>
      <w:adjustRightInd w:val="0"/>
    </w:pPr>
    <w:rPr>
      <w:rFonts w:ascii="Impact" w:hAnsi="Impact"/>
    </w:rPr>
  </w:style>
  <w:style w:type="character" w:customStyle="1" w:styleId="FontStyle39">
    <w:name w:val="Font Style39"/>
    <w:basedOn w:val="a0"/>
    <w:uiPriority w:val="99"/>
    <w:rsid w:val="00FC1A1B"/>
    <w:rPr>
      <w:rFonts w:ascii="Times New Roman" w:hAnsi="Times New Roman" w:cs="Times New Roman"/>
      <w:sz w:val="22"/>
      <w:szCs w:val="22"/>
    </w:rPr>
  </w:style>
  <w:style w:type="character" w:customStyle="1" w:styleId="ConsPlusNormal1">
    <w:name w:val="ConsPlusNormal Знак"/>
    <w:link w:val="ConsPlusNormal0"/>
    <w:locked/>
    <w:rsid w:val="00FC1A1B"/>
    <w:rPr>
      <w:rFonts w:ascii="Arial" w:eastAsia="Times New Roman" w:hAnsi="Arial" w:cs="Arial"/>
      <w:sz w:val="20"/>
      <w:szCs w:val="20"/>
      <w:lang w:eastAsia="ru-RU"/>
    </w:rPr>
  </w:style>
  <w:style w:type="paragraph" w:customStyle="1" w:styleId="paragraph">
    <w:name w:val="paragraph"/>
    <w:basedOn w:val="a"/>
    <w:rsid w:val="00FC1A1B"/>
    <w:pPr>
      <w:spacing w:before="100" w:beforeAutospacing="1" w:after="100" w:afterAutospacing="1"/>
    </w:pPr>
  </w:style>
  <w:style w:type="character" w:customStyle="1" w:styleId="textrun">
    <w:name w:val="textrun"/>
    <w:basedOn w:val="a0"/>
    <w:rsid w:val="00FC1A1B"/>
  </w:style>
  <w:style w:type="character" w:customStyle="1" w:styleId="normaltextrun">
    <w:name w:val="normaltextrun"/>
    <w:basedOn w:val="a0"/>
    <w:rsid w:val="00FC1A1B"/>
  </w:style>
  <w:style w:type="character" w:customStyle="1" w:styleId="eop">
    <w:name w:val="eop"/>
    <w:basedOn w:val="a0"/>
    <w:rsid w:val="00FC1A1B"/>
  </w:style>
  <w:style w:type="character" w:customStyle="1" w:styleId="spellingerror">
    <w:name w:val="spellingerror"/>
    <w:basedOn w:val="a0"/>
    <w:rsid w:val="00FC1A1B"/>
  </w:style>
  <w:style w:type="character" w:customStyle="1" w:styleId="contextualspellingandgrammarerror">
    <w:name w:val="contextualspellingandgrammarerror"/>
    <w:basedOn w:val="a0"/>
    <w:rsid w:val="00FC1A1B"/>
  </w:style>
  <w:style w:type="character" w:styleId="af7">
    <w:name w:val="FollowedHyperlink"/>
    <w:basedOn w:val="a0"/>
    <w:uiPriority w:val="99"/>
    <w:unhideWhenUsed/>
    <w:rsid w:val="00FC1A1B"/>
    <w:rPr>
      <w:color w:val="800080"/>
      <w:u w:val="single"/>
    </w:rPr>
  </w:style>
  <w:style w:type="character" w:customStyle="1" w:styleId="linebreakblob">
    <w:name w:val="linebreakblob"/>
    <w:basedOn w:val="a0"/>
    <w:rsid w:val="00FC1A1B"/>
  </w:style>
  <w:style w:type="character" w:customStyle="1" w:styleId="scxw9087006">
    <w:name w:val="scxw9087006"/>
    <w:basedOn w:val="a0"/>
    <w:rsid w:val="00FC1A1B"/>
  </w:style>
  <w:style w:type="paragraph" w:customStyle="1" w:styleId="5">
    <w:name w:val="Основной текст5"/>
    <w:basedOn w:val="a"/>
    <w:rsid w:val="00167C54"/>
    <w:pPr>
      <w:shd w:val="clear" w:color="auto" w:fill="FFFFFF"/>
      <w:spacing w:line="171" w:lineRule="exact"/>
    </w:pPr>
    <w:rPr>
      <w:sz w:val="18"/>
      <w:szCs w:val="18"/>
    </w:rPr>
  </w:style>
  <w:style w:type="character" w:customStyle="1" w:styleId="cnsl">
    <w:name w:val="cnsl"/>
    <w:basedOn w:val="a0"/>
    <w:rsid w:val="00167C54"/>
  </w:style>
  <w:style w:type="table" w:customStyle="1" w:styleId="13">
    <w:name w:val="Сетка таблицы13"/>
    <w:basedOn w:val="a1"/>
    <w:uiPriority w:val="59"/>
    <w:rsid w:val="00F15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Название Знак1"/>
    <w:locked/>
    <w:rsid w:val="007D042F"/>
    <w:rPr>
      <w:b/>
      <w:sz w:val="28"/>
      <w:szCs w:val="24"/>
    </w:rPr>
  </w:style>
  <w:style w:type="paragraph" w:customStyle="1" w:styleId="14">
    <w:name w:val="Название1"/>
    <w:rsid w:val="007D042F"/>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7D042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5">
    <w:name w:val="Основной текст3"/>
    <w:rsid w:val="007D042F"/>
    <w:pPr>
      <w:tabs>
        <w:tab w:val="left" w:pos="709"/>
      </w:tabs>
      <w:spacing w:after="0" w:line="240" w:lineRule="auto"/>
      <w:jc w:val="both"/>
    </w:pPr>
    <w:rPr>
      <w:rFonts w:ascii="Arial" w:eastAsia="Times New Roman" w:hAnsi="Arial" w:cs="Times New Roman"/>
      <w:sz w:val="24"/>
      <w:szCs w:val="20"/>
      <w:lang w:eastAsia="ru-RU"/>
    </w:rPr>
  </w:style>
  <w:style w:type="paragraph" w:customStyle="1" w:styleId="210">
    <w:name w:val="Заголовок 21"/>
    <w:basedOn w:val="15"/>
    <w:next w:val="15"/>
    <w:rsid w:val="007D042F"/>
    <w:pPr>
      <w:keepNext/>
      <w:widowControl/>
      <w:jc w:val="center"/>
      <w:outlineLvl w:val="1"/>
    </w:pPr>
    <w:rPr>
      <w:rFonts w:ascii="Arial" w:hAnsi="Arial"/>
      <w:snapToGrid/>
      <w:sz w:val="24"/>
    </w:rPr>
  </w:style>
  <w:style w:type="paragraph" w:customStyle="1" w:styleId="ConsPlusTitle">
    <w:name w:val="ConsPlusTitle"/>
    <w:rsid w:val="007D042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7D042F"/>
    <w:pPr>
      <w:spacing w:before="100" w:beforeAutospacing="1" w:after="100" w:afterAutospacing="1"/>
    </w:pPr>
    <w:rPr>
      <w:rFonts w:ascii="Calibri" w:hAnsi="Calibri"/>
      <w:b/>
      <w:bCs/>
    </w:rPr>
  </w:style>
  <w:style w:type="paragraph" w:customStyle="1" w:styleId="xl65">
    <w:name w:val="xl65"/>
    <w:basedOn w:val="a"/>
    <w:rsid w:val="007D042F"/>
    <w:pPr>
      <w:spacing w:before="100" w:beforeAutospacing="1" w:after="100" w:afterAutospacing="1"/>
    </w:pPr>
    <w:rPr>
      <w:b/>
      <w:bCs/>
    </w:rPr>
  </w:style>
  <w:style w:type="paragraph" w:customStyle="1" w:styleId="xl66">
    <w:name w:val="xl66"/>
    <w:basedOn w:val="a"/>
    <w:rsid w:val="007D042F"/>
    <w:pPr>
      <w:spacing w:before="100" w:beforeAutospacing="1" w:after="100" w:afterAutospacing="1"/>
      <w:jc w:val="right"/>
      <w:textAlignment w:val="center"/>
    </w:pPr>
  </w:style>
  <w:style w:type="paragraph" w:customStyle="1" w:styleId="xl67">
    <w:name w:val="xl67"/>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7D042F"/>
    <w:pPr>
      <w:pBdr>
        <w:top w:val="single" w:sz="4" w:space="0" w:color="auto"/>
        <w:left w:val="single" w:sz="4" w:space="0" w:color="auto"/>
      </w:pBdr>
      <w:spacing w:before="100" w:beforeAutospacing="1" w:after="100" w:afterAutospacing="1"/>
      <w:textAlignment w:val="center"/>
    </w:pPr>
  </w:style>
  <w:style w:type="paragraph" w:customStyle="1" w:styleId="xl81">
    <w:name w:val="xl81"/>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3">
    <w:name w:val="xl83"/>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0">
    <w:name w:val="xl90"/>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2">
    <w:name w:val="xl92"/>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7D042F"/>
    <w:pPr>
      <w:spacing w:before="100" w:beforeAutospacing="1" w:after="100" w:afterAutospacing="1"/>
      <w:jc w:val="center"/>
    </w:pPr>
  </w:style>
  <w:style w:type="paragraph" w:customStyle="1" w:styleId="xl96">
    <w:name w:val="xl96"/>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7D042F"/>
    <w:pPr>
      <w:spacing w:before="100" w:beforeAutospacing="1" w:after="100" w:afterAutospacing="1"/>
      <w:jc w:val="center"/>
      <w:textAlignment w:val="center"/>
    </w:pPr>
    <w:rPr>
      <w:b/>
      <w:bCs/>
      <w:sz w:val="28"/>
      <w:szCs w:val="28"/>
    </w:rPr>
  </w:style>
  <w:style w:type="paragraph" w:customStyle="1" w:styleId="xl99">
    <w:name w:val="xl99"/>
    <w:basedOn w:val="a"/>
    <w:rsid w:val="007D04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0">
    <w:name w:val="xl100"/>
    <w:basedOn w:val="a"/>
    <w:rsid w:val="007D04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2">
    <w:name w:val="xl102"/>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05">
    <w:name w:val="xl105"/>
    <w:basedOn w:val="a"/>
    <w:rsid w:val="007D042F"/>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6">
    <w:name w:val="xl106"/>
    <w:basedOn w:val="a"/>
    <w:rsid w:val="007D042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107">
    <w:name w:val="xl107"/>
    <w:basedOn w:val="a"/>
    <w:rsid w:val="007D042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8">
    <w:name w:val="xl108"/>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7D042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rsid w:val="007D042F"/>
    <w:pPr>
      <w:pBdr>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
    <w:rsid w:val="007D042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7D042F"/>
    <w:pPr>
      <w:pBdr>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7D042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
    <w:rsid w:val="007D042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
    <w:rsid w:val="007D042F"/>
    <w:pPr>
      <w:spacing w:before="100" w:beforeAutospacing="1" w:after="100" w:afterAutospacing="1"/>
      <w:jc w:val="center"/>
    </w:pPr>
  </w:style>
  <w:style w:type="paragraph" w:customStyle="1" w:styleId="xl116">
    <w:name w:val="xl116"/>
    <w:basedOn w:val="a"/>
    <w:rsid w:val="007D04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7">
    <w:name w:val="xl117"/>
    <w:basedOn w:val="a"/>
    <w:rsid w:val="007D042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D042F"/>
    <w:pPr>
      <w:spacing w:before="100" w:beforeAutospacing="1" w:after="100" w:afterAutospacing="1"/>
      <w:jc w:val="center"/>
      <w:textAlignment w:val="center"/>
    </w:pPr>
    <w:rPr>
      <w:b/>
      <w:bCs/>
      <w:sz w:val="28"/>
      <w:szCs w:val="28"/>
    </w:rPr>
  </w:style>
  <w:style w:type="paragraph" w:customStyle="1" w:styleId="xl119">
    <w:name w:val="xl119"/>
    <w:basedOn w:val="a"/>
    <w:rsid w:val="007D04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0">
    <w:name w:val="xl120"/>
    <w:basedOn w:val="a"/>
    <w:rsid w:val="007D042F"/>
    <w:pPr>
      <w:spacing w:before="100" w:beforeAutospacing="1" w:after="100" w:afterAutospacing="1"/>
      <w:jc w:val="center"/>
      <w:textAlignment w:val="center"/>
    </w:pPr>
    <w:rPr>
      <w:b/>
      <w:bCs/>
      <w:sz w:val="28"/>
      <w:szCs w:val="28"/>
    </w:rPr>
  </w:style>
  <w:style w:type="paragraph" w:customStyle="1" w:styleId="xl121">
    <w:name w:val="xl121"/>
    <w:basedOn w:val="a"/>
    <w:rsid w:val="007D042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7D04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
    <w:name w:val="xl123"/>
    <w:basedOn w:val="a"/>
    <w:rsid w:val="007D042F"/>
    <w:pPr>
      <w:pBdr>
        <w:top w:val="single" w:sz="4" w:space="0" w:color="auto"/>
        <w:left w:val="single" w:sz="4" w:space="0" w:color="auto"/>
        <w:bottom w:val="single" w:sz="4" w:space="0" w:color="auto"/>
      </w:pBdr>
      <w:spacing w:before="100" w:beforeAutospacing="1" w:after="100" w:afterAutospacing="1"/>
      <w:jc w:val="center"/>
    </w:pPr>
    <w:rPr>
      <w:b/>
      <w:bCs/>
    </w:rPr>
  </w:style>
  <w:style w:type="character" w:customStyle="1" w:styleId="FontStyle34">
    <w:name w:val="Font Style34"/>
    <w:rsid w:val="007D042F"/>
    <w:rPr>
      <w:rFonts w:ascii="Garamond" w:hAnsi="Garamond" w:cs="Garamond"/>
      <w:b/>
      <w:bCs/>
      <w:sz w:val="12"/>
      <w:szCs w:val="12"/>
    </w:rPr>
  </w:style>
  <w:style w:type="character" w:customStyle="1" w:styleId="FontStyle41">
    <w:name w:val="Font Style41"/>
    <w:rsid w:val="007D042F"/>
    <w:rPr>
      <w:rFonts w:ascii="Arial Narrow" w:hAnsi="Arial Narrow" w:cs="Arial Narrow"/>
      <w:b/>
      <w:bCs/>
      <w:sz w:val="12"/>
      <w:szCs w:val="12"/>
    </w:rPr>
  </w:style>
  <w:style w:type="paragraph" w:customStyle="1" w:styleId="xl124">
    <w:name w:val="xl124"/>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25">
    <w:name w:val="xl125"/>
    <w:basedOn w:val="a"/>
    <w:rsid w:val="007D042F"/>
    <w:pPr>
      <w:pBdr>
        <w:top w:val="single" w:sz="4" w:space="0" w:color="auto"/>
        <w:left w:val="single" w:sz="4" w:space="0" w:color="auto"/>
      </w:pBdr>
      <w:spacing w:before="100" w:beforeAutospacing="1" w:after="100" w:afterAutospacing="1"/>
      <w:jc w:val="center"/>
    </w:pPr>
  </w:style>
  <w:style w:type="paragraph" w:customStyle="1" w:styleId="xl126">
    <w:name w:val="xl126"/>
    <w:basedOn w:val="a"/>
    <w:rsid w:val="007D042F"/>
    <w:pPr>
      <w:pBdr>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127">
    <w:name w:val="xl127"/>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
    <w:rsid w:val="007D042F"/>
    <w:pPr>
      <w:spacing w:before="100" w:beforeAutospacing="1" w:after="100" w:afterAutospacing="1"/>
    </w:pPr>
  </w:style>
  <w:style w:type="paragraph" w:customStyle="1" w:styleId="xl129">
    <w:name w:val="xl129"/>
    <w:basedOn w:val="a"/>
    <w:rsid w:val="007D042F"/>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30">
    <w:name w:val="xl130"/>
    <w:basedOn w:val="a"/>
    <w:rsid w:val="007D042F"/>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31">
    <w:name w:val="xl131"/>
    <w:basedOn w:val="a"/>
    <w:rsid w:val="007D0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32">
    <w:name w:val="xl132"/>
    <w:basedOn w:val="a"/>
    <w:rsid w:val="007D042F"/>
    <w:pPr>
      <w:spacing w:before="100" w:beforeAutospacing="1" w:after="100" w:afterAutospacing="1"/>
      <w:jc w:val="center"/>
      <w:textAlignment w:val="center"/>
    </w:pPr>
    <w:rPr>
      <w:b/>
      <w:bCs/>
      <w:sz w:val="28"/>
      <w:szCs w:val="28"/>
    </w:rPr>
  </w:style>
  <w:style w:type="paragraph" w:customStyle="1" w:styleId="xl133">
    <w:name w:val="xl133"/>
    <w:basedOn w:val="a"/>
    <w:rsid w:val="007D042F"/>
    <w:pPr>
      <w:spacing w:before="100" w:beforeAutospacing="1" w:after="100" w:afterAutospacing="1"/>
      <w:jc w:val="right"/>
    </w:pPr>
    <w:rPr>
      <w:b/>
      <w:bCs/>
    </w:rPr>
  </w:style>
  <w:style w:type="paragraph" w:customStyle="1" w:styleId="xl134">
    <w:name w:val="xl134"/>
    <w:basedOn w:val="a"/>
    <w:rsid w:val="007D042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135">
    <w:name w:val="xl135"/>
    <w:basedOn w:val="a"/>
    <w:rsid w:val="007D04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styleId="af8">
    <w:name w:val="header"/>
    <w:basedOn w:val="a"/>
    <w:link w:val="af9"/>
    <w:uiPriority w:val="99"/>
    <w:unhideWhenUsed/>
    <w:rsid w:val="007D042F"/>
    <w:pPr>
      <w:tabs>
        <w:tab w:val="center" w:pos="4677"/>
        <w:tab w:val="right" w:pos="9355"/>
      </w:tabs>
    </w:pPr>
  </w:style>
  <w:style w:type="character" w:customStyle="1" w:styleId="af9">
    <w:name w:val="Верхний колонтитул Знак"/>
    <w:basedOn w:val="a0"/>
    <w:link w:val="af8"/>
    <w:uiPriority w:val="99"/>
    <w:rsid w:val="007D042F"/>
    <w:rPr>
      <w:rFonts w:ascii="Times New Roman" w:eastAsia="Times New Roman" w:hAnsi="Times New Roman" w:cs="Times New Roman"/>
      <w:sz w:val="24"/>
      <w:szCs w:val="24"/>
      <w:lang w:eastAsia="ru-RU"/>
    </w:rPr>
  </w:style>
  <w:style w:type="paragraph" w:customStyle="1" w:styleId="16">
    <w:name w:val="Обычный1"/>
    <w:rsid w:val="007D042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6">
    <w:name w:val="Обычный2"/>
    <w:rsid w:val="007D04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20">
    <w:name w:val="Заголовок 22"/>
    <w:basedOn w:val="26"/>
    <w:next w:val="26"/>
    <w:rsid w:val="007D042F"/>
    <w:pPr>
      <w:keepNext/>
      <w:widowControl/>
      <w:snapToGrid/>
      <w:jc w:val="center"/>
      <w:outlineLvl w:val="1"/>
    </w:pPr>
    <w:rPr>
      <w:rFonts w:ascii="Arial" w:hAnsi="Arial"/>
      <w:sz w:val="24"/>
    </w:rPr>
  </w:style>
  <w:style w:type="paragraph" w:customStyle="1" w:styleId="211">
    <w:name w:val="Заголовок 21"/>
    <w:basedOn w:val="16"/>
    <w:next w:val="16"/>
    <w:rsid w:val="007D042F"/>
    <w:pPr>
      <w:keepNext/>
      <w:widowControl/>
      <w:jc w:val="center"/>
      <w:outlineLvl w:val="1"/>
    </w:pPr>
    <w:rPr>
      <w:rFonts w:ascii="Arial" w:hAnsi="Arial"/>
      <w:snapToGrid/>
      <w:sz w:val="24"/>
    </w:rPr>
  </w:style>
  <w:style w:type="paragraph" w:customStyle="1" w:styleId="17">
    <w:name w:val="Название1"/>
    <w:rsid w:val="007D042F"/>
    <w:pPr>
      <w:spacing w:after="0" w:line="240" w:lineRule="auto"/>
      <w:jc w:val="center"/>
    </w:pPr>
    <w:rPr>
      <w:rFonts w:ascii="Arial" w:eastAsia="Times New Roman" w:hAnsi="Arial" w:cs="Times New Roman"/>
      <w:sz w:val="24"/>
      <w:szCs w:val="20"/>
      <w:lang w:eastAsia="ru-RU"/>
    </w:rPr>
  </w:style>
  <w:style w:type="paragraph" w:customStyle="1" w:styleId="xl136">
    <w:name w:val="xl136"/>
    <w:basedOn w:val="a"/>
    <w:rsid w:val="007D042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7D042F"/>
    <w:pPr>
      <w:spacing w:before="100" w:beforeAutospacing="1" w:after="100" w:afterAutospacing="1"/>
      <w:jc w:val="center"/>
      <w:textAlignment w:val="center"/>
    </w:pPr>
    <w:rPr>
      <w:b/>
      <w:bCs/>
      <w:sz w:val="28"/>
      <w:szCs w:val="28"/>
    </w:rPr>
  </w:style>
  <w:style w:type="paragraph" w:customStyle="1" w:styleId="xl138">
    <w:name w:val="xl138"/>
    <w:basedOn w:val="a"/>
    <w:rsid w:val="007D042F"/>
    <w:pPr>
      <w:spacing w:before="100" w:beforeAutospacing="1" w:after="100" w:afterAutospacing="1"/>
      <w:jc w:val="right"/>
    </w:pPr>
    <w:rPr>
      <w:b/>
      <w:bCs/>
    </w:rPr>
  </w:style>
  <w:style w:type="paragraph" w:customStyle="1" w:styleId="xl139">
    <w:name w:val="xl139"/>
    <w:basedOn w:val="a"/>
    <w:rsid w:val="007D042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0">
    <w:name w:val="xl140"/>
    <w:basedOn w:val="a"/>
    <w:rsid w:val="007D042F"/>
    <w:pPr>
      <w:pBdr>
        <w:top w:val="single" w:sz="4" w:space="0" w:color="auto"/>
        <w:bottom w:val="single" w:sz="4" w:space="0" w:color="auto"/>
      </w:pBdr>
      <w:spacing w:before="100" w:beforeAutospacing="1" w:after="100" w:afterAutospacing="1"/>
      <w:jc w:val="center"/>
    </w:pPr>
    <w:rPr>
      <w:b/>
      <w:bCs/>
    </w:rPr>
  </w:style>
  <w:style w:type="paragraph" w:customStyle="1" w:styleId="xl141">
    <w:name w:val="xl141"/>
    <w:basedOn w:val="a"/>
    <w:rsid w:val="007D042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2">
    <w:name w:val="xl142"/>
    <w:basedOn w:val="a"/>
    <w:rsid w:val="007D04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3">
    <w:name w:val="xl143"/>
    <w:basedOn w:val="a"/>
    <w:rsid w:val="007D04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44">
    <w:name w:val="xl144"/>
    <w:basedOn w:val="a"/>
    <w:rsid w:val="007D042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a"/>
    <w:rsid w:val="007D042F"/>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46">
    <w:name w:val="xl146"/>
    <w:basedOn w:val="a"/>
    <w:rsid w:val="007D042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47">
    <w:name w:val="xl147"/>
    <w:basedOn w:val="a"/>
    <w:rsid w:val="007D042F"/>
    <w:pPr>
      <w:spacing w:before="100" w:beforeAutospacing="1" w:after="100" w:afterAutospacing="1"/>
      <w:jc w:val="right"/>
      <w:textAlignment w:val="center"/>
    </w:pPr>
  </w:style>
  <w:style w:type="paragraph" w:customStyle="1" w:styleId="xl148">
    <w:name w:val="xl148"/>
    <w:basedOn w:val="a"/>
    <w:rsid w:val="007D042F"/>
    <w:pPr>
      <w:spacing w:before="100" w:beforeAutospacing="1" w:after="100" w:afterAutospacing="1"/>
      <w:jc w:val="center"/>
      <w:textAlignment w:val="center"/>
    </w:pPr>
    <w:rPr>
      <w:b/>
      <w:bCs/>
      <w:sz w:val="28"/>
      <w:szCs w:val="28"/>
    </w:rPr>
  </w:style>
  <w:style w:type="paragraph" w:customStyle="1" w:styleId="xl149">
    <w:name w:val="xl149"/>
    <w:basedOn w:val="a"/>
    <w:rsid w:val="007D042F"/>
    <w:pPr>
      <w:spacing w:before="100" w:beforeAutospacing="1" w:after="100" w:afterAutospacing="1"/>
      <w:jc w:val="righ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paragraph" w:customStyle="1" w:styleId="ConsPlusNormal0">
    <w:name w:val="ConsPlusNormal"/>
    <w:rsid w:val="00E66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 w:id="162474622">
      <w:bodyDiv w:val="1"/>
      <w:marLeft w:val="0"/>
      <w:marRight w:val="0"/>
      <w:marTop w:val="0"/>
      <w:marBottom w:val="0"/>
      <w:divBdr>
        <w:top w:val="none" w:sz="0" w:space="0" w:color="auto"/>
        <w:left w:val="none" w:sz="0" w:space="0" w:color="auto"/>
        <w:bottom w:val="none" w:sz="0" w:space="0" w:color="auto"/>
        <w:right w:val="none" w:sz="0" w:space="0" w:color="auto"/>
      </w:divBdr>
    </w:div>
    <w:div w:id="140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vedds@yandex.ru" TargetMode="External"/><Relationship Id="rId5" Type="http://schemas.openxmlformats.org/officeDocument/2006/relationships/settings" Target="settings.xml"/><Relationship Id="rId10" Type="http://schemas.openxmlformats.org/officeDocument/2006/relationships/hyperlink" Target="mailto:sevedds@yandex.ru" TargetMode="External"/><Relationship Id="rId4" Type="http://schemas.microsoft.com/office/2007/relationships/stylesWithEffects" Target="stylesWithEffects.xml"/><Relationship Id="rId9" Type="http://schemas.openxmlformats.org/officeDocument/2006/relationships/hyperlink" Target="mailto:sevedd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536F9-1E88-44BD-A50D-EE8EBB4F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61</Pages>
  <Words>14351</Words>
  <Characters>81801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Specialist</cp:lastModifiedBy>
  <cp:revision>25</cp:revision>
  <cp:lastPrinted>2017-02-03T03:38:00Z</cp:lastPrinted>
  <dcterms:created xsi:type="dcterms:W3CDTF">2020-04-20T02:23:00Z</dcterms:created>
  <dcterms:modified xsi:type="dcterms:W3CDTF">2020-12-03T02:08:00Z</dcterms:modified>
</cp:coreProperties>
</file>