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1405E9" w:rsidP="00A22DC6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A22DC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9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</w:t>
            </w:r>
            <w:r w:rsidR="00A22DC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201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C498D" w:rsidP="00A22DC6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П</w:t>
            </w:r>
            <w:r w:rsidR="00A22DC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онедельник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A22DC6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A22DC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0F4FF0" w:rsidRDefault="000F4FF0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0F4FF0" w:rsidP="00EC4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ПРОКУРАТУРА ИНФОРМИУЕТ</w:t>
      </w:r>
    </w:p>
    <w:p w:rsidR="000F4FF0" w:rsidRDefault="000F4FF0" w:rsidP="00EC498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F4FF0" w:rsidRPr="00B86731" w:rsidRDefault="000F4FF0" w:rsidP="000F4FF0">
      <w:pPr>
        <w:pStyle w:val="a7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</w:rPr>
      </w:pPr>
      <w:r w:rsidRPr="00B86731">
        <w:rPr>
          <w:rFonts w:ascii="Times New Roman" w:hAnsi="Times New Roman" w:cs="Times New Roman"/>
          <w:b/>
        </w:rPr>
        <w:t>Уголовное преследование за совершение преступлений</w:t>
      </w:r>
    </w:p>
    <w:p w:rsidR="000F4FF0" w:rsidRDefault="000F4FF0" w:rsidP="000F4FF0">
      <w:pPr>
        <w:ind w:firstLine="708"/>
        <w:jc w:val="both"/>
        <w:rPr>
          <w:sz w:val="28"/>
          <w:szCs w:val="28"/>
        </w:rPr>
      </w:pPr>
    </w:p>
    <w:p w:rsidR="000F4FF0" w:rsidRPr="00B86731" w:rsidRDefault="000F4FF0" w:rsidP="000F4FF0">
      <w:pPr>
        <w:ind w:firstLine="708"/>
        <w:jc w:val="both"/>
        <w:rPr>
          <w:sz w:val="28"/>
          <w:szCs w:val="28"/>
        </w:rPr>
      </w:pPr>
      <w:r w:rsidRPr="00B86731">
        <w:rPr>
          <w:sz w:val="28"/>
          <w:szCs w:val="28"/>
        </w:rPr>
        <w:t xml:space="preserve">Прокуратурой Северного района в суд направлено уголовное дело в отношении двух жителей с. Северное, обвиняемых в совершении кражи запасных частей из склада ДРСУ </w:t>
      </w:r>
      <w:proofErr w:type="gramStart"/>
      <w:r w:rsidRPr="00B86731">
        <w:rPr>
          <w:sz w:val="28"/>
          <w:szCs w:val="28"/>
        </w:rPr>
        <w:t>в</w:t>
      </w:r>
      <w:proofErr w:type="gramEnd"/>
      <w:r w:rsidRPr="00B86731">
        <w:rPr>
          <w:sz w:val="28"/>
          <w:szCs w:val="28"/>
        </w:rPr>
        <w:t xml:space="preserve"> с. Северном. Преступление</w:t>
      </w:r>
      <w:r>
        <w:rPr>
          <w:sz w:val="28"/>
          <w:szCs w:val="28"/>
        </w:rPr>
        <w:t xml:space="preserve"> был</w:t>
      </w:r>
      <w:r w:rsidRPr="00B86731">
        <w:rPr>
          <w:sz w:val="28"/>
          <w:szCs w:val="28"/>
        </w:rPr>
        <w:t>о совершено в 4 часа ночи 09.12.2017 года. Незадачливые преступники, казалось</w:t>
      </w:r>
      <w:r>
        <w:rPr>
          <w:sz w:val="28"/>
          <w:szCs w:val="28"/>
        </w:rPr>
        <w:t>,</w:t>
      </w:r>
      <w:r w:rsidRPr="00B86731">
        <w:rPr>
          <w:sz w:val="28"/>
          <w:szCs w:val="28"/>
        </w:rPr>
        <w:t xml:space="preserve"> предусмотрели все, темное и ночное время, отсутствие надлежащей охраны, однако забыли «замести следы». Данных лиц установили по следам санок, которые привели к их жилищу. Всего в результате кражи запасных частей предприятию был причинен ущерб на сумму 68 000 рублей. Все имущество изъято и возвращено владельцу. Теперь преступников ждет заслуженное наказание. </w:t>
      </w:r>
    </w:p>
    <w:p w:rsidR="000F4FF0" w:rsidRDefault="000F4FF0" w:rsidP="000F4FF0">
      <w:pPr>
        <w:jc w:val="right"/>
      </w:pPr>
    </w:p>
    <w:p w:rsidR="000F4FF0" w:rsidRDefault="000F4FF0" w:rsidP="000F4FF0">
      <w:pPr>
        <w:jc w:val="right"/>
      </w:pPr>
    </w:p>
    <w:p w:rsidR="000F4FF0" w:rsidRDefault="000F4FF0" w:rsidP="000F4FF0">
      <w:pPr>
        <w:jc w:val="right"/>
      </w:pPr>
    </w:p>
    <w:p w:rsidR="000F4FF0" w:rsidRDefault="000F4FF0" w:rsidP="000F4FF0">
      <w:pPr>
        <w:ind w:left="6372"/>
        <w:jc w:val="both"/>
      </w:pPr>
      <w:r>
        <w:t xml:space="preserve">Прокурор Северного района </w:t>
      </w:r>
    </w:p>
    <w:p w:rsidR="000F4FF0" w:rsidRDefault="000F4FF0" w:rsidP="000F4FF0">
      <w:pPr>
        <w:ind w:left="6372"/>
        <w:jc w:val="both"/>
      </w:pPr>
      <w:r>
        <w:t>старший советник юстиции</w:t>
      </w:r>
    </w:p>
    <w:p w:rsidR="000F4FF0" w:rsidRDefault="000F4FF0" w:rsidP="000F4FF0">
      <w:pPr>
        <w:ind w:left="6372"/>
        <w:jc w:val="both"/>
      </w:pPr>
      <w:r>
        <w:t>М.Н. Русин</w:t>
      </w:r>
    </w:p>
    <w:p w:rsidR="000F4FF0" w:rsidRPr="00F27004" w:rsidRDefault="000F4FF0" w:rsidP="000F4FF0">
      <w:pPr>
        <w:shd w:val="clear" w:color="auto" w:fill="FFFFFF"/>
        <w:ind w:right="282" w:firstLine="708"/>
        <w:jc w:val="both"/>
      </w:pPr>
    </w:p>
    <w:p w:rsidR="000F4FF0" w:rsidRDefault="000F4FF0" w:rsidP="000F4FF0">
      <w:pPr>
        <w:jc w:val="center"/>
        <w:rPr>
          <w:b/>
          <w:sz w:val="26"/>
          <w:szCs w:val="26"/>
        </w:rPr>
      </w:pPr>
    </w:p>
    <w:p w:rsidR="000F4FF0" w:rsidRPr="00B86731" w:rsidRDefault="000F4FF0" w:rsidP="000F4FF0">
      <w:pPr>
        <w:ind w:firstLine="708"/>
        <w:jc w:val="both"/>
        <w:rPr>
          <w:sz w:val="28"/>
          <w:szCs w:val="28"/>
        </w:rPr>
      </w:pPr>
      <w:r w:rsidRPr="00B86731">
        <w:rPr>
          <w:sz w:val="28"/>
          <w:szCs w:val="28"/>
        </w:rPr>
        <w:t xml:space="preserve">Житель с. </w:t>
      </w:r>
      <w:proofErr w:type="spellStart"/>
      <w:r w:rsidRPr="00B86731">
        <w:rPr>
          <w:sz w:val="28"/>
          <w:szCs w:val="28"/>
        </w:rPr>
        <w:t>Гражданцево</w:t>
      </w:r>
      <w:proofErr w:type="spellEnd"/>
      <w:r w:rsidRPr="00B86731">
        <w:rPr>
          <w:sz w:val="28"/>
          <w:szCs w:val="28"/>
        </w:rPr>
        <w:t xml:space="preserve"> Северного района Новосибирской области 02.01.2018 года задержан сотрудниками </w:t>
      </w:r>
      <w:proofErr w:type="spellStart"/>
      <w:r w:rsidRPr="00B86731">
        <w:rPr>
          <w:sz w:val="28"/>
          <w:szCs w:val="28"/>
        </w:rPr>
        <w:t>охотнадзора</w:t>
      </w:r>
      <w:proofErr w:type="spellEnd"/>
      <w:r w:rsidRPr="00B86731">
        <w:rPr>
          <w:sz w:val="28"/>
          <w:szCs w:val="28"/>
        </w:rPr>
        <w:t xml:space="preserve"> на территории сельсовета с огнестрельным нарезным оружием ТОЗ-8М и патроном. Как было установлено в ходе расследования, он незаконно приобрел огнестрельное охотничье нарезное оружие в 2013 году и незаконно хранил его, не имея на это соответствующего разрешения. После чего с другом решил сходить в лес и взял с собой ружье, где был обнаружен работниками отдела охраны и государственного надзора департамента по охране животного мира Новосибирской области.</w:t>
      </w:r>
    </w:p>
    <w:p w:rsidR="000F4FF0" w:rsidRPr="00B86731" w:rsidRDefault="000F4FF0" w:rsidP="000F4FF0">
      <w:pPr>
        <w:jc w:val="both"/>
        <w:rPr>
          <w:sz w:val="28"/>
          <w:szCs w:val="28"/>
        </w:rPr>
      </w:pPr>
      <w:r w:rsidRPr="00B86731">
        <w:rPr>
          <w:sz w:val="28"/>
          <w:szCs w:val="28"/>
        </w:rPr>
        <w:tab/>
        <w:t xml:space="preserve">За незаконное приобретение и хранение оружие гражданину грозит уголовная ответственность по ст. 222 УК РФ. Уголовное дело по обвинению в совершении указанного преступления прокуратурой района направлено в суд, а ружье с патроном изъято. </w:t>
      </w:r>
    </w:p>
    <w:p w:rsidR="000F4FF0" w:rsidRDefault="000F4FF0" w:rsidP="000F4FF0">
      <w:pPr>
        <w:ind w:firstLine="708"/>
        <w:jc w:val="both"/>
        <w:rPr>
          <w:sz w:val="28"/>
          <w:szCs w:val="28"/>
        </w:rPr>
      </w:pPr>
    </w:p>
    <w:p w:rsidR="000F4FF0" w:rsidRDefault="000F4FF0" w:rsidP="000F4FF0">
      <w:pPr>
        <w:ind w:firstLine="708"/>
        <w:jc w:val="both"/>
        <w:rPr>
          <w:sz w:val="28"/>
          <w:szCs w:val="28"/>
        </w:rPr>
      </w:pPr>
    </w:p>
    <w:p w:rsidR="000F4FF0" w:rsidRDefault="000F4FF0" w:rsidP="000F4FF0">
      <w:pPr>
        <w:ind w:left="6372"/>
        <w:jc w:val="both"/>
      </w:pPr>
      <w:r>
        <w:t xml:space="preserve">Прокурор Северного района </w:t>
      </w:r>
    </w:p>
    <w:p w:rsidR="000F4FF0" w:rsidRDefault="000F4FF0" w:rsidP="000F4FF0">
      <w:pPr>
        <w:ind w:left="6372"/>
        <w:jc w:val="both"/>
      </w:pPr>
      <w:r>
        <w:t>старший советник юстиции</w:t>
      </w:r>
    </w:p>
    <w:p w:rsidR="000F4FF0" w:rsidRDefault="000F4FF0" w:rsidP="000F4FF0">
      <w:pPr>
        <w:ind w:left="6372"/>
        <w:jc w:val="both"/>
      </w:pPr>
      <w:r>
        <w:t>М.Н. Русин</w:t>
      </w:r>
    </w:p>
    <w:p w:rsidR="000F4FF0" w:rsidRDefault="000F4FF0" w:rsidP="000F4FF0">
      <w:pPr>
        <w:ind w:firstLine="708"/>
        <w:jc w:val="both"/>
        <w:rPr>
          <w:sz w:val="28"/>
          <w:szCs w:val="28"/>
        </w:rPr>
      </w:pPr>
    </w:p>
    <w:p w:rsidR="000F4FF0" w:rsidRDefault="000F4FF0" w:rsidP="000F4FF0">
      <w:pPr>
        <w:ind w:firstLine="708"/>
        <w:jc w:val="both"/>
        <w:rPr>
          <w:sz w:val="28"/>
          <w:szCs w:val="28"/>
        </w:rPr>
      </w:pPr>
    </w:p>
    <w:p w:rsidR="000F4FF0" w:rsidRDefault="000F4FF0" w:rsidP="000F4FF0">
      <w:pPr>
        <w:ind w:firstLine="708"/>
        <w:jc w:val="both"/>
        <w:rPr>
          <w:sz w:val="28"/>
          <w:szCs w:val="28"/>
        </w:rPr>
      </w:pPr>
    </w:p>
    <w:p w:rsidR="000F4FF0" w:rsidRDefault="000F4FF0" w:rsidP="000F4FF0">
      <w:pPr>
        <w:ind w:firstLine="708"/>
        <w:jc w:val="both"/>
        <w:rPr>
          <w:sz w:val="28"/>
          <w:szCs w:val="28"/>
        </w:rPr>
      </w:pPr>
    </w:p>
    <w:p w:rsidR="000F4FF0" w:rsidRDefault="000F4FF0" w:rsidP="000F4FF0">
      <w:pPr>
        <w:ind w:firstLine="708"/>
        <w:jc w:val="both"/>
        <w:rPr>
          <w:sz w:val="28"/>
          <w:szCs w:val="28"/>
        </w:rPr>
      </w:pPr>
    </w:p>
    <w:p w:rsidR="000F4FF0" w:rsidRDefault="000F4FF0" w:rsidP="000F4FF0">
      <w:pPr>
        <w:ind w:firstLine="708"/>
        <w:jc w:val="both"/>
        <w:rPr>
          <w:sz w:val="28"/>
          <w:szCs w:val="28"/>
        </w:rPr>
      </w:pPr>
    </w:p>
    <w:p w:rsidR="000F4FF0" w:rsidRDefault="000F4FF0" w:rsidP="00EC498D">
      <w:pPr>
        <w:jc w:val="center"/>
        <w:rPr>
          <w:b/>
          <w:sz w:val="28"/>
          <w:szCs w:val="28"/>
        </w:rPr>
      </w:pPr>
    </w:p>
    <w:sectPr w:rsidR="000F4FF0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0F4FF0"/>
    <w:rsid w:val="001405E9"/>
    <w:rsid w:val="002050D4"/>
    <w:rsid w:val="0036658F"/>
    <w:rsid w:val="00434E3C"/>
    <w:rsid w:val="00647F34"/>
    <w:rsid w:val="0068315D"/>
    <w:rsid w:val="008A5F62"/>
    <w:rsid w:val="00A22DC6"/>
    <w:rsid w:val="00AE138D"/>
    <w:rsid w:val="00B17670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E9183-478C-4B1F-8A81-FA905FEB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3</cp:revision>
  <cp:lastPrinted>2017-02-03T03:38:00Z</cp:lastPrinted>
  <dcterms:created xsi:type="dcterms:W3CDTF">2018-02-22T03:58:00Z</dcterms:created>
  <dcterms:modified xsi:type="dcterms:W3CDTF">2018-02-22T04:05:00Z</dcterms:modified>
</cp:coreProperties>
</file>