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74B8" w:rsidRDefault="003A74B8" w:rsidP="003A74B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A74B8" w:rsidRDefault="003A74B8" w:rsidP="003A74B8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40"/>
          <w:szCs w:val="40"/>
        </w:rPr>
        <w:t>«</w:t>
      </w:r>
      <w:r>
        <w:rPr>
          <w:rFonts w:ascii="Monotype Corsiva" w:hAnsi="Monotype Corsiva"/>
          <w:b/>
          <w:sz w:val="52"/>
          <w:szCs w:val="52"/>
        </w:rPr>
        <w:t>В Е С Т Н И К</w:t>
      </w:r>
    </w:p>
    <w:p w:rsidR="003A74B8" w:rsidRDefault="003A74B8" w:rsidP="003A74B8">
      <w:pPr>
        <w:jc w:val="center"/>
        <w:rPr>
          <w:rFonts w:ascii="Monotype Corsiva" w:hAnsi="Monotype Corsiva"/>
          <w:b/>
          <w:sz w:val="52"/>
          <w:szCs w:val="52"/>
        </w:rPr>
      </w:pPr>
      <w:proofErr w:type="spellStart"/>
      <w:r>
        <w:rPr>
          <w:rFonts w:ascii="Monotype Corsiva" w:hAnsi="Monotype Corsiva"/>
          <w:b/>
          <w:sz w:val="52"/>
          <w:szCs w:val="52"/>
        </w:rPr>
        <w:t>Чебаковского</w:t>
      </w:r>
      <w:proofErr w:type="spellEnd"/>
      <w:r>
        <w:rPr>
          <w:rFonts w:ascii="Monotype Corsiva" w:hAnsi="Monotype Corsiva"/>
          <w:b/>
          <w:sz w:val="52"/>
          <w:szCs w:val="52"/>
        </w:rPr>
        <w:t xml:space="preserve"> сельсовета»</w:t>
      </w:r>
    </w:p>
    <w:p w:rsidR="003A74B8" w:rsidRDefault="003A74B8" w:rsidP="003A74B8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>Периодическое печатное издание</w:t>
      </w:r>
    </w:p>
    <w:p w:rsidR="003A74B8" w:rsidRDefault="003A74B8" w:rsidP="003A74B8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>Совета депутатов и администрации</w:t>
      </w:r>
    </w:p>
    <w:p w:rsidR="003A74B8" w:rsidRDefault="003A74B8" w:rsidP="003A74B8">
      <w:pPr>
        <w:jc w:val="center"/>
        <w:rPr>
          <w:rFonts w:ascii="Monotype Corsiva" w:hAnsi="Monotype Corsiva"/>
          <w:b/>
          <w:sz w:val="52"/>
          <w:szCs w:val="52"/>
        </w:rPr>
      </w:pPr>
      <w:proofErr w:type="spellStart"/>
      <w:r>
        <w:rPr>
          <w:rFonts w:ascii="Monotype Corsiva" w:hAnsi="Monotype Corsiva"/>
          <w:b/>
          <w:sz w:val="52"/>
          <w:szCs w:val="52"/>
        </w:rPr>
        <w:t>Чебаковского</w:t>
      </w:r>
      <w:proofErr w:type="spellEnd"/>
      <w:r>
        <w:rPr>
          <w:rFonts w:ascii="Monotype Corsiva" w:hAnsi="Monotype Corsiva"/>
          <w:b/>
          <w:sz w:val="52"/>
          <w:szCs w:val="52"/>
        </w:rPr>
        <w:t xml:space="preserve"> сельсовета</w:t>
      </w:r>
    </w:p>
    <w:p w:rsidR="003A74B8" w:rsidRDefault="003A74B8" w:rsidP="003A74B8">
      <w:pPr>
        <w:rPr>
          <w:b/>
          <w:sz w:val="52"/>
          <w:szCs w:val="52"/>
        </w:rPr>
      </w:pPr>
    </w:p>
    <w:p w:rsidR="003A74B8" w:rsidRDefault="003A74B8" w:rsidP="003A74B8">
      <w:pPr>
        <w:rPr>
          <w:b/>
          <w:sz w:val="40"/>
          <w:szCs w:val="40"/>
        </w:rPr>
      </w:pPr>
    </w:p>
    <w:p w:rsidR="003A74B8" w:rsidRDefault="003A74B8" w:rsidP="003A74B8">
      <w:pPr>
        <w:rPr>
          <w:b/>
          <w:sz w:val="40"/>
          <w:szCs w:val="40"/>
        </w:rPr>
      </w:pPr>
    </w:p>
    <w:p w:rsidR="003A74B8" w:rsidRDefault="003A74B8" w:rsidP="003A74B8">
      <w:pPr>
        <w:rPr>
          <w:b/>
          <w:sz w:val="40"/>
          <w:szCs w:val="40"/>
        </w:rPr>
      </w:pPr>
    </w:p>
    <w:tbl>
      <w:tblPr>
        <w:tblStyle w:val="a3"/>
        <w:tblW w:w="0" w:type="auto"/>
        <w:tblLook w:val="01E0"/>
      </w:tblPr>
      <w:tblGrid>
        <w:gridCol w:w="3215"/>
        <w:gridCol w:w="3196"/>
        <w:gridCol w:w="3160"/>
      </w:tblGrid>
      <w:tr w:rsidR="003A74B8" w:rsidTr="000B28A4"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4A2043" w:rsidP="004A2043">
            <w:pPr>
              <w:jc w:val="center"/>
              <w:rPr>
                <w:rFonts w:ascii="Monotype Corsiva" w:hAnsi="Monotype Corsiva"/>
                <w:i/>
                <w:sz w:val="40"/>
                <w:szCs w:val="40"/>
              </w:rPr>
            </w:pPr>
            <w:r>
              <w:rPr>
                <w:rFonts w:ascii="Monotype Corsiva" w:hAnsi="Monotype Corsiva"/>
                <w:i/>
                <w:sz w:val="40"/>
                <w:szCs w:val="40"/>
              </w:rPr>
              <w:t>08</w:t>
            </w:r>
            <w:r w:rsidR="003A74B8">
              <w:rPr>
                <w:rFonts w:ascii="Monotype Corsiva" w:hAnsi="Monotype Corsiva"/>
                <w:i/>
                <w:sz w:val="40"/>
                <w:szCs w:val="40"/>
              </w:rPr>
              <w:t>.</w:t>
            </w:r>
            <w:r>
              <w:rPr>
                <w:rFonts w:ascii="Monotype Corsiva" w:hAnsi="Monotype Corsiva"/>
                <w:i/>
                <w:sz w:val="40"/>
                <w:szCs w:val="40"/>
              </w:rPr>
              <w:t>08</w:t>
            </w:r>
            <w:r w:rsidR="003A74B8">
              <w:rPr>
                <w:rFonts w:ascii="Monotype Corsiva" w:hAnsi="Monotype Corsiva"/>
                <w:i/>
                <w:sz w:val="40"/>
                <w:szCs w:val="40"/>
              </w:rPr>
              <w:t>.20</w:t>
            </w:r>
            <w:r>
              <w:rPr>
                <w:rFonts w:ascii="Monotype Corsiva" w:hAnsi="Monotype Corsiva"/>
                <w:i/>
                <w:sz w:val="40"/>
                <w:szCs w:val="40"/>
              </w:rPr>
              <w:t>22</w:t>
            </w:r>
          </w:p>
        </w:tc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4D4339" w:rsidP="000B28A4">
            <w:pPr>
              <w:jc w:val="center"/>
              <w:rPr>
                <w:rFonts w:ascii="Monotype Corsiva" w:hAnsi="Monotype Corsiva"/>
                <w:i/>
                <w:sz w:val="40"/>
                <w:szCs w:val="40"/>
              </w:rPr>
            </w:pPr>
            <w:r>
              <w:rPr>
                <w:rFonts w:ascii="Monotype Corsiva" w:hAnsi="Monotype Corsiva"/>
                <w:i/>
                <w:sz w:val="40"/>
                <w:szCs w:val="40"/>
              </w:rPr>
              <w:t>четверг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3A74B8" w:rsidP="004A2043">
            <w:pPr>
              <w:jc w:val="center"/>
              <w:rPr>
                <w:rFonts w:ascii="Monotype Corsiva" w:hAnsi="Monotype Corsiva"/>
                <w:i/>
                <w:sz w:val="40"/>
                <w:szCs w:val="40"/>
              </w:rPr>
            </w:pPr>
            <w:r>
              <w:rPr>
                <w:rFonts w:ascii="Monotype Corsiva" w:hAnsi="Monotype Corsiva"/>
                <w:i/>
                <w:sz w:val="40"/>
                <w:szCs w:val="40"/>
              </w:rPr>
              <w:t xml:space="preserve">№ </w:t>
            </w:r>
            <w:r w:rsidR="004A2043">
              <w:rPr>
                <w:rFonts w:ascii="Monotype Corsiva" w:hAnsi="Monotype Corsiva"/>
                <w:i/>
                <w:sz w:val="40"/>
                <w:szCs w:val="40"/>
              </w:rPr>
              <w:t>44</w:t>
            </w:r>
          </w:p>
        </w:tc>
      </w:tr>
    </w:tbl>
    <w:p w:rsidR="003A74B8" w:rsidRDefault="003A74B8" w:rsidP="003A74B8">
      <w:pPr>
        <w:rPr>
          <w:i/>
          <w:sz w:val="40"/>
          <w:szCs w:val="40"/>
        </w:rPr>
      </w:pPr>
    </w:p>
    <w:p w:rsidR="003A74B8" w:rsidRDefault="003A74B8" w:rsidP="003A74B8">
      <w:pPr>
        <w:rPr>
          <w:b/>
          <w:sz w:val="28"/>
          <w:szCs w:val="28"/>
        </w:rPr>
      </w:pPr>
    </w:p>
    <w:p w:rsidR="003A74B8" w:rsidRDefault="003A74B8" w:rsidP="003A74B8">
      <w:pPr>
        <w:rPr>
          <w:b/>
          <w:sz w:val="28"/>
          <w:szCs w:val="28"/>
        </w:rPr>
      </w:pPr>
    </w:p>
    <w:p w:rsidR="003A74B8" w:rsidRDefault="003A74B8" w:rsidP="003A74B8">
      <w:pPr>
        <w:rPr>
          <w:b/>
          <w:sz w:val="28"/>
          <w:szCs w:val="28"/>
        </w:rPr>
      </w:pPr>
    </w:p>
    <w:p w:rsidR="003A74B8" w:rsidRDefault="003A74B8" w:rsidP="003A74B8">
      <w:pPr>
        <w:rPr>
          <w:b/>
          <w:sz w:val="28"/>
          <w:szCs w:val="28"/>
        </w:rPr>
      </w:pPr>
    </w:p>
    <w:p w:rsidR="003A74B8" w:rsidRDefault="003A74B8" w:rsidP="003A74B8">
      <w:pPr>
        <w:rPr>
          <w:b/>
          <w:sz w:val="28"/>
          <w:szCs w:val="28"/>
        </w:rPr>
      </w:pPr>
    </w:p>
    <w:p w:rsidR="003A74B8" w:rsidRDefault="003A74B8" w:rsidP="003A74B8">
      <w:pPr>
        <w:rPr>
          <w:b/>
          <w:sz w:val="28"/>
          <w:szCs w:val="28"/>
        </w:rPr>
      </w:pPr>
    </w:p>
    <w:tbl>
      <w:tblPr>
        <w:tblStyle w:val="a3"/>
        <w:tblW w:w="0" w:type="auto"/>
        <w:tblLook w:val="01E0"/>
      </w:tblPr>
      <w:tblGrid>
        <w:gridCol w:w="1934"/>
        <w:gridCol w:w="1930"/>
        <w:gridCol w:w="1892"/>
        <w:gridCol w:w="1883"/>
        <w:gridCol w:w="1932"/>
      </w:tblGrid>
      <w:tr w:rsidR="003A74B8" w:rsidTr="000B28A4"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3A74B8" w:rsidP="000B28A4">
            <w:r>
              <w:t>Учредители:</w:t>
            </w:r>
          </w:p>
          <w:p w:rsidR="003A74B8" w:rsidRDefault="003A74B8" w:rsidP="000B28A4">
            <w:r>
              <w:t>Совет депутатов</w:t>
            </w:r>
          </w:p>
          <w:p w:rsidR="003A74B8" w:rsidRDefault="003A74B8" w:rsidP="000B28A4">
            <w:proofErr w:type="spellStart"/>
            <w:r>
              <w:t>Чебаковского</w:t>
            </w:r>
            <w:proofErr w:type="spellEnd"/>
            <w:r>
              <w:t xml:space="preserve"> сельсовета</w:t>
            </w:r>
          </w:p>
          <w:p w:rsidR="003A74B8" w:rsidRDefault="003A74B8" w:rsidP="000B28A4">
            <w:r>
              <w:t xml:space="preserve">Администрация </w:t>
            </w:r>
            <w:proofErr w:type="spellStart"/>
            <w:r>
              <w:t>Чебаковского</w:t>
            </w:r>
            <w:proofErr w:type="spellEnd"/>
            <w:r>
              <w:t xml:space="preserve"> сельсовета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3A74B8" w:rsidP="000B28A4">
            <w:r>
              <w:t>Адрес редакции:</w:t>
            </w:r>
          </w:p>
          <w:p w:rsidR="003A74B8" w:rsidRDefault="003A74B8" w:rsidP="000B28A4">
            <w:r>
              <w:t>632095</w:t>
            </w:r>
          </w:p>
          <w:p w:rsidR="003A74B8" w:rsidRDefault="003A74B8" w:rsidP="000B28A4">
            <w:r>
              <w:t>Новосибирская область Северный р-н</w:t>
            </w:r>
          </w:p>
          <w:p w:rsidR="003A74B8" w:rsidRDefault="003A74B8" w:rsidP="000B28A4">
            <w:r>
              <w:t>с</w:t>
            </w:r>
            <w:proofErr w:type="gramStart"/>
            <w:r>
              <w:t>.Ч</w:t>
            </w:r>
            <w:proofErr w:type="gramEnd"/>
            <w:r>
              <w:t>ебаки</w:t>
            </w:r>
          </w:p>
          <w:p w:rsidR="003A74B8" w:rsidRDefault="003A74B8" w:rsidP="000B28A4">
            <w:r>
              <w:t>ул</w:t>
            </w:r>
            <w:proofErr w:type="gramStart"/>
            <w:r>
              <w:t>.С</w:t>
            </w:r>
            <w:proofErr w:type="gramEnd"/>
            <w:r>
              <w:t>оветская № 6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3A74B8" w:rsidP="000B28A4">
            <w:r>
              <w:t>Главный редактор</w:t>
            </w:r>
          </w:p>
          <w:p w:rsidR="003A74B8" w:rsidRDefault="003A74B8" w:rsidP="000B28A4">
            <w:proofErr w:type="spellStart"/>
            <w:r>
              <w:t>Ратникова</w:t>
            </w:r>
            <w:proofErr w:type="spellEnd"/>
            <w:r>
              <w:t xml:space="preserve"> Т.М.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3A74B8" w:rsidP="000B28A4">
            <w:r>
              <w:t>Телефон:</w:t>
            </w:r>
          </w:p>
          <w:p w:rsidR="003A74B8" w:rsidRDefault="003A74B8" w:rsidP="000B28A4">
            <w:r>
              <w:t>41-234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3A74B8" w:rsidP="000B28A4">
            <w:r>
              <w:t xml:space="preserve">Отпечатано в администрации </w:t>
            </w:r>
            <w:proofErr w:type="spellStart"/>
            <w:r>
              <w:t>Чебаковского</w:t>
            </w:r>
            <w:proofErr w:type="spellEnd"/>
            <w:r>
              <w:t xml:space="preserve"> сельсовета</w:t>
            </w:r>
          </w:p>
          <w:p w:rsidR="003A74B8" w:rsidRDefault="003A74B8" w:rsidP="000B28A4">
            <w:r>
              <w:t>Тираж 30 экз.</w:t>
            </w:r>
          </w:p>
          <w:p w:rsidR="003A74B8" w:rsidRDefault="003A74B8" w:rsidP="000B28A4">
            <w:r>
              <w:t>Бесплатно.</w:t>
            </w:r>
          </w:p>
        </w:tc>
      </w:tr>
    </w:tbl>
    <w:p w:rsidR="004A2043" w:rsidRPr="009A7611" w:rsidRDefault="004A2043" w:rsidP="004A2043">
      <w:pPr>
        <w:ind w:firstLine="708"/>
        <w:jc w:val="center"/>
        <w:rPr>
          <w:b/>
          <w:sz w:val="28"/>
          <w:szCs w:val="28"/>
        </w:rPr>
      </w:pPr>
      <w:r w:rsidRPr="009A7611">
        <w:rPr>
          <w:b/>
          <w:sz w:val="28"/>
          <w:szCs w:val="28"/>
        </w:rPr>
        <w:lastRenderedPageBreak/>
        <w:t>К уголовной ответственности привлечен житель Северного района за совершение преступления в сфере незаконного оборота наркотических средств</w:t>
      </w:r>
    </w:p>
    <w:p w:rsidR="004A2043" w:rsidRPr="009A7611" w:rsidRDefault="004A2043" w:rsidP="004A2043">
      <w:pPr>
        <w:ind w:firstLine="708"/>
        <w:jc w:val="both"/>
        <w:rPr>
          <w:sz w:val="28"/>
          <w:szCs w:val="28"/>
        </w:rPr>
      </w:pPr>
    </w:p>
    <w:p w:rsidR="004A2043" w:rsidRPr="009A7611" w:rsidRDefault="004A2043" w:rsidP="004A2043">
      <w:pPr>
        <w:ind w:firstLine="708"/>
        <w:jc w:val="both"/>
        <w:rPr>
          <w:sz w:val="28"/>
          <w:szCs w:val="28"/>
        </w:rPr>
      </w:pPr>
      <w:r w:rsidRPr="009A7611">
        <w:rPr>
          <w:sz w:val="28"/>
          <w:szCs w:val="28"/>
        </w:rPr>
        <w:t xml:space="preserve">Прокурором Северного района поддержано государственное обвинение в отношении жителя с. Новотроицк Северного района К., обвиняемого в совершении двух тяжких преступления по </w:t>
      </w:r>
      <w:proofErr w:type="gramStart"/>
      <w:r w:rsidRPr="009A7611">
        <w:rPr>
          <w:sz w:val="28"/>
          <w:szCs w:val="28"/>
        </w:rPr>
        <w:t>ч</w:t>
      </w:r>
      <w:proofErr w:type="gramEnd"/>
      <w:r w:rsidRPr="009A7611">
        <w:rPr>
          <w:sz w:val="28"/>
          <w:szCs w:val="28"/>
        </w:rPr>
        <w:t>. 2 ст. 228 УК РФ (незаконные приобретение, хранение без цели сбыта  наркотических средств, совершенные в крупном размере).</w:t>
      </w:r>
    </w:p>
    <w:p w:rsidR="004A2043" w:rsidRPr="009A7611" w:rsidRDefault="004A2043" w:rsidP="004A2043">
      <w:pPr>
        <w:ind w:firstLine="567"/>
        <w:jc w:val="both"/>
        <w:rPr>
          <w:sz w:val="28"/>
          <w:szCs w:val="28"/>
        </w:rPr>
      </w:pPr>
      <w:r w:rsidRPr="009A7611">
        <w:rPr>
          <w:sz w:val="28"/>
          <w:szCs w:val="28"/>
        </w:rPr>
        <w:t>В судебном заседании было установлено, что подсудимый в январе 2022 года неоднократн</w:t>
      </w:r>
      <w:r>
        <w:rPr>
          <w:sz w:val="28"/>
          <w:szCs w:val="28"/>
        </w:rPr>
        <w:t>о для личного употребления   нар</w:t>
      </w:r>
      <w:r w:rsidRPr="009A7611">
        <w:rPr>
          <w:sz w:val="28"/>
          <w:szCs w:val="28"/>
        </w:rPr>
        <w:t>вал верхушечные  части произрастающей дикорастущей конопли, которые перенес к месту временного проживания и хранил в течение суток. Наркотическое средство «</w:t>
      </w:r>
      <w:proofErr w:type="spellStart"/>
      <w:r w:rsidRPr="009A7611">
        <w:rPr>
          <w:sz w:val="28"/>
          <w:szCs w:val="28"/>
        </w:rPr>
        <w:t>каннабис</w:t>
      </w:r>
      <w:proofErr w:type="spellEnd"/>
      <w:r w:rsidRPr="009A7611">
        <w:rPr>
          <w:sz w:val="28"/>
          <w:szCs w:val="28"/>
        </w:rPr>
        <w:t>» (марихуана) в крупном размере было изъято сотрудниками полиции.</w:t>
      </w:r>
    </w:p>
    <w:p w:rsidR="004A2043" w:rsidRPr="009A7611" w:rsidRDefault="004A2043" w:rsidP="004A2043">
      <w:pPr>
        <w:ind w:firstLine="708"/>
        <w:jc w:val="both"/>
        <w:rPr>
          <w:sz w:val="28"/>
          <w:szCs w:val="28"/>
        </w:rPr>
      </w:pPr>
      <w:r w:rsidRPr="009A7611">
        <w:rPr>
          <w:sz w:val="28"/>
          <w:szCs w:val="28"/>
        </w:rPr>
        <w:t xml:space="preserve">Приговором Куйбышевского районного суда осужденному назначено наказание в виде лишения свободы  условно, с испытательным сроком. Также вменены дополнительные обязанности. </w:t>
      </w:r>
    </w:p>
    <w:p w:rsidR="004A2043" w:rsidRPr="009A7611" w:rsidRDefault="004A2043" w:rsidP="004A2043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9A7611">
        <w:rPr>
          <w:sz w:val="28"/>
          <w:szCs w:val="28"/>
        </w:rPr>
        <w:t xml:space="preserve">Судом приняты во внимание признание вины подсудимым, раскаяние в </w:t>
      </w:r>
      <w:proofErr w:type="gramStart"/>
      <w:r w:rsidRPr="009A7611">
        <w:rPr>
          <w:sz w:val="28"/>
          <w:szCs w:val="28"/>
        </w:rPr>
        <w:t>содеянном</w:t>
      </w:r>
      <w:proofErr w:type="gramEnd"/>
      <w:r w:rsidRPr="009A7611">
        <w:rPr>
          <w:sz w:val="28"/>
          <w:szCs w:val="28"/>
        </w:rPr>
        <w:t>, состояние здоровья, отсутствие судимости.</w:t>
      </w:r>
    </w:p>
    <w:p w:rsidR="004A2043" w:rsidRPr="009A7611" w:rsidRDefault="004A2043" w:rsidP="004A2043">
      <w:pPr>
        <w:ind w:firstLine="708"/>
        <w:jc w:val="center"/>
        <w:rPr>
          <w:b/>
          <w:sz w:val="28"/>
          <w:szCs w:val="28"/>
        </w:rPr>
      </w:pPr>
    </w:p>
    <w:p w:rsidR="004A2043" w:rsidRPr="009A7611" w:rsidRDefault="004A2043" w:rsidP="004A2043">
      <w:pPr>
        <w:ind w:firstLine="708"/>
        <w:jc w:val="center"/>
        <w:rPr>
          <w:b/>
          <w:sz w:val="28"/>
          <w:szCs w:val="28"/>
        </w:rPr>
      </w:pPr>
    </w:p>
    <w:p w:rsidR="004A2043" w:rsidRPr="009A7611" w:rsidRDefault="004A2043" w:rsidP="004A2043">
      <w:pPr>
        <w:ind w:left="5387"/>
        <w:jc w:val="both"/>
      </w:pPr>
      <w:r w:rsidRPr="009A7611">
        <w:t xml:space="preserve">Заместитель прокурора Северного района </w:t>
      </w:r>
    </w:p>
    <w:p w:rsidR="004A2043" w:rsidRPr="009A7611" w:rsidRDefault="004A2043" w:rsidP="004A2043">
      <w:pPr>
        <w:ind w:left="5387"/>
        <w:jc w:val="both"/>
      </w:pPr>
      <w:r w:rsidRPr="009A7611">
        <w:t>советник юстиции</w:t>
      </w:r>
    </w:p>
    <w:p w:rsidR="004A2043" w:rsidRPr="009A7611" w:rsidRDefault="004A2043" w:rsidP="004A2043">
      <w:pPr>
        <w:ind w:left="5387"/>
        <w:jc w:val="both"/>
      </w:pPr>
      <w:r w:rsidRPr="009A7611">
        <w:t xml:space="preserve">Л.И. </w:t>
      </w:r>
      <w:proofErr w:type="spellStart"/>
      <w:r w:rsidRPr="009A7611">
        <w:t>Тишечко</w:t>
      </w:r>
      <w:proofErr w:type="spellEnd"/>
    </w:p>
    <w:p w:rsidR="004A2043" w:rsidRPr="009A7611" w:rsidRDefault="004A2043" w:rsidP="004A2043">
      <w:pPr>
        <w:shd w:val="clear" w:color="auto" w:fill="FFFFFF"/>
        <w:spacing w:line="313" w:lineRule="atLeast"/>
        <w:jc w:val="both"/>
        <w:rPr>
          <w:sz w:val="28"/>
          <w:szCs w:val="28"/>
        </w:rPr>
      </w:pPr>
    </w:p>
    <w:p w:rsidR="004A2043" w:rsidRPr="009A7611" w:rsidRDefault="004A2043" w:rsidP="004A2043">
      <w:pPr>
        <w:ind w:firstLine="708"/>
        <w:jc w:val="center"/>
        <w:rPr>
          <w:b/>
          <w:sz w:val="28"/>
          <w:szCs w:val="28"/>
        </w:rPr>
      </w:pPr>
    </w:p>
    <w:p w:rsidR="004A2043" w:rsidRPr="009A7611" w:rsidRDefault="004A2043" w:rsidP="004A2043">
      <w:pPr>
        <w:ind w:firstLine="708"/>
        <w:jc w:val="center"/>
        <w:rPr>
          <w:b/>
          <w:sz w:val="28"/>
          <w:szCs w:val="28"/>
        </w:rPr>
      </w:pPr>
    </w:p>
    <w:p w:rsidR="004A2043" w:rsidRPr="009A7611" w:rsidRDefault="004A2043" w:rsidP="004A2043">
      <w:pPr>
        <w:ind w:firstLine="708"/>
        <w:jc w:val="center"/>
        <w:rPr>
          <w:b/>
          <w:sz w:val="28"/>
          <w:szCs w:val="28"/>
        </w:rPr>
      </w:pPr>
    </w:p>
    <w:p w:rsidR="004A2043" w:rsidRPr="009A7611" w:rsidRDefault="004A2043" w:rsidP="004A2043">
      <w:pPr>
        <w:ind w:firstLine="708"/>
        <w:jc w:val="center"/>
        <w:rPr>
          <w:b/>
          <w:sz w:val="28"/>
          <w:szCs w:val="28"/>
        </w:rPr>
      </w:pPr>
      <w:r w:rsidRPr="009A7611">
        <w:rPr>
          <w:b/>
          <w:sz w:val="28"/>
          <w:szCs w:val="28"/>
        </w:rPr>
        <w:lastRenderedPageBreak/>
        <w:t>От уголовной ответственности освобожден житель с. Северного  в связи с применением принудительных мер медицинского характера</w:t>
      </w:r>
    </w:p>
    <w:p w:rsidR="004A2043" w:rsidRPr="009A7611" w:rsidRDefault="004A2043" w:rsidP="004A2043">
      <w:pPr>
        <w:ind w:firstLine="708"/>
        <w:jc w:val="both"/>
        <w:rPr>
          <w:sz w:val="28"/>
          <w:szCs w:val="28"/>
        </w:rPr>
      </w:pPr>
    </w:p>
    <w:p w:rsidR="004A2043" w:rsidRPr="009A7611" w:rsidRDefault="004A2043" w:rsidP="004A2043">
      <w:pPr>
        <w:ind w:firstLine="708"/>
        <w:jc w:val="both"/>
        <w:rPr>
          <w:sz w:val="28"/>
          <w:szCs w:val="28"/>
        </w:rPr>
      </w:pPr>
      <w:r w:rsidRPr="009A7611">
        <w:rPr>
          <w:sz w:val="28"/>
          <w:szCs w:val="28"/>
        </w:rPr>
        <w:t xml:space="preserve">22-летний житель села Северного постановлением Куйбышевского районного суда освобожден от уголовной ответственности за совершение запрещенного уголовным законом  деяния, предусмотренного п. «а», «в» </w:t>
      </w:r>
      <w:proofErr w:type="gramStart"/>
      <w:r w:rsidRPr="009A7611">
        <w:rPr>
          <w:sz w:val="28"/>
          <w:szCs w:val="28"/>
        </w:rPr>
        <w:t>ч</w:t>
      </w:r>
      <w:proofErr w:type="gramEnd"/>
      <w:r w:rsidRPr="009A7611">
        <w:rPr>
          <w:sz w:val="28"/>
          <w:szCs w:val="28"/>
        </w:rPr>
        <w:t xml:space="preserve">.2 ст.158 УК РФ – кража чужого имущества, совершенная группой лиц, с причинением значительного ущерба гражданину. </w:t>
      </w:r>
    </w:p>
    <w:p w:rsidR="004A2043" w:rsidRPr="009A7611" w:rsidRDefault="004A2043" w:rsidP="004A2043">
      <w:pPr>
        <w:ind w:firstLine="567"/>
        <w:jc w:val="both"/>
        <w:rPr>
          <w:sz w:val="28"/>
          <w:szCs w:val="28"/>
        </w:rPr>
      </w:pPr>
      <w:r w:rsidRPr="009A7611">
        <w:rPr>
          <w:sz w:val="28"/>
          <w:szCs w:val="28"/>
        </w:rPr>
        <w:t xml:space="preserve">В судебном заседании было установлено, что гр-н Р. совместно с двумя соисполнителями похитили из автомобиля  потерпевшего имущество на общую сумму 10 248 рублей 50 коп. </w:t>
      </w:r>
    </w:p>
    <w:p w:rsidR="004A2043" w:rsidRPr="009A7611" w:rsidRDefault="004A2043" w:rsidP="004A2043">
      <w:pPr>
        <w:ind w:firstLine="567"/>
        <w:jc w:val="both"/>
        <w:rPr>
          <w:sz w:val="28"/>
          <w:szCs w:val="28"/>
        </w:rPr>
      </w:pPr>
      <w:proofErr w:type="gramStart"/>
      <w:r w:rsidRPr="009A7611">
        <w:rPr>
          <w:sz w:val="28"/>
          <w:szCs w:val="28"/>
        </w:rPr>
        <w:t>Так как гр-н Р.,  совершая общественно-опасное деяние,   страдал ранее и обнаруживает в настоящее время психическое расстройство, которое  обуславливает возможность причинения им  существенного вреда, либо связано с опасностью для себя или других лиц, к нему судом применены принудительные меры медицинского характера  в виде принудительного лечения в медицинской организации, оказывающей психиатрическую помощь в стационарных условиях общего типа, освободив от уголовной ответственности.</w:t>
      </w:r>
      <w:proofErr w:type="gramEnd"/>
    </w:p>
    <w:p w:rsidR="004A2043" w:rsidRPr="009A7611" w:rsidRDefault="004A2043" w:rsidP="004A2043">
      <w:pPr>
        <w:ind w:firstLine="567"/>
        <w:jc w:val="both"/>
        <w:rPr>
          <w:sz w:val="28"/>
          <w:szCs w:val="28"/>
        </w:rPr>
      </w:pPr>
      <w:r w:rsidRPr="009A7611">
        <w:rPr>
          <w:sz w:val="28"/>
          <w:szCs w:val="28"/>
        </w:rPr>
        <w:t>Решение суда соответствует позиции  государственного обвинения.</w:t>
      </w:r>
    </w:p>
    <w:p w:rsidR="004A2043" w:rsidRPr="009A7611" w:rsidRDefault="004A2043" w:rsidP="004A2043">
      <w:pPr>
        <w:ind w:firstLine="567"/>
        <w:jc w:val="both"/>
        <w:rPr>
          <w:sz w:val="28"/>
          <w:szCs w:val="28"/>
        </w:rPr>
      </w:pPr>
    </w:p>
    <w:p w:rsidR="004A2043" w:rsidRPr="009A7611" w:rsidRDefault="004A2043" w:rsidP="004A2043">
      <w:pPr>
        <w:ind w:firstLine="567"/>
        <w:jc w:val="both"/>
        <w:rPr>
          <w:sz w:val="28"/>
          <w:szCs w:val="28"/>
        </w:rPr>
      </w:pPr>
    </w:p>
    <w:p w:rsidR="004A2043" w:rsidRPr="009A7611" w:rsidRDefault="004A2043" w:rsidP="004A2043">
      <w:pPr>
        <w:ind w:firstLine="708"/>
        <w:jc w:val="center"/>
        <w:rPr>
          <w:b/>
          <w:sz w:val="28"/>
          <w:szCs w:val="28"/>
        </w:rPr>
      </w:pPr>
    </w:p>
    <w:p w:rsidR="004A2043" w:rsidRPr="009A7611" w:rsidRDefault="004A2043" w:rsidP="004A2043">
      <w:pPr>
        <w:ind w:firstLine="708"/>
        <w:jc w:val="center"/>
        <w:rPr>
          <w:b/>
          <w:sz w:val="28"/>
          <w:szCs w:val="28"/>
        </w:rPr>
      </w:pPr>
    </w:p>
    <w:p w:rsidR="004A2043" w:rsidRPr="009A7611" w:rsidRDefault="004A2043" w:rsidP="004A2043">
      <w:pPr>
        <w:ind w:left="5387"/>
        <w:jc w:val="both"/>
      </w:pPr>
      <w:r w:rsidRPr="009A7611">
        <w:t xml:space="preserve">Заместитель прокурора Северного района </w:t>
      </w:r>
    </w:p>
    <w:p w:rsidR="004A2043" w:rsidRPr="009A7611" w:rsidRDefault="004A2043" w:rsidP="004A2043">
      <w:pPr>
        <w:ind w:left="5387"/>
        <w:jc w:val="both"/>
      </w:pPr>
      <w:r w:rsidRPr="009A7611">
        <w:t>советник юстиции</w:t>
      </w:r>
    </w:p>
    <w:p w:rsidR="004A2043" w:rsidRPr="009A7611" w:rsidRDefault="004A2043" w:rsidP="004A2043">
      <w:pPr>
        <w:ind w:left="5387"/>
        <w:jc w:val="both"/>
      </w:pPr>
      <w:r w:rsidRPr="009A7611">
        <w:t xml:space="preserve">Л.И. </w:t>
      </w:r>
      <w:proofErr w:type="spellStart"/>
      <w:r w:rsidRPr="009A7611">
        <w:t>Тишечко</w:t>
      </w:r>
      <w:proofErr w:type="spellEnd"/>
    </w:p>
    <w:p w:rsidR="004A2043" w:rsidRPr="009A7611" w:rsidRDefault="004A2043" w:rsidP="004A2043">
      <w:pPr>
        <w:shd w:val="clear" w:color="auto" w:fill="FFFFFF"/>
        <w:spacing w:line="313" w:lineRule="atLeast"/>
        <w:jc w:val="both"/>
        <w:rPr>
          <w:sz w:val="28"/>
          <w:szCs w:val="28"/>
        </w:rPr>
      </w:pPr>
    </w:p>
    <w:p w:rsidR="004A2043" w:rsidRPr="009A7611" w:rsidRDefault="004A2043" w:rsidP="004A2043">
      <w:pPr>
        <w:ind w:firstLine="708"/>
        <w:jc w:val="center"/>
        <w:rPr>
          <w:b/>
          <w:sz w:val="28"/>
          <w:szCs w:val="28"/>
        </w:rPr>
      </w:pPr>
    </w:p>
    <w:p w:rsidR="004A2043" w:rsidRPr="009A7611" w:rsidRDefault="004A2043" w:rsidP="004A2043">
      <w:pPr>
        <w:ind w:firstLine="708"/>
        <w:jc w:val="center"/>
        <w:rPr>
          <w:b/>
          <w:sz w:val="28"/>
          <w:szCs w:val="28"/>
        </w:rPr>
      </w:pPr>
      <w:r w:rsidRPr="009A7611">
        <w:rPr>
          <w:b/>
          <w:sz w:val="28"/>
          <w:szCs w:val="28"/>
        </w:rPr>
        <w:lastRenderedPageBreak/>
        <w:t>Образовательными организациями района нарушены требования антитеррористической защищенности</w:t>
      </w:r>
    </w:p>
    <w:p w:rsidR="004A2043" w:rsidRPr="009A7611" w:rsidRDefault="004A2043" w:rsidP="004A2043">
      <w:pPr>
        <w:ind w:firstLine="708"/>
        <w:jc w:val="both"/>
        <w:rPr>
          <w:sz w:val="28"/>
          <w:szCs w:val="28"/>
        </w:rPr>
      </w:pPr>
    </w:p>
    <w:p w:rsidR="004A2043" w:rsidRPr="009A7611" w:rsidRDefault="004A2043" w:rsidP="004A2043">
      <w:pPr>
        <w:ind w:firstLine="851"/>
        <w:jc w:val="both"/>
        <w:rPr>
          <w:sz w:val="28"/>
          <w:szCs w:val="28"/>
        </w:rPr>
      </w:pPr>
      <w:r w:rsidRPr="009A7611">
        <w:rPr>
          <w:sz w:val="28"/>
          <w:szCs w:val="28"/>
        </w:rPr>
        <w:t>Прокуратурой района проведена проверка соблюдения прав несовершеннолетних на доступность образования.</w:t>
      </w:r>
    </w:p>
    <w:p w:rsidR="004A2043" w:rsidRPr="009A7611" w:rsidRDefault="004A2043" w:rsidP="004A2043">
      <w:pPr>
        <w:ind w:firstLine="851"/>
        <w:jc w:val="both"/>
        <w:rPr>
          <w:sz w:val="28"/>
          <w:szCs w:val="28"/>
        </w:rPr>
      </w:pPr>
      <w:proofErr w:type="gramStart"/>
      <w:r w:rsidRPr="009A7611">
        <w:rPr>
          <w:sz w:val="28"/>
          <w:szCs w:val="28"/>
        </w:rPr>
        <w:t>Установлено, что  постановлением Правительства РФ от 05.03.2022 №289 «О внесении изменений в некоторые акты правительства РФ в сфере обеспечения антитеррористической защищенности объектов (территорий), в постановление Правительства РФ № 1006  внесены существенные изменения, касающиеся критериев определения категории объекта, в том числе, изменен раздела 5 паспорта безопасности, а также иные изменения (начало действия обновленных Требований с 13.03.2022 года).</w:t>
      </w:r>
      <w:proofErr w:type="gramEnd"/>
      <w:r w:rsidRPr="009A7611">
        <w:rPr>
          <w:sz w:val="28"/>
          <w:szCs w:val="28"/>
        </w:rPr>
        <w:t xml:space="preserve"> Постановление правительства РФ №1006 (в ред. от 17.08.2019) в соответствии с которым проводилось категорирование признано недействующим, в настоящее время указанное постановление Правительства РФ действует в ред. от 13.03.2022 года.</w:t>
      </w:r>
    </w:p>
    <w:p w:rsidR="004A2043" w:rsidRPr="009A7611" w:rsidRDefault="004A2043" w:rsidP="004A2043">
      <w:pPr>
        <w:ind w:firstLine="851"/>
        <w:jc w:val="both"/>
        <w:rPr>
          <w:sz w:val="28"/>
          <w:szCs w:val="28"/>
        </w:rPr>
      </w:pPr>
      <w:r w:rsidRPr="009A7611">
        <w:rPr>
          <w:sz w:val="28"/>
          <w:szCs w:val="28"/>
        </w:rPr>
        <w:t>Приведение паспортов безопасности объектов образования в соответствии с внесенными изменениями обусловлено характером, а также направленностью регулируемых отношений – охрана жизни и здоровья несовершеннолетних, что является одной из первостепенных задач современного общества.</w:t>
      </w:r>
    </w:p>
    <w:p w:rsidR="004A2043" w:rsidRPr="009A7611" w:rsidRDefault="004A2043" w:rsidP="004A2043">
      <w:pPr>
        <w:ind w:firstLine="851"/>
        <w:jc w:val="both"/>
        <w:rPr>
          <w:sz w:val="28"/>
          <w:szCs w:val="28"/>
        </w:rPr>
      </w:pPr>
      <w:r w:rsidRPr="009A7611">
        <w:rPr>
          <w:sz w:val="28"/>
          <w:szCs w:val="28"/>
        </w:rPr>
        <w:t>Однако в течение истекшего периода 2022 года образовательными организациями района работа по приведение паспортов безопасности объектов образования в соответствии с внесенными изменениями не проведена.</w:t>
      </w:r>
    </w:p>
    <w:p w:rsidR="004A2043" w:rsidRPr="009A7611" w:rsidRDefault="004A2043" w:rsidP="004A2043">
      <w:pPr>
        <w:ind w:firstLine="851"/>
        <w:jc w:val="both"/>
        <w:rPr>
          <w:rFonts w:ascii="Arial" w:hAnsi="Arial" w:cs="Arial"/>
          <w:sz w:val="28"/>
          <w:szCs w:val="28"/>
          <w:shd w:val="clear" w:color="auto" w:fill="FFFFFF"/>
        </w:rPr>
      </w:pPr>
      <w:r w:rsidRPr="009A7611">
        <w:rPr>
          <w:sz w:val="28"/>
          <w:szCs w:val="28"/>
        </w:rPr>
        <w:t>По результатам проверки руководителям образовательных организаций района  внесено 12 представлений (находятся на рассмотрении).</w:t>
      </w:r>
    </w:p>
    <w:p w:rsidR="004A2043" w:rsidRPr="009A7611" w:rsidRDefault="004A2043" w:rsidP="004A2043">
      <w:pPr>
        <w:ind w:left="5387"/>
        <w:jc w:val="both"/>
      </w:pPr>
      <w:r w:rsidRPr="009A7611">
        <w:t xml:space="preserve">Заместитель прокурора Северного района </w:t>
      </w:r>
    </w:p>
    <w:p w:rsidR="004A2043" w:rsidRPr="009A7611" w:rsidRDefault="004A2043" w:rsidP="004A2043">
      <w:pPr>
        <w:ind w:left="5387"/>
        <w:jc w:val="both"/>
      </w:pPr>
      <w:r w:rsidRPr="009A7611">
        <w:t>советник юстиции</w:t>
      </w:r>
    </w:p>
    <w:p w:rsidR="004A2043" w:rsidRPr="009A7611" w:rsidRDefault="004A2043" w:rsidP="004A2043">
      <w:pPr>
        <w:ind w:left="5387"/>
        <w:jc w:val="both"/>
      </w:pPr>
      <w:r w:rsidRPr="009A7611">
        <w:t xml:space="preserve">Л.И. </w:t>
      </w:r>
      <w:proofErr w:type="spellStart"/>
      <w:r w:rsidRPr="009A7611">
        <w:t>Тишечко</w:t>
      </w:r>
      <w:proofErr w:type="spellEnd"/>
    </w:p>
    <w:p w:rsidR="004A2043" w:rsidRPr="009A7611" w:rsidRDefault="004A2043" w:rsidP="004A2043">
      <w:pPr>
        <w:autoSpaceDE w:val="0"/>
        <w:autoSpaceDN w:val="0"/>
        <w:ind w:firstLine="720"/>
        <w:jc w:val="center"/>
        <w:rPr>
          <w:b/>
          <w:sz w:val="28"/>
          <w:szCs w:val="28"/>
        </w:rPr>
      </w:pPr>
      <w:r w:rsidRPr="009A7611">
        <w:rPr>
          <w:b/>
          <w:sz w:val="28"/>
          <w:szCs w:val="28"/>
        </w:rPr>
        <w:lastRenderedPageBreak/>
        <w:t>Выявлены нарушения законодательства в сфере защиты прав субъектов предпринимательской деятельности</w:t>
      </w:r>
    </w:p>
    <w:p w:rsidR="004A2043" w:rsidRPr="009A7611" w:rsidRDefault="004A2043" w:rsidP="004A2043">
      <w:pPr>
        <w:autoSpaceDE w:val="0"/>
        <w:autoSpaceDN w:val="0"/>
        <w:ind w:firstLine="720"/>
        <w:jc w:val="center"/>
        <w:rPr>
          <w:sz w:val="28"/>
          <w:szCs w:val="28"/>
        </w:rPr>
      </w:pPr>
    </w:p>
    <w:p w:rsidR="004A2043" w:rsidRPr="009A7611" w:rsidRDefault="004A2043" w:rsidP="004A2043">
      <w:pPr>
        <w:shd w:val="clear" w:color="auto" w:fill="FFFFFF"/>
        <w:ind w:firstLine="708"/>
        <w:jc w:val="both"/>
        <w:rPr>
          <w:bCs/>
          <w:sz w:val="28"/>
          <w:szCs w:val="28"/>
        </w:rPr>
      </w:pPr>
      <w:r w:rsidRPr="009A7611">
        <w:rPr>
          <w:bCs/>
          <w:sz w:val="28"/>
          <w:szCs w:val="28"/>
        </w:rPr>
        <w:t xml:space="preserve">Прокуратурой района с целью защиты прав субъектов предпринимательской деятельности проведен мониторинг информации, размещенной на официальном сайте </w:t>
      </w:r>
      <w:hyperlink r:id="rId4" w:history="1">
        <w:r w:rsidRPr="009A7611">
          <w:rPr>
            <w:rStyle w:val="a7"/>
            <w:bCs/>
            <w:sz w:val="28"/>
            <w:szCs w:val="28"/>
            <w:lang w:val="en-US"/>
          </w:rPr>
          <w:t>http</w:t>
        </w:r>
        <w:r w:rsidRPr="009A7611">
          <w:rPr>
            <w:rStyle w:val="a7"/>
            <w:bCs/>
            <w:sz w:val="28"/>
            <w:szCs w:val="28"/>
          </w:rPr>
          <w:t>://</w:t>
        </w:r>
        <w:proofErr w:type="spellStart"/>
        <w:r w:rsidRPr="009A7611">
          <w:rPr>
            <w:rStyle w:val="a7"/>
            <w:bCs/>
            <w:sz w:val="28"/>
            <w:szCs w:val="28"/>
            <w:lang w:val="en-US"/>
          </w:rPr>
          <w:t>zakupki</w:t>
        </w:r>
        <w:proofErr w:type="spellEnd"/>
        <w:r w:rsidRPr="009A7611">
          <w:rPr>
            <w:rStyle w:val="a7"/>
            <w:bCs/>
            <w:sz w:val="28"/>
            <w:szCs w:val="28"/>
          </w:rPr>
          <w:t>.</w:t>
        </w:r>
        <w:proofErr w:type="spellStart"/>
        <w:r w:rsidRPr="009A7611">
          <w:rPr>
            <w:rStyle w:val="a7"/>
            <w:bCs/>
            <w:sz w:val="28"/>
            <w:szCs w:val="28"/>
            <w:lang w:val="en-US"/>
          </w:rPr>
          <w:t>gov</w:t>
        </w:r>
        <w:proofErr w:type="spellEnd"/>
        <w:r w:rsidRPr="009A7611">
          <w:rPr>
            <w:rStyle w:val="a7"/>
            <w:bCs/>
            <w:sz w:val="28"/>
            <w:szCs w:val="28"/>
          </w:rPr>
          <w:t>.</w:t>
        </w:r>
        <w:proofErr w:type="spellStart"/>
        <w:r w:rsidRPr="009A7611">
          <w:rPr>
            <w:rStyle w:val="a7"/>
            <w:bCs/>
            <w:sz w:val="28"/>
            <w:szCs w:val="28"/>
            <w:lang w:val="en-US"/>
          </w:rPr>
          <w:t>ru</w:t>
        </w:r>
        <w:proofErr w:type="spellEnd"/>
      </w:hyperlink>
      <w:r w:rsidRPr="009A7611">
        <w:rPr>
          <w:bCs/>
          <w:sz w:val="28"/>
          <w:szCs w:val="28"/>
        </w:rPr>
        <w:t xml:space="preserve">  в разделе «мониторинг и отчетность» подраздел «отчеты заказчика по контрактам».</w:t>
      </w:r>
    </w:p>
    <w:p w:rsidR="004A2043" w:rsidRPr="009A7611" w:rsidRDefault="004A2043" w:rsidP="004A2043">
      <w:pPr>
        <w:shd w:val="clear" w:color="auto" w:fill="FFFFFF"/>
        <w:ind w:firstLine="708"/>
        <w:jc w:val="both"/>
        <w:rPr>
          <w:bCs/>
          <w:sz w:val="28"/>
          <w:szCs w:val="28"/>
        </w:rPr>
      </w:pPr>
      <w:r w:rsidRPr="009A7611">
        <w:rPr>
          <w:bCs/>
          <w:sz w:val="28"/>
          <w:szCs w:val="28"/>
        </w:rPr>
        <w:t>В соответствии с пунктом 1 статьи 30 Федерального закона от 05.04.2013 №44-ФЗ «О контрактной системе в сфере закупок товаров, работ, услуг для обеспечения государственных и муниципальных нужд» заказчики обязаны осуществлять закупки у субъектов малого предпринимательства, социально ориентированных некоммерческих организаций в объеме не менее чем пятнадцать процентов совокупного годового объема закупок.</w:t>
      </w:r>
    </w:p>
    <w:p w:rsidR="004A2043" w:rsidRPr="009A7611" w:rsidRDefault="004A2043" w:rsidP="004A2043">
      <w:pPr>
        <w:shd w:val="clear" w:color="auto" w:fill="FFFFFF"/>
        <w:ind w:firstLine="708"/>
        <w:jc w:val="both"/>
        <w:rPr>
          <w:bCs/>
          <w:sz w:val="28"/>
          <w:szCs w:val="28"/>
        </w:rPr>
      </w:pPr>
      <w:r w:rsidRPr="009A7611">
        <w:rPr>
          <w:bCs/>
          <w:sz w:val="28"/>
          <w:szCs w:val="28"/>
        </w:rPr>
        <w:t xml:space="preserve">В силу пункта 4 статьи 30 Федерального закона № 44-ФЗ по итогам года заказчик обязан составить отчет об объеме закупок у субъектов малого предпринимательства, социально ориентированных некоммерческих организаций и до 1 апреля года, следующего за отчетным годом, </w:t>
      </w:r>
      <w:proofErr w:type="gramStart"/>
      <w:r w:rsidRPr="009A7611">
        <w:rPr>
          <w:bCs/>
          <w:sz w:val="28"/>
          <w:szCs w:val="28"/>
        </w:rPr>
        <w:t>разместить</w:t>
      </w:r>
      <w:proofErr w:type="gramEnd"/>
      <w:r w:rsidRPr="009A7611">
        <w:rPr>
          <w:bCs/>
          <w:sz w:val="28"/>
          <w:szCs w:val="28"/>
        </w:rPr>
        <w:t xml:space="preserve"> такой отчет в единой информационной системе. </w:t>
      </w:r>
    </w:p>
    <w:p w:rsidR="004A2043" w:rsidRPr="009A7611" w:rsidRDefault="004A2043" w:rsidP="004A2043">
      <w:pPr>
        <w:shd w:val="clear" w:color="auto" w:fill="FFFFFF"/>
        <w:ind w:firstLine="708"/>
        <w:jc w:val="both"/>
        <w:rPr>
          <w:bCs/>
          <w:sz w:val="28"/>
          <w:szCs w:val="28"/>
        </w:rPr>
      </w:pPr>
      <w:r w:rsidRPr="009A7611">
        <w:rPr>
          <w:bCs/>
          <w:sz w:val="28"/>
          <w:szCs w:val="28"/>
        </w:rPr>
        <w:t xml:space="preserve">В ходе проверки установлено, что в нарушение указанных требований Федерального закона МКОУ </w:t>
      </w:r>
      <w:proofErr w:type="spellStart"/>
      <w:proofErr w:type="gramStart"/>
      <w:r w:rsidRPr="009A7611">
        <w:rPr>
          <w:bCs/>
          <w:sz w:val="28"/>
          <w:szCs w:val="28"/>
        </w:rPr>
        <w:t>Верх-Красноярской</w:t>
      </w:r>
      <w:proofErr w:type="spellEnd"/>
      <w:proofErr w:type="gramEnd"/>
      <w:r w:rsidRPr="009A7611">
        <w:rPr>
          <w:bCs/>
          <w:sz w:val="28"/>
          <w:szCs w:val="28"/>
        </w:rPr>
        <w:t xml:space="preserve"> СШ отчет об объеме закупок у субъектов малого предпринимательства за 2021 год на официальном сайте </w:t>
      </w:r>
      <w:hyperlink r:id="rId5" w:history="1">
        <w:r w:rsidRPr="009A7611">
          <w:rPr>
            <w:rStyle w:val="a7"/>
            <w:bCs/>
            <w:sz w:val="28"/>
            <w:szCs w:val="28"/>
            <w:lang w:val="en-US"/>
          </w:rPr>
          <w:t>http</w:t>
        </w:r>
        <w:r w:rsidRPr="009A7611">
          <w:rPr>
            <w:rStyle w:val="a7"/>
            <w:bCs/>
            <w:sz w:val="28"/>
            <w:szCs w:val="28"/>
          </w:rPr>
          <w:t>://</w:t>
        </w:r>
        <w:proofErr w:type="spellStart"/>
        <w:r w:rsidRPr="009A7611">
          <w:rPr>
            <w:rStyle w:val="a7"/>
            <w:bCs/>
            <w:sz w:val="28"/>
            <w:szCs w:val="28"/>
            <w:lang w:val="en-US"/>
          </w:rPr>
          <w:t>zakupki</w:t>
        </w:r>
        <w:proofErr w:type="spellEnd"/>
        <w:r w:rsidRPr="009A7611">
          <w:rPr>
            <w:rStyle w:val="a7"/>
            <w:bCs/>
            <w:sz w:val="28"/>
            <w:szCs w:val="28"/>
          </w:rPr>
          <w:t>.</w:t>
        </w:r>
        <w:proofErr w:type="spellStart"/>
        <w:r w:rsidRPr="009A7611">
          <w:rPr>
            <w:rStyle w:val="a7"/>
            <w:bCs/>
            <w:sz w:val="28"/>
            <w:szCs w:val="28"/>
            <w:lang w:val="en-US"/>
          </w:rPr>
          <w:t>gov</w:t>
        </w:r>
        <w:proofErr w:type="spellEnd"/>
        <w:r w:rsidRPr="009A7611">
          <w:rPr>
            <w:rStyle w:val="a7"/>
            <w:bCs/>
            <w:sz w:val="28"/>
            <w:szCs w:val="28"/>
          </w:rPr>
          <w:t>.</w:t>
        </w:r>
        <w:proofErr w:type="spellStart"/>
        <w:r w:rsidRPr="009A7611">
          <w:rPr>
            <w:rStyle w:val="a7"/>
            <w:bCs/>
            <w:sz w:val="28"/>
            <w:szCs w:val="28"/>
            <w:lang w:val="en-US"/>
          </w:rPr>
          <w:t>ru</w:t>
        </w:r>
        <w:proofErr w:type="spellEnd"/>
      </w:hyperlink>
      <w:r w:rsidRPr="009A7611">
        <w:rPr>
          <w:bCs/>
          <w:sz w:val="28"/>
          <w:szCs w:val="28"/>
        </w:rPr>
        <w:t xml:space="preserve">  размещен с нарушением установленного законом срока.</w:t>
      </w:r>
    </w:p>
    <w:p w:rsidR="004A2043" w:rsidRPr="009A7611" w:rsidRDefault="004A2043" w:rsidP="004A2043">
      <w:pPr>
        <w:ind w:firstLine="708"/>
        <w:jc w:val="both"/>
        <w:rPr>
          <w:rFonts w:ascii="Arial" w:hAnsi="Arial" w:cs="Arial"/>
          <w:sz w:val="28"/>
          <w:szCs w:val="28"/>
          <w:shd w:val="clear" w:color="auto" w:fill="FFFFFF"/>
        </w:rPr>
      </w:pPr>
      <w:r w:rsidRPr="009A7611">
        <w:rPr>
          <w:sz w:val="28"/>
          <w:szCs w:val="28"/>
        </w:rPr>
        <w:t xml:space="preserve">По результатам проверки руководителю образовательной организации внесено представление, также возбуждено дело об административном правонарушении по </w:t>
      </w:r>
      <w:proofErr w:type="gramStart"/>
      <w:r w:rsidRPr="009A7611">
        <w:rPr>
          <w:sz w:val="28"/>
          <w:szCs w:val="28"/>
        </w:rPr>
        <w:t>ч</w:t>
      </w:r>
      <w:proofErr w:type="gramEnd"/>
      <w:r w:rsidRPr="009A7611">
        <w:rPr>
          <w:sz w:val="28"/>
          <w:szCs w:val="28"/>
        </w:rPr>
        <w:t xml:space="preserve">.1.3 ст.7.30 </w:t>
      </w:r>
      <w:proofErr w:type="spellStart"/>
      <w:r w:rsidRPr="009A7611">
        <w:rPr>
          <w:sz w:val="28"/>
          <w:szCs w:val="28"/>
        </w:rPr>
        <w:t>КоАП</w:t>
      </w:r>
      <w:proofErr w:type="spellEnd"/>
      <w:r w:rsidRPr="009A7611">
        <w:rPr>
          <w:sz w:val="28"/>
          <w:szCs w:val="28"/>
        </w:rPr>
        <w:t xml:space="preserve"> РФ (направлено в Контрольное управление Новосибирской области для рассмотрения)</w:t>
      </w:r>
    </w:p>
    <w:p w:rsidR="004A2043" w:rsidRPr="009A7611" w:rsidRDefault="004A2043" w:rsidP="004A2043">
      <w:pPr>
        <w:ind w:firstLine="709"/>
        <w:jc w:val="both"/>
        <w:rPr>
          <w:rFonts w:ascii="Arial" w:hAnsi="Arial" w:cs="Arial"/>
          <w:sz w:val="28"/>
          <w:szCs w:val="28"/>
          <w:shd w:val="clear" w:color="auto" w:fill="FFFFFF"/>
        </w:rPr>
      </w:pPr>
    </w:p>
    <w:p w:rsidR="004A2043" w:rsidRPr="009A7611" w:rsidRDefault="004A2043" w:rsidP="004A2043">
      <w:pPr>
        <w:ind w:left="5387"/>
        <w:jc w:val="both"/>
      </w:pPr>
      <w:r w:rsidRPr="009A7611">
        <w:t xml:space="preserve">Заместитель прокурора Северного района </w:t>
      </w:r>
    </w:p>
    <w:p w:rsidR="004A2043" w:rsidRPr="009A7611" w:rsidRDefault="004A2043" w:rsidP="004A2043">
      <w:pPr>
        <w:ind w:left="5387"/>
        <w:jc w:val="both"/>
      </w:pPr>
      <w:r w:rsidRPr="009A7611">
        <w:t>советник юстиции</w:t>
      </w:r>
    </w:p>
    <w:p w:rsidR="004A2043" w:rsidRPr="009A7611" w:rsidRDefault="004A2043" w:rsidP="00F74C43">
      <w:pPr>
        <w:ind w:left="5387"/>
        <w:jc w:val="both"/>
        <w:rPr>
          <w:b/>
          <w:sz w:val="28"/>
          <w:szCs w:val="28"/>
        </w:rPr>
      </w:pPr>
      <w:r w:rsidRPr="009A7611">
        <w:t xml:space="preserve">Л.И. </w:t>
      </w:r>
      <w:proofErr w:type="spellStart"/>
      <w:r w:rsidRPr="009A7611">
        <w:t>Тишечко</w:t>
      </w:r>
      <w:proofErr w:type="spellEnd"/>
    </w:p>
    <w:p w:rsidR="004A2043" w:rsidRPr="009A7611" w:rsidRDefault="004A2043" w:rsidP="004A2043">
      <w:pPr>
        <w:jc w:val="center"/>
        <w:rPr>
          <w:b/>
          <w:sz w:val="28"/>
          <w:szCs w:val="28"/>
        </w:rPr>
      </w:pPr>
      <w:r w:rsidRPr="009A7611">
        <w:rPr>
          <w:b/>
          <w:sz w:val="28"/>
          <w:szCs w:val="28"/>
        </w:rPr>
        <w:lastRenderedPageBreak/>
        <w:t xml:space="preserve">Прокурором выявлены нарушения законодательства </w:t>
      </w:r>
    </w:p>
    <w:p w:rsidR="004A2043" w:rsidRPr="009A7611" w:rsidRDefault="004A2043" w:rsidP="004A2043">
      <w:pPr>
        <w:jc w:val="center"/>
        <w:rPr>
          <w:b/>
          <w:sz w:val="28"/>
          <w:szCs w:val="28"/>
        </w:rPr>
      </w:pPr>
      <w:r w:rsidRPr="009A7611">
        <w:rPr>
          <w:b/>
          <w:sz w:val="28"/>
          <w:szCs w:val="28"/>
        </w:rPr>
        <w:t xml:space="preserve">работодателем при высвобождении работников </w:t>
      </w:r>
    </w:p>
    <w:p w:rsidR="004A2043" w:rsidRPr="009A7611" w:rsidRDefault="004A2043" w:rsidP="004A2043">
      <w:pPr>
        <w:ind w:firstLine="709"/>
        <w:jc w:val="both"/>
        <w:rPr>
          <w:sz w:val="28"/>
          <w:szCs w:val="28"/>
        </w:rPr>
      </w:pPr>
      <w:r w:rsidRPr="009A7611">
        <w:rPr>
          <w:sz w:val="28"/>
          <w:szCs w:val="28"/>
        </w:rPr>
        <w:t xml:space="preserve">Прокуратурой района в июне 2022 года проведена проверка соблюдения трудового законодательства на предприятиях, на которых осуществляется высвобождение работников. </w:t>
      </w:r>
    </w:p>
    <w:p w:rsidR="00F74C43" w:rsidRDefault="004A2043" w:rsidP="004A2043">
      <w:pPr>
        <w:adjustRightInd w:val="0"/>
        <w:ind w:firstLine="708"/>
        <w:jc w:val="both"/>
        <w:rPr>
          <w:rFonts w:eastAsia="Calibri"/>
          <w:sz w:val="28"/>
          <w:szCs w:val="28"/>
        </w:rPr>
      </w:pPr>
      <w:r w:rsidRPr="009A7611">
        <w:rPr>
          <w:sz w:val="28"/>
          <w:szCs w:val="28"/>
        </w:rPr>
        <w:t xml:space="preserve">В соответствии с ч.2 ст.25 Закон РФ от 19 апреля 1991 г. № 1032-1 </w:t>
      </w:r>
      <w:r w:rsidRPr="009A7611">
        <w:rPr>
          <w:rFonts w:eastAsia="Calibri"/>
          <w:sz w:val="28"/>
          <w:szCs w:val="28"/>
        </w:rPr>
        <w:t xml:space="preserve">при принятии решения о ликвидации организации либо прекращении деятельности индивидуальным предпринимателем, сокращении численности или штата работников организации, индивидуального предпринимателя и возможном расторжении трудовых договоров работодатель-организация не </w:t>
      </w:r>
      <w:proofErr w:type="gramStart"/>
      <w:r w:rsidRPr="009A7611">
        <w:rPr>
          <w:rFonts w:eastAsia="Calibri"/>
          <w:sz w:val="28"/>
          <w:szCs w:val="28"/>
        </w:rPr>
        <w:t>позднее</w:t>
      </w:r>
      <w:proofErr w:type="gramEnd"/>
      <w:r w:rsidRPr="009A7611">
        <w:rPr>
          <w:rFonts w:eastAsia="Calibri"/>
          <w:sz w:val="28"/>
          <w:szCs w:val="28"/>
        </w:rPr>
        <w:t xml:space="preserve"> чем за два месяца, а работодатель - индивидуальный предприниматель не позднее чем за две недели до начала проведения соответствующих мероприятий обязаны в письменной форме сообщить об этом в органы службы занятости, указав должность, профессию, специальность и квалификационные требования к ним, условия оплаты труда каждого конкретного работника, а в случае, если решение о сокращении численности или штата работников организации может привести к массовому увольнению работников, - не </w:t>
      </w:r>
      <w:proofErr w:type="gramStart"/>
      <w:r w:rsidRPr="009A7611">
        <w:rPr>
          <w:rFonts w:eastAsia="Calibri"/>
          <w:sz w:val="28"/>
          <w:szCs w:val="28"/>
        </w:rPr>
        <w:t>позднее</w:t>
      </w:r>
      <w:proofErr w:type="gramEnd"/>
      <w:r w:rsidRPr="009A7611">
        <w:rPr>
          <w:rFonts w:eastAsia="Calibri"/>
          <w:sz w:val="28"/>
          <w:szCs w:val="28"/>
        </w:rPr>
        <w:t xml:space="preserve"> чем за три месяца до начала проведения соответствующих мероприятий.</w:t>
      </w:r>
    </w:p>
    <w:p w:rsidR="004A2043" w:rsidRPr="009A7611" w:rsidRDefault="004A2043" w:rsidP="004A2043">
      <w:pPr>
        <w:adjustRightInd w:val="0"/>
        <w:ind w:firstLine="708"/>
        <w:jc w:val="both"/>
        <w:rPr>
          <w:sz w:val="28"/>
          <w:szCs w:val="28"/>
        </w:rPr>
      </w:pPr>
      <w:r w:rsidRPr="009A7611">
        <w:rPr>
          <w:sz w:val="28"/>
          <w:szCs w:val="28"/>
        </w:rPr>
        <w:t xml:space="preserve">В ходе проведенной проверки установлено, что </w:t>
      </w:r>
      <w:r w:rsidRPr="009A7611">
        <w:rPr>
          <w:rFonts w:eastAsia="Calibri"/>
          <w:bCs/>
          <w:sz w:val="28"/>
          <w:szCs w:val="28"/>
        </w:rPr>
        <w:t xml:space="preserve">директором МКОУ </w:t>
      </w:r>
      <w:proofErr w:type="spellStart"/>
      <w:r w:rsidRPr="009A7611">
        <w:rPr>
          <w:rFonts w:eastAsia="Calibri"/>
          <w:bCs/>
          <w:sz w:val="28"/>
          <w:szCs w:val="28"/>
        </w:rPr>
        <w:t>Чувашинской</w:t>
      </w:r>
      <w:proofErr w:type="spellEnd"/>
      <w:r w:rsidRPr="009A7611">
        <w:rPr>
          <w:rFonts w:eastAsia="Calibri"/>
          <w:bCs/>
          <w:sz w:val="28"/>
          <w:szCs w:val="28"/>
        </w:rPr>
        <w:t xml:space="preserve"> ОШ, а также директором МКОУ </w:t>
      </w:r>
      <w:proofErr w:type="spellStart"/>
      <w:r w:rsidRPr="009A7611">
        <w:rPr>
          <w:rFonts w:eastAsia="Calibri"/>
          <w:bCs/>
          <w:sz w:val="28"/>
          <w:szCs w:val="28"/>
        </w:rPr>
        <w:t>Биазинской</w:t>
      </w:r>
      <w:proofErr w:type="spellEnd"/>
      <w:r w:rsidRPr="009A7611">
        <w:rPr>
          <w:rFonts w:eastAsia="Calibri"/>
          <w:bCs/>
          <w:sz w:val="28"/>
          <w:szCs w:val="28"/>
        </w:rPr>
        <w:t xml:space="preserve"> СШ уведомления о предстоящем сокращении штата работников организаций были направлены в центр занятости населения Северного района  с нарушением сроков, установленных ч.2 ст. 25</w:t>
      </w:r>
      <w:r w:rsidRPr="009A7611">
        <w:rPr>
          <w:sz w:val="28"/>
          <w:szCs w:val="28"/>
        </w:rPr>
        <w:t xml:space="preserve"> Закон РФ от 19 апреля 1991 г. № 1032-1 (</w:t>
      </w:r>
      <w:proofErr w:type="gramStart"/>
      <w:r w:rsidRPr="009A7611">
        <w:rPr>
          <w:sz w:val="28"/>
          <w:szCs w:val="28"/>
        </w:rPr>
        <w:t>позднее</w:t>
      </w:r>
      <w:proofErr w:type="gramEnd"/>
      <w:r w:rsidRPr="009A7611">
        <w:rPr>
          <w:sz w:val="28"/>
          <w:szCs w:val="28"/>
        </w:rPr>
        <w:t xml:space="preserve"> чем за два месяца).</w:t>
      </w:r>
    </w:p>
    <w:p w:rsidR="004A2043" w:rsidRPr="009A7611" w:rsidRDefault="004A2043" w:rsidP="00F74C43">
      <w:pPr>
        <w:shd w:val="clear" w:color="auto" w:fill="FFFFFF"/>
        <w:ind w:firstLine="709"/>
        <w:jc w:val="both"/>
        <w:rPr>
          <w:sz w:val="28"/>
          <w:szCs w:val="28"/>
        </w:rPr>
      </w:pPr>
      <w:r w:rsidRPr="009A7611">
        <w:rPr>
          <w:sz w:val="28"/>
          <w:szCs w:val="28"/>
        </w:rPr>
        <w:t xml:space="preserve">В связи с выявленными нарушениями прокуратурой района руководителям указанных организаций  внесено 2 представления (рассмотрены, удовлетворены, 2 виновных должностных лица привлечено к дисциплинарной ответственности). Также, в отношении виновных должностных лиц </w:t>
      </w:r>
      <w:r w:rsidRPr="009A7611">
        <w:rPr>
          <w:rFonts w:eastAsia="Calibri"/>
          <w:bCs/>
          <w:sz w:val="28"/>
          <w:szCs w:val="28"/>
        </w:rPr>
        <w:t xml:space="preserve">МКОУ </w:t>
      </w:r>
      <w:proofErr w:type="spellStart"/>
      <w:r w:rsidRPr="009A7611">
        <w:rPr>
          <w:rFonts w:eastAsia="Calibri"/>
          <w:bCs/>
          <w:sz w:val="28"/>
          <w:szCs w:val="28"/>
        </w:rPr>
        <w:t>Чувашинской</w:t>
      </w:r>
      <w:proofErr w:type="spellEnd"/>
      <w:r w:rsidRPr="009A7611">
        <w:rPr>
          <w:rFonts w:eastAsia="Calibri"/>
          <w:bCs/>
          <w:sz w:val="28"/>
          <w:szCs w:val="28"/>
        </w:rPr>
        <w:t xml:space="preserve"> ОШ, МКОУ </w:t>
      </w:r>
      <w:proofErr w:type="spellStart"/>
      <w:r w:rsidRPr="009A7611">
        <w:rPr>
          <w:rFonts w:eastAsia="Calibri"/>
          <w:bCs/>
          <w:sz w:val="28"/>
          <w:szCs w:val="28"/>
        </w:rPr>
        <w:t>Биазинской</w:t>
      </w:r>
      <w:proofErr w:type="spellEnd"/>
      <w:r w:rsidRPr="009A7611">
        <w:rPr>
          <w:rFonts w:eastAsia="Calibri"/>
          <w:bCs/>
          <w:sz w:val="28"/>
          <w:szCs w:val="28"/>
        </w:rPr>
        <w:t xml:space="preserve"> СШ вынесены постановления о возбуждении дела об административном правонарушении по ст.19.7 </w:t>
      </w:r>
      <w:proofErr w:type="spellStart"/>
      <w:r w:rsidRPr="009A7611">
        <w:rPr>
          <w:rFonts w:eastAsia="Calibri"/>
          <w:bCs/>
          <w:sz w:val="28"/>
          <w:szCs w:val="28"/>
        </w:rPr>
        <w:t>КоАП</w:t>
      </w:r>
      <w:proofErr w:type="spellEnd"/>
      <w:r w:rsidRPr="009A7611">
        <w:rPr>
          <w:rFonts w:eastAsia="Calibri"/>
          <w:bCs/>
          <w:sz w:val="28"/>
          <w:szCs w:val="28"/>
        </w:rPr>
        <w:t xml:space="preserve"> РФ (направлены для рассмотрения мировому судье).</w:t>
      </w:r>
    </w:p>
    <w:p w:rsidR="004A2043" w:rsidRPr="009A7611" w:rsidRDefault="004A2043" w:rsidP="004A2043">
      <w:pPr>
        <w:ind w:left="5387"/>
        <w:jc w:val="both"/>
      </w:pPr>
      <w:r w:rsidRPr="009A7611">
        <w:t xml:space="preserve">Помощник прокурора Северного района </w:t>
      </w:r>
    </w:p>
    <w:p w:rsidR="004A2043" w:rsidRPr="009A7611" w:rsidRDefault="004A2043" w:rsidP="004A2043">
      <w:pPr>
        <w:ind w:left="5387"/>
        <w:jc w:val="both"/>
      </w:pPr>
      <w:r w:rsidRPr="009A7611">
        <w:t>юрист 1 класса</w:t>
      </w:r>
      <w:r w:rsidR="00F74C43">
        <w:t xml:space="preserve">   </w:t>
      </w:r>
      <w:r w:rsidRPr="009A7611">
        <w:t>Мамаев К.О.</w:t>
      </w:r>
    </w:p>
    <w:p w:rsidR="004A2043" w:rsidRPr="009A7611" w:rsidRDefault="004A2043" w:rsidP="004A2043">
      <w:pPr>
        <w:jc w:val="center"/>
        <w:rPr>
          <w:b/>
          <w:sz w:val="32"/>
          <w:szCs w:val="32"/>
          <w:shd w:val="clear" w:color="auto" w:fill="FFFFFF"/>
        </w:rPr>
      </w:pPr>
      <w:r w:rsidRPr="009A7611">
        <w:rPr>
          <w:b/>
          <w:sz w:val="32"/>
          <w:szCs w:val="32"/>
          <w:shd w:val="clear" w:color="auto" w:fill="FFFFFF"/>
        </w:rPr>
        <w:lastRenderedPageBreak/>
        <w:t xml:space="preserve">Результаты прокурорского надзора при  реализации на территории района Национального проекта «Здравоохранение» </w:t>
      </w:r>
    </w:p>
    <w:p w:rsidR="004A2043" w:rsidRPr="009A7611" w:rsidRDefault="004A2043" w:rsidP="004A2043">
      <w:pPr>
        <w:rPr>
          <w:rFonts w:ascii="Arial" w:hAnsi="Arial" w:cs="Arial"/>
          <w:shd w:val="clear" w:color="auto" w:fill="FFFFFF"/>
        </w:rPr>
      </w:pPr>
    </w:p>
    <w:p w:rsidR="004A2043" w:rsidRPr="009A7611" w:rsidRDefault="004A2043" w:rsidP="004A2043">
      <w:pPr>
        <w:ind w:firstLine="709"/>
        <w:jc w:val="both"/>
        <w:rPr>
          <w:sz w:val="28"/>
          <w:szCs w:val="28"/>
        </w:rPr>
      </w:pPr>
      <w:r w:rsidRPr="009A7611">
        <w:rPr>
          <w:sz w:val="28"/>
          <w:szCs w:val="28"/>
        </w:rPr>
        <w:t xml:space="preserve">В рамках регионального проекта «Первичная медико-санитарная помощь» нацпроекта «Здравоохранение» на территории Северного района в 2022 году предстоит строительство и введение в эксплуатацию </w:t>
      </w:r>
      <w:proofErr w:type="spellStart"/>
      <w:r w:rsidRPr="009A7611">
        <w:rPr>
          <w:sz w:val="28"/>
          <w:szCs w:val="28"/>
        </w:rPr>
        <w:t>ФАПа</w:t>
      </w:r>
      <w:proofErr w:type="spellEnd"/>
      <w:r w:rsidRPr="009A7611">
        <w:rPr>
          <w:sz w:val="28"/>
          <w:szCs w:val="28"/>
        </w:rPr>
        <w:t xml:space="preserve"> в </w:t>
      </w:r>
      <w:proofErr w:type="spellStart"/>
      <w:r w:rsidRPr="009A7611">
        <w:rPr>
          <w:sz w:val="28"/>
          <w:szCs w:val="28"/>
        </w:rPr>
        <w:t>с</w:t>
      </w:r>
      <w:proofErr w:type="gramStart"/>
      <w:r w:rsidRPr="009A7611">
        <w:rPr>
          <w:sz w:val="28"/>
          <w:szCs w:val="28"/>
        </w:rPr>
        <w:t>.Г</w:t>
      </w:r>
      <w:proofErr w:type="gramEnd"/>
      <w:r w:rsidRPr="009A7611">
        <w:rPr>
          <w:sz w:val="28"/>
          <w:szCs w:val="28"/>
        </w:rPr>
        <w:t>ражданцево</w:t>
      </w:r>
      <w:proofErr w:type="spellEnd"/>
      <w:r w:rsidRPr="009A7611">
        <w:rPr>
          <w:sz w:val="28"/>
          <w:szCs w:val="28"/>
        </w:rPr>
        <w:t>.</w:t>
      </w:r>
    </w:p>
    <w:p w:rsidR="004A2043" w:rsidRPr="009A7611" w:rsidRDefault="004A2043" w:rsidP="004A2043">
      <w:pPr>
        <w:ind w:firstLine="709"/>
        <w:jc w:val="both"/>
        <w:rPr>
          <w:spacing w:val="-1"/>
          <w:sz w:val="28"/>
          <w:szCs w:val="28"/>
        </w:rPr>
      </w:pPr>
      <w:r w:rsidRPr="009A7611">
        <w:rPr>
          <w:sz w:val="28"/>
          <w:szCs w:val="28"/>
        </w:rPr>
        <w:t xml:space="preserve">Прокуратурой района в июне 2022 года  проведена проверка исполнения ГБУЗ НСО «Северная ЦРБ» законодательства </w:t>
      </w:r>
      <w:r w:rsidRPr="009A7611">
        <w:rPr>
          <w:spacing w:val="-1"/>
          <w:sz w:val="28"/>
          <w:szCs w:val="28"/>
        </w:rPr>
        <w:t xml:space="preserve"> о контрактной системе в сфере закупок соответствующего медицинского оборудования и мебели  в </w:t>
      </w:r>
      <w:proofErr w:type="gramStart"/>
      <w:r w:rsidRPr="009A7611">
        <w:rPr>
          <w:spacing w:val="-1"/>
          <w:sz w:val="28"/>
          <w:szCs w:val="28"/>
        </w:rPr>
        <w:t>указанный</w:t>
      </w:r>
      <w:proofErr w:type="gramEnd"/>
      <w:r w:rsidRPr="009A7611">
        <w:rPr>
          <w:spacing w:val="-1"/>
          <w:sz w:val="28"/>
          <w:szCs w:val="28"/>
        </w:rPr>
        <w:t xml:space="preserve"> ФАП.</w:t>
      </w:r>
    </w:p>
    <w:p w:rsidR="004A2043" w:rsidRPr="009A7611" w:rsidRDefault="004A2043" w:rsidP="004A2043">
      <w:pPr>
        <w:ind w:firstLine="709"/>
        <w:jc w:val="both"/>
        <w:rPr>
          <w:sz w:val="28"/>
          <w:szCs w:val="28"/>
        </w:rPr>
      </w:pPr>
      <w:r w:rsidRPr="009A7611">
        <w:rPr>
          <w:spacing w:val="-1"/>
          <w:sz w:val="28"/>
          <w:szCs w:val="28"/>
        </w:rPr>
        <w:t>Медицинским учреждением с хозяйствующими субъектами были заключены контракты на поставку указанного оборудования</w:t>
      </w:r>
      <w:r w:rsidRPr="009A7611">
        <w:rPr>
          <w:sz w:val="28"/>
          <w:szCs w:val="28"/>
        </w:rPr>
        <w:t xml:space="preserve"> на общую сумму 1 123 476 рублей 90 коп.</w:t>
      </w:r>
    </w:p>
    <w:p w:rsidR="004A2043" w:rsidRPr="009A7611" w:rsidRDefault="004A2043" w:rsidP="004A2043">
      <w:pPr>
        <w:ind w:firstLine="709"/>
        <w:jc w:val="both"/>
        <w:rPr>
          <w:spacing w:val="-2"/>
          <w:sz w:val="28"/>
          <w:szCs w:val="28"/>
        </w:rPr>
      </w:pPr>
      <w:r w:rsidRPr="009A7611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Pr="009A7611">
        <w:rPr>
          <w:sz w:val="28"/>
          <w:szCs w:val="28"/>
          <w:shd w:val="clear" w:color="auto" w:fill="FFFFFF"/>
        </w:rPr>
        <w:t xml:space="preserve">Однако, в ходе проведения проверки, </w:t>
      </w:r>
      <w:r w:rsidRPr="009A7611">
        <w:rPr>
          <w:spacing w:val="-2"/>
          <w:sz w:val="28"/>
          <w:szCs w:val="28"/>
        </w:rPr>
        <w:t>в нарушение норм Федерального закона № 44-ФЗ,</w:t>
      </w:r>
      <w:r w:rsidRPr="009A7611">
        <w:rPr>
          <w:sz w:val="28"/>
          <w:szCs w:val="28"/>
        </w:rPr>
        <w:t xml:space="preserve">  ГБУЗ НСО «</w:t>
      </w:r>
      <w:proofErr w:type="gramStart"/>
      <w:r w:rsidRPr="009A7611">
        <w:rPr>
          <w:sz w:val="28"/>
          <w:szCs w:val="28"/>
        </w:rPr>
        <w:t>Северная</w:t>
      </w:r>
      <w:proofErr w:type="gramEnd"/>
      <w:r w:rsidRPr="009A7611">
        <w:rPr>
          <w:sz w:val="28"/>
          <w:szCs w:val="28"/>
        </w:rPr>
        <w:t xml:space="preserve"> ЦРБ» </w:t>
      </w:r>
      <w:r w:rsidRPr="009A7611">
        <w:rPr>
          <w:spacing w:val="-2"/>
          <w:sz w:val="28"/>
          <w:szCs w:val="28"/>
        </w:rPr>
        <w:t>допускались неединичные факты нарушений срока и порядка оплаты субъектам предпринимательской деятельности при осуществлении закупок по указанным контрактам.</w:t>
      </w:r>
    </w:p>
    <w:p w:rsidR="004A2043" w:rsidRPr="009A7611" w:rsidRDefault="004A2043" w:rsidP="004A2043">
      <w:pPr>
        <w:ind w:firstLine="426"/>
        <w:jc w:val="both"/>
        <w:rPr>
          <w:sz w:val="28"/>
          <w:szCs w:val="28"/>
        </w:rPr>
      </w:pPr>
      <w:proofErr w:type="gramStart"/>
      <w:r w:rsidRPr="009A7611">
        <w:rPr>
          <w:sz w:val="28"/>
          <w:szCs w:val="28"/>
        </w:rPr>
        <w:t xml:space="preserve">В связи с выявленными нарушениями прокуратурой района 21.06.2022 года главному врачу ГБУЗ НСО «Северная ЦРБ» внесено представление (рассмотрено, удовлетворено, 1 должностное лицо привлечено к дисциплинарной ответственности), в отношении главного бухгалтера учреждения вынесено постановление о возбуждении дела об административном правонарушении по ч.1 ст.7.32.5 </w:t>
      </w:r>
      <w:proofErr w:type="spellStart"/>
      <w:r w:rsidRPr="009A7611">
        <w:rPr>
          <w:sz w:val="28"/>
          <w:szCs w:val="28"/>
        </w:rPr>
        <w:t>КоАП</w:t>
      </w:r>
      <w:proofErr w:type="spellEnd"/>
      <w:r w:rsidRPr="009A7611">
        <w:rPr>
          <w:sz w:val="28"/>
          <w:szCs w:val="28"/>
        </w:rPr>
        <w:t xml:space="preserve"> РФ (направлено в Контрольное управление Новосибирской области, рассмотрено 27.07.2022 года, удовлетворено, назначено административное наказание).</w:t>
      </w:r>
      <w:proofErr w:type="gramEnd"/>
    </w:p>
    <w:p w:rsidR="004A2043" w:rsidRPr="009A7611" w:rsidRDefault="004A2043" w:rsidP="004A2043">
      <w:pPr>
        <w:ind w:firstLine="709"/>
        <w:jc w:val="both"/>
        <w:rPr>
          <w:rFonts w:ascii="Arial" w:hAnsi="Arial" w:cs="Arial"/>
          <w:sz w:val="28"/>
          <w:szCs w:val="28"/>
          <w:shd w:val="clear" w:color="auto" w:fill="FFFFFF"/>
        </w:rPr>
      </w:pPr>
    </w:p>
    <w:p w:rsidR="004A2043" w:rsidRPr="009A7611" w:rsidRDefault="004A2043" w:rsidP="00F74C43">
      <w:pPr>
        <w:adjustRightInd w:val="0"/>
        <w:ind w:firstLine="709"/>
        <w:jc w:val="both"/>
        <w:rPr>
          <w:sz w:val="28"/>
          <w:szCs w:val="28"/>
        </w:rPr>
      </w:pPr>
      <w:r w:rsidRPr="009A7611">
        <w:rPr>
          <w:sz w:val="28"/>
          <w:szCs w:val="28"/>
        </w:rPr>
        <w:tab/>
      </w:r>
    </w:p>
    <w:p w:rsidR="004A2043" w:rsidRPr="009A7611" w:rsidRDefault="004A2043" w:rsidP="004A2043">
      <w:pPr>
        <w:ind w:left="5387"/>
        <w:jc w:val="both"/>
      </w:pPr>
      <w:r w:rsidRPr="009A7611">
        <w:t xml:space="preserve">Помощник прокурора Северного района </w:t>
      </w:r>
    </w:p>
    <w:p w:rsidR="004A2043" w:rsidRPr="009A7611" w:rsidRDefault="004A2043" w:rsidP="004A2043">
      <w:pPr>
        <w:ind w:left="5387"/>
        <w:jc w:val="both"/>
      </w:pPr>
      <w:r w:rsidRPr="009A7611">
        <w:t>юрист 1 класса</w:t>
      </w:r>
    </w:p>
    <w:p w:rsidR="004A2043" w:rsidRPr="009A7611" w:rsidRDefault="004A2043" w:rsidP="004A2043">
      <w:pPr>
        <w:ind w:left="5387"/>
        <w:jc w:val="both"/>
      </w:pPr>
      <w:r w:rsidRPr="009A7611">
        <w:t>Мамаев К.О.</w:t>
      </w:r>
    </w:p>
    <w:p w:rsidR="004A2043" w:rsidRPr="009A7611" w:rsidRDefault="004A2043" w:rsidP="004A2043">
      <w:pPr>
        <w:ind w:firstLine="708"/>
        <w:jc w:val="center"/>
        <w:rPr>
          <w:b/>
          <w:sz w:val="28"/>
          <w:szCs w:val="28"/>
        </w:rPr>
      </w:pPr>
      <w:r w:rsidRPr="009A7611">
        <w:rPr>
          <w:b/>
          <w:sz w:val="28"/>
          <w:szCs w:val="28"/>
        </w:rPr>
        <w:lastRenderedPageBreak/>
        <w:t>Проведена ревизия Уставов муниципальных образований</w:t>
      </w:r>
    </w:p>
    <w:p w:rsidR="004A2043" w:rsidRPr="009A7611" w:rsidRDefault="004A2043" w:rsidP="004A2043">
      <w:pPr>
        <w:shd w:val="clear" w:color="auto" w:fill="FFFFFF"/>
        <w:ind w:right="34" w:firstLine="662"/>
        <w:jc w:val="both"/>
        <w:rPr>
          <w:sz w:val="28"/>
          <w:szCs w:val="28"/>
        </w:rPr>
      </w:pPr>
    </w:p>
    <w:p w:rsidR="004A2043" w:rsidRPr="009A7611" w:rsidRDefault="004A2043" w:rsidP="004A2043">
      <w:pPr>
        <w:shd w:val="clear" w:color="auto" w:fill="FFFFFF"/>
        <w:ind w:right="34" w:firstLine="662"/>
        <w:jc w:val="both"/>
        <w:rPr>
          <w:sz w:val="26"/>
          <w:szCs w:val="26"/>
        </w:rPr>
      </w:pPr>
      <w:r w:rsidRPr="009A7611">
        <w:rPr>
          <w:sz w:val="26"/>
          <w:szCs w:val="26"/>
        </w:rPr>
        <w:t>Прокуратурой района в августе 2022 года проведена ревизия уставов муниципальных образований Северного района.</w:t>
      </w:r>
    </w:p>
    <w:p w:rsidR="004A2043" w:rsidRPr="009A7611" w:rsidRDefault="004A2043" w:rsidP="004A2043">
      <w:pPr>
        <w:ind w:firstLine="540"/>
        <w:jc w:val="both"/>
        <w:rPr>
          <w:sz w:val="26"/>
          <w:szCs w:val="26"/>
        </w:rPr>
      </w:pPr>
      <w:proofErr w:type="gramStart"/>
      <w:r w:rsidRPr="009A7611">
        <w:rPr>
          <w:sz w:val="26"/>
          <w:szCs w:val="26"/>
        </w:rPr>
        <w:t>В ходе проведения проверки установлено, что с 10.01.2022 года вступил в силу Федеральный закон от 30.12.2021 № 492-ФЗ "О внесении изменений в Федеральный закон "Об искусственных земельных участках, созданных на водных объектах, находящихся в федеральной собственности, и о внесении изменений в отдельные законодательные акты Российской Федерации" и отдельные законодательные акты Российской Федерации"  Этим законом внесены соответствующие изменения в Федеральный закон от</w:t>
      </w:r>
      <w:proofErr w:type="gramEnd"/>
      <w:r w:rsidRPr="009A7611">
        <w:rPr>
          <w:sz w:val="26"/>
          <w:szCs w:val="26"/>
        </w:rPr>
        <w:t xml:space="preserve"> 06.10.2003 №131-ФЗ «Об общих принципах организации местного самоуправления в Российской Федерации».</w:t>
      </w:r>
    </w:p>
    <w:p w:rsidR="004A2043" w:rsidRPr="009A7611" w:rsidRDefault="004A2043" w:rsidP="004A2043">
      <w:pPr>
        <w:ind w:firstLine="708"/>
        <w:jc w:val="both"/>
        <w:rPr>
          <w:sz w:val="26"/>
          <w:szCs w:val="26"/>
        </w:rPr>
      </w:pPr>
      <w:r w:rsidRPr="009A7611">
        <w:rPr>
          <w:sz w:val="26"/>
          <w:szCs w:val="26"/>
        </w:rPr>
        <w:t xml:space="preserve">В связи с принятием указанного нормативного правового акта, соответствующие изменения необходимо было внести в Устав муниципального образования Федоровского сельсовета Северного района. </w:t>
      </w:r>
    </w:p>
    <w:p w:rsidR="004A2043" w:rsidRPr="009A7611" w:rsidRDefault="004A2043" w:rsidP="004A2043">
      <w:pPr>
        <w:pStyle w:val="ConsPlusNormal"/>
        <w:ind w:firstLine="709"/>
        <w:jc w:val="both"/>
        <w:rPr>
          <w:rFonts w:ascii="Times New Roman" w:hAnsi="Times New Roman"/>
          <w:sz w:val="26"/>
          <w:szCs w:val="26"/>
        </w:rPr>
      </w:pPr>
      <w:r w:rsidRPr="009A7611">
        <w:rPr>
          <w:rFonts w:ascii="Times New Roman" w:hAnsi="Times New Roman"/>
          <w:sz w:val="26"/>
          <w:szCs w:val="26"/>
        </w:rPr>
        <w:t>Однако, в нарушении вышеуказанных требований, Устав Федоровского сельсовета Северного района в установленный законодательством срок не приведен в соответствие с требованиями действующего законодательства.</w:t>
      </w:r>
    </w:p>
    <w:p w:rsidR="004A2043" w:rsidRPr="009A7611" w:rsidRDefault="004A2043" w:rsidP="004A2043">
      <w:pPr>
        <w:ind w:firstLine="540"/>
        <w:jc w:val="both"/>
        <w:rPr>
          <w:sz w:val="26"/>
          <w:szCs w:val="26"/>
        </w:rPr>
      </w:pPr>
      <w:r w:rsidRPr="009A7611">
        <w:rPr>
          <w:sz w:val="26"/>
          <w:szCs w:val="26"/>
        </w:rPr>
        <w:t xml:space="preserve">Также установлено, что 24 марта 2022 года в ходе очередной сессии Совета депутатов </w:t>
      </w:r>
      <w:proofErr w:type="spellStart"/>
      <w:r w:rsidRPr="009A7611">
        <w:rPr>
          <w:sz w:val="26"/>
          <w:szCs w:val="26"/>
        </w:rPr>
        <w:t>Останинского</w:t>
      </w:r>
      <w:proofErr w:type="spellEnd"/>
      <w:r w:rsidRPr="009A7611">
        <w:rPr>
          <w:sz w:val="26"/>
          <w:szCs w:val="26"/>
        </w:rPr>
        <w:t xml:space="preserve"> сельсовета Северного района Новосибирской области было принято решение № 4 «О внесении изменений в Устав сельского поселения </w:t>
      </w:r>
      <w:proofErr w:type="spellStart"/>
      <w:r w:rsidRPr="009A7611">
        <w:rPr>
          <w:sz w:val="26"/>
          <w:szCs w:val="26"/>
        </w:rPr>
        <w:t>Останинского</w:t>
      </w:r>
      <w:proofErr w:type="spellEnd"/>
      <w:r w:rsidRPr="009A7611">
        <w:rPr>
          <w:sz w:val="26"/>
          <w:szCs w:val="26"/>
        </w:rPr>
        <w:t xml:space="preserve"> сельсовета Северного муниципального района Новосибирской области».  Данный муниципальный нормативный правовой акт администрацией </w:t>
      </w:r>
      <w:proofErr w:type="spellStart"/>
      <w:r w:rsidRPr="009A7611">
        <w:rPr>
          <w:sz w:val="26"/>
          <w:szCs w:val="26"/>
        </w:rPr>
        <w:t>Останинского</w:t>
      </w:r>
      <w:proofErr w:type="spellEnd"/>
      <w:r w:rsidRPr="009A7611">
        <w:rPr>
          <w:sz w:val="26"/>
          <w:szCs w:val="26"/>
        </w:rPr>
        <w:t xml:space="preserve"> сельсовета Северного района был направлен на регистрацию в Минюст РФ (ГУ Министерства юстиции РФ по Новосибирской области), который зарегистрирован указанным органом 07 апреля 2022 года (№ </w:t>
      </w:r>
      <w:r w:rsidRPr="009A7611">
        <w:rPr>
          <w:sz w:val="26"/>
          <w:szCs w:val="26"/>
          <w:lang w:val="en-US"/>
        </w:rPr>
        <w:t>RU</w:t>
      </w:r>
      <w:r w:rsidRPr="009A7611">
        <w:rPr>
          <w:sz w:val="26"/>
          <w:szCs w:val="26"/>
        </w:rPr>
        <w:t xml:space="preserve"> 545213062022001) .</w:t>
      </w:r>
    </w:p>
    <w:p w:rsidR="004A2043" w:rsidRPr="009A7611" w:rsidRDefault="004A2043" w:rsidP="004A2043">
      <w:pPr>
        <w:ind w:firstLine="540"/>
        <w:jc w:val="both"/>
        <w:rPr>
          <w:sz w:val="26"/>
          <w:szCs w:val="26"/>
        </w:rPr>
      </w:pPr>
      <w:r w:rsidRPr="009A7611">
        <w:rPr>
          <w:sz w:val="26"/>
          <w:szCs w:val="26"/>
        </w:rPr>
        <w:t>Однако, в нарушение требований ст.5 Федерального закона от 21.07.2005 № 97-ФЗ, Главой муниципального образования не были направлены в регистрирующий орган сведения об источнике и о дате официального опубликования (обнародования) указанного МНПА (опубликован 21.04.2022) для включения сведений в государственный реестр уставов муниципальных образований субъекта Российской Федерации.</w:t>
      </w:r>
    </w:p>
    <w:p w:rsidR="004A2043" w:rsidRPr="009A7611" w:rsidRDefault="004A2043" w:rsidP="004A2043">
      <w:pPr>
        <w:spacing w:line="20" w:lineRule="atLeast"/>
        <w:ind w:firstLine="662"/>
        <w:contextualSpacing/>
        <w:jc w:val="both"/>
        <w:rPr>
          <w:sz w:val="26"/>
          <w:szCs w:val="26"/>
        </w:rPr>
      </w:pPr>
      <w:r w:rsidRPr="009A7611">
        <w:rPr>
          <w:sz w:val="26"/>
          <w:szCs w:val="26"/>
        </w:rPr>
        <w:lastRenderedPageBreak/>
        <w:t xml:space="preserve">В связи с выявленными нарушениями прокуратурой района главе </w:t>
      </w:r>
      <w:proofErr w:type="spellStart"/>
      <w:r w:rsidRPr="009A7611">
        <w:rPr>
          <w:sz w:val="26"/>
          <w:szCs w:val="26"/>
        </w:rPr>
        <w:t>Останинского</w:t>
      </w:r>
      <w:proofErr w:type="spellEnd"/>
      <w:r w:rsidRPr="009A7611">
        <w:rPr>
          <w:sz w:val="26"/>
          <w:szCs w:val="26"/>
        </w:rPr>
        <w:t xml:space="preserve"> сельсовета, а также председателю Совета депутатов Федоровского сельсовета внесены представления (находятся на рассмотрении).</w:t>
      </w:r>
    </w:p>
    <w:p w:rsidR="004A2043" w:rsidRPr="009A7611" w:rsidRDefault="004A2043" w:rsidP="004A2043">
      <w:pPr>
        <w:pStyle w:val="ConsPlusNormal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4A2043" w:rsidRPr="009A7611" w:rsidRDefault="004A2043" w:rsidP="004A2043">
      <w:pPr>
        <w:ind w:left="5387"/>
        <w:jc w:val="both"/>
      </w:pPr>
      <w:r w:rsidRPr="009A7611">
        <w:t xml:space="preserve">Помощник прокурора Северного района </w:t>
      </w:r>
    </w:p>
    <w:p w:rsidR="004A2043" w:rsidRPr="009A7611" w:rsidRDefault="004A2043" w:rsidP="004A2043">
      <w:pPr>
        <w:ind w:left="5387"/>
        <w:jc w:val="both"/>
      </w:pPr>
      <w:r w:rsidRPr="009A7611">
        <w:t>юрист 1 класса</w:t>
      </w:r>
    </w:p>
    <w:p w:rsidR="004A2043" w:rsidRPr="009A7611" w:rsidRDefault="004A2043" w:rsidP="004A2043">
      <w:pPr>
        <w:ind w:left="5387"/>
        <w:jc w:val="both"/>
        <w:rPr>
          <w:b/>
          <w:sz w:val="28"/>
          <w:szCs w:val="28"/>
        </w:rPr>
      </w:pPr>
      <w:r w:rsidRPr="009A7611">
        <w:t xml:space="preserve">Мамаев К.О. </w:t>
      </w:r>
    </w:p>
    <w:p w:rsidR="004A2043" w:rsidRDefault="004A2043" w:rsidP="004A2043">
      <w:pPr>
        <w:ind w:left="242" w:right="242"/>
        <w:outlineLvl w:val="0"/>
      </w:pPr>
    </w:p>
    <w:p w:rsidR="004A2043" w:rsidRDefault="004A2043" w:rsidP="004A2043">
      <w:pPr>
        <w:ind w:left="242" w:right="242"/>
        <w:outlineLvl w:val="0"/>
      </w:pPr>
    </w:p>
    <w:p w:rsidR="00F74C43" w:rsidRDefault="00F74C43" w:rsidP="004A2043">
      <w:pPr>
        <w:ind w:left="242" w:right="242"/>
        <w:outlineLvl w:val="0"/>
      </w:pPr>
    </w:p>
    <w:p w:rsidR="00F74C43" w:rsidRDefault="00F74C43" w:rsidP="004A2043">
      <w:pPr>
        <w:ind w:left="242" w:right="242"/>
        <w:outlineLvl w:val="0"/>
      </w:pPr>
    </w:p>
    <w:p w:rsidR="00F74C43" w:rsidRDefault="00F74C43" w:rsidP="004A2043">
      <w:pPr>
        <w:ind w:left="242" w:right="242"/>
        <w:outlineLvl w:val="0"/>
      </w:pPr>
    </w:p>
    <w:p w:rsidR="00F74C43" w:rsidRDefault="00F74C43" w:rsidP="004A2043">
      <w:pPr>
        <w:ind w:left="242" w:right="242"/>
        <w:outlineLvl w:val="0"/>
      </w:pPr>
    </w:p>
    <w:p w:rsidR="00F74C43" w:rsidRDefault="00F74C43" w:rsidP="004A2043">
      <w:pPr>
        <w:ind w:left="242" w:right="242"/>
        <w:outlineLvl w:val="0"/>
      </w:pPr>
    </w:p>
    <w:p w:rsidR="00F74C43" w:rsidRDefault="00F74C43" w:rsidP="004A2043">
      <w:pPr>
        <w:ind w:left="242" w:right="242"/>
        <w:outlineLvl w:val="0"/>
      </w:pPr>
    </w:p>
    <w:p w:rsidR="00F74C43" w:rsidRDefault="00F74C43" w:rsidP="004A2043">
      <w:pPr>
        <w:ind w:left="242" w:right="242"/>
        <w:outlineLvl w:val="0"/>
      </w:pPr>
    </w:p>
    <w:p w:rsidR="00F74C43" w:rsidRDefault="00F74C43" w:rsidP="004A2043">
      <w:pPr>
        <w:ind w:left="242" w:right="242"/>
        <w:outlineLvl w:val="0"/>
      </w:pPr>
    </w:p>
    <w:p w:rsidR="00F74C43" w:rsidRDefault="00F74C43" w:rsidP="004A2043">
      <w:pPr>
        <w:ind w:left="242" w:right="242"/>
        <w:outlineLvl w:val="0"/>
      </w:pPr>
    </w:p>
    <w:p w:rsidR="00F74C43" w:rsidRDefault="00F74C43" w:rsidP="004A2043">
      <w:pPr>
        <w:ind w:left="242" w:right="242"/>
        <w:outlineLvl w:val="0"/>
      </w:pPr>
    </w:p>
    <w:p w:rsidR="00F74C43" w:rsidRDefault="00F74C43" w:rsidP="004A2043">
      <w:pPr>
        <w:ind w:left="242" w:right="242"/>
        <w:outlineLvl w:val="0"/>
      </w:pPr>
    </w:p>
    <w:p w:rsidR="00F74C43" w:rsidRDefault="00F74C43" w:rsidP="004A2043">
      <w:pPr>
        <w:ind w:left="242" w:right="242"/>
        <w:outlineLvl w:val="0"/>
      </w:pPr>
    </w:p>
    <w:p w:rsidR="00F74C43" w:rsidRDefault="00F74C43" w:rsidP="004A2043">
      <w:pPr>
        <w:ind w:left="242" w:right="242"/>
        <w:outlineLvl w:val="0"/>
      </w:pPr>
    </w:p>
    <w:p w:rsidR="00F74C43" w:rsidRDefault="00F74C43" w:rsidP="004A2043">
      <w:pPr>
        <w:ind w:left="242" w:right="242"/>
        <w:outlineLvl w:val="0"/>
      </w:pPr>
    </w:p>
    <w:p w:rsidR="00304310" w:rsidRDefault="004A2043" w:rsidP="004A2043">
      <w:pPr>
        <w:ind w:left="242" w:right="242"/>
        <w:outlineLvl w:val="0"/>
      </w:pPr>
      <w:r>
        <w:rPr>
          <w:noProof/>
        </w:rPr>
        <w:lastRenderedPageBreak/>
        <w:drawing>
          <wp:inline distT="0" distB="0" distL="0" distR="0">
            <wp:extent cx="3157643" cy="2233311"/>
            <wp:effectExtent l="19050" t="0" r="4657" b="0"/>
            <wp:docPr id="2" name="Рисунок 1" descr="C:\Users\1\Desktop\документы\ЕДДС\2022\пожары1\памятки на сайт\на 09.08.2022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окументы\ЕДДС\2022\пожары1\памятки на сайт\на 09.08.2022\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67" cy="2234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043" w:rsidRDefault="004A2043" w:rsidP="004A2043">
      <w:pPr>
        <w:ind w:left="242" w:right="242"/>
        <w:outlineLvl w:val="0"/>
      </w:pPr>
      <w:r>
        <w:rPr>
          <w:noProof/>
        </w:rPr>
        <w:drawing>
          <wp:inline distT="0" distB="0" distL="0" distR="0">
            <wp:extent cx="4257357" cy="6021361"/>
            <wp:effectExtent l="19050" t="0" r="0" b="0"/>
            <wp:docPr id="3" name="Рисунок 2" descr="C:\Users\1\Desktop\документы\ЕДДС\2022\пожары1\памятки на сайт\на 09.08.2022\2020-03-17-1120059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документы\ЕДДС\2022\пожары1\памятки на сайт\на 09.08.2022\2020-03-17-112005944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875" cy="6023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043" w:rsidRDefault="004A2043" w:rsidP="004A2043">
      <w:pPr>
        <w:ind w:left="242" w:right="242"/>
        <w:outlineLvl w:val="0"/>
      </w:pPr>
      <w:r>
        <w:rPr>
          <w:noProof/>
        </w:rPr>
        <w:lastRenderedPageBreak/>
        <w:drawing>
          <wp:inline distT="0" distB="0" distL="0" distR="0">
            <wp:extent cx="3914375" cy="5464042"/>
            <wp:effectExtent l="19050" t="0" r="0" b="0"/>
            <wp:docPr id="4" name="Рисунок 3" descr="C:\Users\1\Desktop\документы\ЕДДС\2022\пожары1\памятки на сайт\на 09.08.2022\063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документы\ЕДДС\2022\пожары1\памятки на сайт\на 09.08.2022\0630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178" cy="5466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043" w:rsidRDefault="004A2043" w:rsidP="004A2043">
      <w:pPr>
        <w:ind w:left="242" w:right="242"/>
        <w:outlineLvl w:val="0"/>
      </w:pPr>
      <w:r>
        <w:rPr>
          <w:noProof/>
        </w:rPr>
        <w:drawing>
          <wp:inline distT="0" distB="0" distL="0" distR="0">
            <wp:extent cx="4089178" cy="2892213"/>
            <wp:effectExtent l="19050" t="0" r="6572" b="0"/>
            <wp:docPr id="5" name="Рисунок 4" descr="C:\Users\1\Desktop\документы\ЕДДС\2022\пожары1\памятки на сайт\на 09.08.2022\autum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документы\ЕДДС\2022\пожары1\памятки на сайт\на 09.08.2022\autum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227" cy="2893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043" w:rsidRDefault="004A2043" w:rsidP="004A2043">
      <w:pPr>
        <w:ind w:left="242" w:right="242"/>
        <w:outlineLvl w:val="0"/>
      </w:pPr>
      <w:r>
        <w:rPr>
          <w:noProof/>
        </w:rPr>
        <w:lastRenderedPageBreak/>
        <w:drawing>
          <wp:inline distT="0" distB="0" distL="0" distR="0">
            <wp:extent cx="3753875" cy="2653862"/>
            <wp:effectExtent l="19050" t="0" r="0" b="0"/>
            <wp:docPr id="6" name="Рисунок 5" descr="C:\Users\1\Desktop\документы\ЕДДС\2022\пожары1\памятки на сайт\на 09.08.2022\pamyatki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документы\ЕДДС\2022\пожары1\памятки на сайт\на 09.08.2022\pamyatki_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213" cy="2654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043" w:rsidRDefault="004A2043" w:rsidP="004A2043">
      <w:pPr>
        <w:ind w:left="242" w:right="242"/>
        <w:outlineLvl w:val="0"/>
      </w:pPr>
      <w:r>
        <w:rPr>
          <w:noProof/>
        </w:rPr>
        <w:drawing>
          <wp:inline distT="0" distB="0" distL="0" distR="0">
            <wp:extent cx="4456799" cy="6133210"/>
            <wp:effectExtent l="19050" t="0" r="901" b="0"/>
            <wp:docPr id="7" name="Рисунок 6" descr="C:\Users\1\Desktop\документы\ЕДДС\2022\пожары1\памятки на сайт\на 09.08.2022\pozh_pam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документы\ЕДДС\2022\пожары1\памятки на сайт\на 09.08.2022\pozh_pam_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388" cy="6135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043" w:rsidRDefault="004A2043" w:rsidP="004A2043">
      <w:pPr>
        <w:ind w:left="242" w:right="242"/>
        <w:outlineLvl w:val="0"/>
      </w:pPr>
      <w:r>
        <w:rPr>
          <w:noProof/>
        </w:rPr>
        <w:lastRenderedPageBreak/>
        <w:drawing>
          <wp:inline distT="0" distB="0" distL="0" distR="0">
            <wp:extent cx="3654399" cy="2590226"/>
            <wp:effectExtent l="19050" t="0" r="3201" b="0"/>
            <wp:docPr id="8" name="Рисунок 7" descr="C:\Users\1\Desktop\документы\ЕДДС\2022\пожары1\памятки на сайт\на 09.08.2022\неосторожное обращеие с огн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документы\ЕДДС\2022\пожары1\памятки на сайт\на 09.08.2022\неосторожное обращеие с огнем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702" cy="2591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043" w:rsidRDefault="004A2043" w:rsidP="004A2043">
      <w:pPr>
        <w:ind w:left="242" w:right="242"/>
        <w:outlineLvl w:val="0"/>
      </w:pPr>
      <w:r>
        <w:rPr>
          <w:noProof/>
        </w:rPr>
        <w:drawing>
          <wp:inline distT="0" distB="0" distL="0" distR="0">
            <wp:extent cx="3185655" cy="4504267"/>
            <wp:effectExtent l="19050" t="0" r="0" b="0"/>
            <wp:docPr id="9" name="Рисунок 8" descr="C:\Users\1\Desktop\документы\ЕДДС\2022\купальный сезон 2022\сайт\на 09.08.2022\51_12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документы\ЕДДС\2022\купальный сезон 2022\сайт\на 09.08.2022\51_12031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755" cy="4504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043" w:rsidRDefault="004A2043" w:rsidP="004A2043">
      <w:pPr>
        <w:ind w:left="242" w:right="242"/>
        <w:outlineLvl w:val="0"/>
      </w:pPr>
      <w:r>
        <w:rPr>
          <w:noProof/>
        </w:rPr>
        <w:lastRenderedPageBreak/>
        <w:drawing>
          <wp:inline distT="0" distB="0" distL="0" distR="0">
            <wp:extent cx="3924249" cy="4711454"/>
            <wp:effectExtent l="19050" t="0" r="51" b="0"/>
            <wp:docPr id="10" name="Рисунок 9" descr="C:\Users\1\Desktop\документы\ЕДДС\2022\купальный сезон 2022\сайт\на 09.08.2022\41054,_ЗИМ24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документы\ЕДДС\2022\купальный сезон 2022\сайт\на 09.08.2022\41054,_ЗИМ2430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648" cy="4713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043" w:rsidRDefault="004A2043" w:rsidP="004A2043">
      <w:pPr>
        <w:ind w:left="242" w:right="242"/>
        <w:outlineLvl w:val="0"/>
      </w:pPr>
      <w:r>
        <w:rPr>
          <w:noProof/>
        </w:rPr>
        <w:lastRenderedPageBreak/>
        <w:drawing>
          <wp:inline distT="0" distB="0" distL="0" distR="0">
            <wp:extent cx="3083136" cy="4533313"/>
            <wp:effectExtent l="19050" t="0" r="2964" b="0"/>
            <wp:docPr id="11" name="Рисунок 10" descr="C:\Users\1\Desktop\документы\ЕДДС\2022\купальный сезон 2022\сайт\на 09.08.2022\62608_midd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документы\ЕДДС\2022\купальный сезон 2022\сайт\на 09.08.2022\62608_middle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250" cy="453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043" w:rsidRDefault="004A2043" w:rsidP="004A2043">
      <w:pPr>
        <w:ind w:left="242" w:right="242"/>
        <w:outlineLvl w:val="0"/>
      </w:pPr>
      <w:r>
        <w:rPr>
          <w:noProof/>
        </w:rPr>
        <w:drawing>
          <wp:inline distT="0" distB="0" distL="0" distR="0">
            <wp:extent cx="4417788" cy="3207769"/>
            <wp:effectExtent l="19050" t="0" r="1812" b="0"/>
            <wp:docPr id="12" name="Рисунок 11" descr="C:\Users\1\Desktop\документы\ЕДДС\2022\купальный сезон 2022\сайт\на 09.08.2022\bezopasnost_na_vode_1_page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документы\ЕДДС\2022\купальный сезон 2022\сайт\на 09.08.2022\bezopasnost_na_vode_1_page_0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363" cy="3208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043" w:rsidRDefault="004A2043" w:rsidP="004A2043">
      <w:pPr>
        <w:ind w:left="242" w:right="242"/>
        <w:outlineLvl w:val="0"/>
      </w:pPr>
      <w:r>
        <w:rPr>
          <w:noProof/>
        </w:rPr>
        <w:lastRenderedPageBreak/>
        <w:drawing>
          <wp:inline distT="0" distB="0" distL="0" distR="0">
            <wp:extent cx="3773627" cy="2515053"/>
            <wp:effectExtent l="19050" t="0" r="0" b="0"/>
            <wp:docPr id="13" name="Рисунок 12" descr="C:\Users\1\Desktop\документы\ЕДДС\2022\купальный сезон 2022\сайт\на 09.08.2022\cYaaT5b_io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документы\ЕДДС\2022\купальный сезон 2022\сайт\на 09.08.2022\cYaaT5b_ioQ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972" cy="251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043" w:rsidRDefault="004A2043" w:rsidP="004A2043">
      <w:pPr>
        <w:ind w:left="242" w:right="242"/>
        <w:outlineLvl w:val="0"/>
      </w:pPr>
    </w:p>
    <w:p w:rsidR="004A2043" w:rsidRDefault="004A2043" w:rsidP="004A2043">
      <w:pPr>
        <w:ind w:left="242" w:right="242"/>
        <w:outlineLvl w:val="0"/>
      </w:pPr>
      <w:r>
        <w:rPr>
          <w:noProof/>
        </w:rPr>
        <w:drawing>
          <wp:inline distT="0" distB="0" distL="0" distR="0">
            <wp:extent cx="4016586" cy="2660250"/>
            <wp:effectExtent l="19050" t="0" r="2964" b="0"/>
            <wp:docPr id="14" name="Рисунок 13" descr="C:\Users\1\Desktop\документы\ЕДДС\2022\купальный сезон 2022\сайт\на 09.08.2022\pa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документы\ЕДДС\2022\купальный сезон 2022\сайт\на 09.08.2022\pam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018" cy="2661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043" w:rsidRDefault="004A2043" w:rsidP="004A2043">
      <w:pPr>
        <w:ind w:left="242" w:right="242"/>
        <w:outlineLvl w:val="0"/>
      </w:pPr>
      <w:r>
        <w:rPr>
          <w:noProof/>
        </w:rPr>
        <w:lastRenderedPageBreak/>
        <w:drawing>
          <wp:inline distT="0" distB="0" distL="0" distR="0">
            <wp:extent cx="4017862" cy="4874768"/>
            <wp:effectExtent l="19050" t="0" r="1688" b="0"/>
            <wp:docPr id="15" name="Рисунок 14" descr="C:\Users\1\Desktop\документы\ЕДДС\2022\купальный сезон 2022\сайт\на 09.08.2022\спасение на вод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документы\ЕДДС\2022\купальный сезон 2022\сайт\на 09.08.2022\спасение на воде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294" cy="4876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D13" w:rsidRDefault="00F52D13" w:rsidP="004A2043">
      <w:pPr>
        <w:ind w:left="242" w:right="242"/>
        <w:outlineLvl w:val="0"/>
      </w:pPr>
    </w:p>
    <w:p w:rsidR="00F52D13" w:rsidRPr="006406AD" w:rsidRDefault="00F52D13" w:rsidP="00F52D13">
      <w:pPr>
        <w:shd w:val="clear" w:color="auto" w:fill="FFFFFF"/>
        <w:spacing w:after="450" w:line="540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spacing w:val="-6"/>
          <w:kern w:val="36"/>
          <w:sz w:val="28"/>
          <w:szCs w:val="28"/>
        </w:rPr>
      </w:pPr>
      <w:r w:rsidRPr="006406AD">
        <w:rPr>
          <w:rFonts w:ascii="Times New Roman" w:eastAsia="Times New Roman" w:hAnsi="Times New Roman" w:cs="Times New Roman"/>
          <w:b/>
          <w:bCs/>
          <w:spacing w:val="-6"/>
          <w:kern w:val="36"/>
          <w:sz w:val="28"/>
          <w:szCs w:val="28"/>
        </w:rPr>
        <w:t>Меры пожарной безопасности при эксплуатации газового оборудования</w:t>
      </w:r>
    </w:p>
    <w:p w:rsidR="00F52D13" w:rsidRPr="006406AD" w:rsidRDefault="00F52D13" w:rsidP="00F52D13">
      <w:pPr>
        <w:shd w:val="clear" w:color="auto" w:fill="FFFFFF"/>
        <w:spacing w:after="0" w:line="39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406AD">
        <w:rPr>
          <w:rFonts w:ascii="Times New Roman" w:eastAsia="Times New Roman" w:hAnsi="Times New Roman" w:cs="Times New Roman"/>
          <w:sz w:val="28"/>
          <w:szCs w:val="28"/>
        </w:rPr>
        <w:t>Газовое оборудование, находящееся в доме, должно находиться в исправном состоянии, и соответствовать техническим требованиям по его эксплуатации.</w:t>
      </w:r>
    </w:p>
    <w:p w:rsidR="00F52D13" w:rsidRPr="006406AD" w:rsidRDefault="00F52D13" w:rsidP="00F52D13">
      <w:pPr>
        <w:shd w:val="clear" w:color="auto" w:fill="FFFFFF"/>
        <w:spacing w:after="0" w:line="39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406A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При эксплуатации газового оборудования запрещается:</w:t>
      </w:r>
    </w:p>
    <w:p w:rsidR="00F52D13" w:rsidRPr="006406AD" w:rsidRDefault="00F52D13" w:rsidP="00F52D13">
      <w:pPr>
        <w:shd w:val="clear" w:color="auto" w:fill="FFFFFF"/>
        <w:spacing w:after="0" w:line="39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406AD">
        <w:rPr>
          <w:rFonts w:ascii="Times New Roman" w:eastAsia="Times New Roman" w:hAnsi="Times New Roman" w:cs="Times New Roman"/>
          <w:sz w:val="28"/>
          <w:szCs w:val="28"/>
        </w:rPr>
        <w:t>- пользоваться газовыми приборами малолетним детям и лицам, незнакомым с порядком е</w:t>
      </w:r>
      <w:bookmarkStart w:id="0" w:name="_GoBack"/>
      <w:bookmarkEnd w:id="0"/>
      <w:r w:rsidRPr="006406AD">
        <w:rPr>
          <w:rFonts w:ascii="Times New Roman" w:eastAsia="Times New Roman" w:hAnsi="Times New Roman" w:cs="Times New Roman"/>
          <w:sz w:val="28"/>
          <w:szCs w:val="28"/>
        </w:rPr>
        <w:t>го безопасной эксплуатации;</w:t>
      </w:r>
    </w:p>
    <w:p w:rsidR="00F52D13" w:rsidRPr="006406AD" w:rsidRDefault="00F52D13" w:rsidP="00F52D13">
      <w:pPr>
        <w:shd w:val="clear" w:color="auto" w:fill="FFFFFF"/>
        <w:spacing w:after="0" w:line="39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406AD">
        <w:rPr>
          <w:rFonts w:ascii="Times New Roman" w:eastAsia="Times New Roman" w:hAnsi="Times New Roman" w:cs="Times New Roman"/>
          <w:sz w:val="28"/>
          <w:szCs w:val="28"/>
        </w:rPr>
        <w:t>- оставлять газовые приборы без присмотра;</w:t>
      </w:r>
    </w:p>
    <w:p w:rsidR="00F52D13" w:rsidRPr="006406AD" w:rsidRDefault="00F52D13" w:rsidP="00F52D13">
      <w:pPr>
        <w:shd w:val="clear" w:color="auto" w:fill="FFFFFF"/>
        <w:spacing w:after="0" w:line="39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406AD">
        <w:rPr>
          <w:rFonts w:ascii="Times New Roman" w:eastAsia="Times New Roman" w:hAnsi="Times New Roman" w:cs="Times New Roman"/>
          <w:sz w:val="28"/>
          <w:szCs w:val="28"/>
        </w:rPr>
        <w:t>- открывать газовые краны, пока не зажжена спичка или не включен ручной запальник;</w:t>
      </w:r>
    </w:p>
    <w:p w:rsidR="00F52D13" w:rsidRPr="006406AD" w:rsidRDefault="00F52D13" w:rsidP="00F52D13">
      <w:pPr>
        <w:shd w:val="clear" w:color="auto" w:fill="FFFFFF"/>
        <w:spacing w:after="0" w:line="39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406AD">
        <w:rPr>
          <w:rFonts w:ascii="Times New Roman" w:eastAsia="Times New Roman" w:hAnsi="Times New Roman" w:cs="Times New Roman"/>
          <w:sz w:val="28"/>
          <w:szCs w:val="28"/>
        </w:rPr>
        <w:t>- сушить белье над газовой плитой, оно может загореться;</w:t>
      </w:r>
    </w:p>
    <w:p w:rsidR="00F52D13" w:rsidRPr="006406AD" w:rsidRDefault="00F52D13" w:rsidP="00F52D13">
      <w:pPr>
        <w:shd w:val="clear" w:color="auto" w:fill="FFFFFF"/>
        <w:spacing w:after="0" w:line="39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406AD">
        <w:rPr>
          <w:rFonts w:ascii="Times New Roman" w:eastAsia="Times New Roman" w:hAnsi="Times New Roman" w:cs="Times New Roman"/>
          <w:sz w:val="28"/>
          <w:szCs w:val="28"/>
        </w:rPr>
        <w:t>- устанавливать газовые плиты в проходах, на лестницах, вблизи деревянных перегородок, мебели, штор и других сгораемых предметов;</w:t>
      </w:r>
    </w:p>
    <w:p w:rsidR="00F52D13" w:rsidRPr="006406AD" w:rsidRDefault="00F52D13" w:rsidP="00F52D13">
      <w:pPr>
        <w:shd w:val="clear" w:color="auto" w:fill="FFFFFF"/>
        <w:spacing w:after="0" w:line="39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406AD">
        <w:rPr>
          <w:rFonts w:ascii="Times New Roman" w:eastAsia="Times New Roman" w:hAnsi="Times New Roman" w:cs="Times New Roman"/>
          <w:sz w:val="28"/>
          <w:szCs w:val="28"/>
        </w:rPr>
        <w:t xml:space="preserve">Если подача газа прекратилась, немедленно закройте </w:t>
      </w:r>
      <w:proofErr w:type="spellStart"/>
      <w:r w:rsidRPr="006406AD">
        <w:rPr>
          <w:rFonts w:ascii="Times New Roman" w:eastAsia="Times New Roman" w:hAnsi="Times New Roman" w:cs="Times New Roman"/>
          <w:sz w:val="28"/>
          <w:szCs w:val="28"/>
        </w:rPr>
        <w:t>перекрывной</w:t>
      </w:r>
      <w:proofErr w:type="spellEnd"/>
      <w:r w:rsidRPr="006406AD">
        <w:rPr>
          <w:rFonts w:ascii="Times New Roman" w:eastAsia="Times New Roman" w:hAnsi="Times New Roman" w:cs="Times New Roman"/>
          <w:sz w:val="28"/>
          <w:szCs w:val="28"/>
        </w:rPr>
        <w:t xml:space="preserve"> кран у горелки и запасной на газопроводе! Применяемый для отопления и бытовых </w:t>
      </w:r>
      <w:r w:rsidRPr="006406AD">
        <w:rPr>
          <w:rFonts w:ascii="Times New Roman" w:eastAsia="Times New Roman" w:hAnsi="Times New Roman" w:cs="Times New Roman"/>
          <w:sz w:val="28"/>
          <w:szCs w:val="28"/>
        </w:rPr>
        <w:lastRenderedPageBreak/>
        <w:t>нужд газ, смешиваясь в определенной пропорции с воздухом, образует взрывчатую смесь. Газ может взорваться, если он из-за неисправности газопровода или беспечности жильцов, проник в помещение. Для этого достаточно небольшого источника огня — от спички или искр выключателя электроосвещения.</w:t>
      </w:r>
    </w:p>
    <w:p w:rsidR="00F52D13" w:rsidRPr="006406AD" w:rsidRDefault="00F52D13" w:rsidP="00F52D13">
      <w:pPr>
        <w:shd w:val="clear" w:color="auto" w:fill="FFFFFF"/>
        <w:spacing w:after="0" w:line="39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406A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При появлении в доме запаха газа, запрещается</w:t>
      </w:r>
    </w:p>
    <w:p w:rsidR="00F52D13" w:rsidRPr="006406AD" w:rsidRDefault="00F52D13" w:rsidP="00F52D13">
      <w:pPr>
        <w:shd w:val="clear" w:color="auto" w:fill="FFFFFF"/>
        <w:spacing w:after="0" w:line="39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406AD">
        <w:rPr>
          <w:rFonts w:ascii="Times New Roman" w:eastAsia="Times New Roman" w:hAnsi="Times New Roman" w:cs="Times New Roman"/>
          <w:sz w:val="28"/>
          <w:szCs w:val="28"/>
        </w:rPr>
        <w:t>· зажигать спички;</w:t>
      </w:r>
    </w:p>
    <w:p w:rsidR="00F52D13" w:rsidRPr="006406AD" w:rsidRDefault="00F52D13" w:rsidP="00F52D13">
      <w:pPr>
        <w:shd w:val="clear" w:color="auto" w:fill="FFFFFF"/>
        <w:spacing w:after="0" w:line="39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406AD">
        <w:rPr>
          <w:rFonts w:ascii="Times New Roman" w:eastAsia="Times New Roman" w:hAnsi="Times New Roman" w:cs="Times New Roman"/>
          <w:sz w:val="28"/>
          <w:szCs w:val="28"/>
        </w:rPr>
        <w:t>· курить;</w:t>
      </w:r>
    </w:p>
    <w:p w:rsidR="00F52D13" w:rsidRPr="006406AD" w:rsidRDefault="00F52D13" w:rsidP="00F52D13">
      <w:pPr>
        <w:shd w:val="clear" w:color="auto" w:fill="FFFFFF"/>
        <w:spacing w:after="0" w:line="39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406AD">
        <w:rPr>
          <w:rFonts w:ascii="Times New Roman" w:eastAsia="Times New Roman" w:hAnsi="Times New Roman" w:cs="Times New Roman"/>
          <w:sz w:val="28"/>
          <w:szCs w:val="28"/>
        </w:rPr>
        <w:t>· включать свет и электроприборы.</w:t>
      </w:r>
    </w:p>
    <w:p w:rsidR="00F52D13" w:rsidRPr="006406AD" w:rsidRDefault="00F52D13" w:rsidP="00F52D13">
      <w:pPr>
        <w:shd w:val="clear" w:color="auto" w:fill="FFFFFF"/>
        <w:spacing w:after="0" w:line="39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406A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Необходимо</w:t>
      </w:r>
      <w:r w:rsidRPr="006406AD">
        <w:rPr>
          <w:rFonts w:ascii="Times New Roman" w:eastAsia="Times New Roman" w:hAnsi="Times New Roman" w:cs="Times New Roman"/>
          <w:sz w:val="28"/>
          <w:szCs w:val="28"/>
        </w:rPr>
        <w:t> выключить все газовые приборы, перекрыть краны, проветрить все помещения, включая подвалы.</w:t>
      </w:r>
    </w:p>
    <w:p w:rsidR="00F52D13" w:rsidRPr="006406AD" w:rsidRDefault="00F52D13" w:rsidP="00F52D13">
      <w:pPr>
        <w:shd w:val="clear" w:color="auto" w:fill="FFFFFF"/>
        <w:spacing w:after="0" w:line="39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406AD">
        <w:rPr>
          <w:rFonts w:ascii="Times New Roman" w:eastAsia="Times New Roman" w:hAnsi="Times New Roman" w:cs="Times New Roman"/>
          <w:sz w:val="28"/>
          <w:szCs w:val="28"/>
        </w:rPr>
        <w:t>Проверьте, плотно ли закрыты все краны газовых приборов.</w:t>
      </w:r>
    </w:p>
    <w:p w:rsidR="00F52D13" w:rsidRPr="006406AD" w:rsidRDefault="00F52D13" w:rsidP="00F52D13">
      <w:pPr>
        <w:shd w:val="clear" w:color="auto" w:fill="FFFFFF"/>
        <w:spacing w:after="0" w:line="39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406AD">
        <w:rPr>
          <w:rFonts w:ascii="Times New Roman" w:eastAsia="Times New Roman" w:hAnsi="Times New Roman" w:cs="Times New Roman"/>
          <w:sz w:val="28"/>
          <w:szCs w:val="28"/>
        </w:rPr>
        <w:t>Если запах газа не исчезает, или, исчезнув при проветривании, появляется вновь, необходимо вызвать аварийную газовую службу по телефону «04» или позвонить в единую службу спасения по телефону «01» (для абонентов сотовой связи - 112).</w:t>
      </w:r>
    </w:p>
    <w:p w:rsidR="00F52D13" w:rsidRPr="006406AD" w:rsidRDefault="00F52D13" w:rsidP="00F52D13">
      <w:pPr>
        <w:shd w:val="clear" w:color="auto" w:fill="FFFFFF"/>
        <w:spacing w:after="0" w:line="39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406AD">
        <w:rPr>
          <w:rFonts w:ascii="Times New Roman" w:eastAsia="Times New Roman" w:hAnsi="Times New Roman" w:cs="Times New Roman"/>
          <w:sz w:val="28"/>
          <w:szCs w:val="28"/>
        </w:rPr>
        <w:t>- перед эксплуатацией газовой печи и баллона пройдите инструктаж по технике безопасности у специалистов, получите документ на право эксплуатации газовых приборов;</w:t>
      </w:r>
    </w:p>
    <w:p w:rsidR="00F52D13" w:rsidRPr="006406AD" w:rsidRDefault="00F52D13" w:rsidP="00F52D13">
      <w:pPr>
        <w:shd w:val="clear" w:color="auto" w:fill="FFFFFF"/>
        <w:spacing w:after="0" w:line="39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406AD">
        <w:rPr>
          <w:rFonts w:ascii="Times New Roman" w:eastAsia="Times New Roman" w:hAnsi="Times New Roman" w:cs="Times New Roman"/>
          <w:sz w:val="28"/>
          <w:szCs w:val="28"/>
        </w:rPr>
        <w:t>- не храните газовые баллоны в гаражах, в квартирах, на балконах;</w:t>
      </w:r>
    </w:p>
    <w:p w:rsidR="00F52D13" w:rsidRPr="006406AD" w:rsidRDefault="00F52D13" w:rsidP="00F52D13">
      <w:pPr>
        <w:shd w:val="clear" w:color="auto" w:fill="FFFFFF"/>
        <w:spacing w:after="0" w:line="39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406AD">
        <w:rPr>
          <w:rFonts w:ascii="Times New Roman" w:eastAsia="Times New Roman" w:hAnsi="Times New Roman" w:cs="Times New Roman"/>
          <w:sz w:val="28"/>
          <w:szCs w:val="28"/>
        </w:rPr>
        <w:t>- заправляйте газовые баллоны только в специализированных пунктах;</w:t>
      </w:r>
    </w:p>
    <w:p w:rsidR="00F52D13" w:rsidRPr="006406AD" w:rsidRDefault="00F52D13" w:rsidP="00F52D13">
      <w:pPr>
        <w:shd w:val="clear" w:color="auto" w:fill="FFFFFF"/>
        <w:spacing w:after="0" w:line="39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406AD">
        <w:rPr>
          <w:rFonts w:ascii="Times New Roman" w:eastAsia="Times New Roman" w:hAnsi="Times New Roman" w:cs="Times New Roman"/>
          <w:sz w:val="28"/>
          <w:szCs w:val="28"/>
        </w:rPr>
        <w:t>- самостоятельно не подключайте и не отключайте газовые плиты в квартирах;</w:t>
      </w:r>
    </w:p>
    <w:p w:rsidR="00F52D13" w:rsidRPr="006406AD" w:rsidRDefault="00F52D13" w:rsidP="00F52D13">
      <w:pPr>
        <w:shd w:val="clear" w:color="auto" w:fill="FFFFFF"/>
        <w:spacing w:after="0" w:line="39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406AD">
        <w:rPr>
          <w:rFonts w:ascii="Times New Roman" w:eastAsia="Times New Roman" w:hAnsi="Times New Roman" w:cs="Times New Roman"/>
          <w:sz w:val="28"/>
          <w:szCs w:val="28"/>
        </w:rPr>
        <w:t>- не используйте газовые плиты для обогрева квартиры;</w:t>
      </w:r>
    </w:p>
    <w:p w:rsidR="00F52D13" w:rsidRPr="006406AD" w:rsidRDefault="00F52D13" w:rsidP="00F52D13">
      <w:pPr>
        <w:shd w:val="clear" w:color="auto" w:fill="FFFFFF"/>
        <w:spacing w:after="0" w:line="39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406AD">
        <w:rPr>
          <w:rFonts w:ascii="Times New Roman" w:eastAsia="Times New Roman" w:hAnsi="Times New Roman" w:cs="Times New Roman"/>
          <w:sz w:val="28"/>
          <w:szCs w:val="28"/>
        </w:rPr>
        <w:t>- уходя из дома, не забудьте выключить газовую плиту и перекрыть вентиль на баллоне;</w:t>
      </w:r>
    </w:p>
    <w:p w:rsidR="00F52D13" w:rsidRPr="005D3463" w:rsidRDefault="00F52D13" w:rsidP="00F52D1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D3463">
        <w:rPr>
          <w:rFonts w:ascii="Times New Roman" w:hAnsi="Times New Roman" w:cs="Times New Roman"/>
          <w:sz w:val="28"/>
          <w:szCs w:val="28"/>
        </w:rPr>
        <w:t>Газовые баллоны (в том числе для кухонных плит, водогрейных котлов, газовых колонок), за исключением 1 баллона объемом не более 5 литров, подключенного к газовой плите заводского изготовления, располагаются вне зданий (за исключением складских зданий для их хранения) в шкафах или под кожухами, закрывающими верхнюю часть баллонов и редуктор, из негорючих материалов на видных местах у глухого простенка стены на расстоянии</w:t>
      </w:r>
      <w:proofErr w:type="gramEnd"/>
      <w:r w:rsidRPr="005D3463">
        <w:rPr>
          <w:rFonts w:ascii="Times New Roman" w:hAnsi="Times New Roman" w:cs="Times New Roman"/>
          <w:sz w:val="28"/>
          <w:szCs w:val="28"/>
        </w:rPr>
        <w:t xml:space="preserve"> не менее 5 метров от входа в здание, на цокольные и подвальные этажи.</w:t>
      </w:r>
    </w:p>
    <w:p w:rsidR="00F52D13" w:rsidRDefault="00F52D13" w:rsidP="00F52D1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3463">
        <w:rPr>
          <w:rFonts w:ascii="Times New Roman" w:hAnsi="Times New Roman" w:cs="Times New Roman"/>
          <w:sz w:val="28"/>
          <w:szCs w:val="28"/>
        </w:rPr>
        <w:t>Пристройки и шкафы для газовых баллонов должны запираться на замок и иметь жалюзи для проветривания, а также предупреждающие надписи "Огнеопасно. Газ".</w:t>
      </w:r>
    </w:p>
    <w:p w:rsidR="00F52D13" w:rsidRPr="006406AD" w:rsidRDefault="00F52D13" w:rsidP="00F52D1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06AD">
        <w:rPr>
          <w:rFonts w:ascii="Times New Roman" w:hAnsi="Times New Roman" w:cs="Times New Roman"/>
          <w:sz w:val="28"/>
          <w:szCs w:val="28"/>
        </w:rPr>
        <w:lastRenderedPageBreak/>
        <w:t>Запрещается хранение баллонов с горючими газами в квартирах и жилых помещениях, на кухнях, путях эвакуации, лестничных клетках, в цокольных и подвальных этажах, на чердаках, балконах, лоджиях и в галереях.</w:t>
      </w:r>
    </w:p>
    <w:p w:rsidR="00F52D13" w:rsidRPr="006406AD" w:rsidRDefault="00F52D13" w:rsidP="00F52D1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06AD">
        <w:rPr>
          <w:rFonts w:ascii="Times New Roman" w:hAnsi="Times New Roman" w:cs="Times New Roman"/>
          <w:sz w:val="28"/>
          <w:szCs w:val="28"/>
        </w:rPr>
        <w:t>Пристройки и шкафы для газовых баллонов должны запираться на замок и иметь жалюзи для проветривания, а также предупреждающую надпись "Огнеопасно. Газ".</w:t>
      </w:r>
    </w:p>
    <w:p w:rsidR="00F52D13" w:rsidRPr="005D3463" w:rsidRDefault="00F52D13" w:rsidP="00F52D1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06AD">
        <w:rPr>
          <w:rFonts w:ascii="Times New Roman" w:hAnsi="Times New Roman" w:cs="Times New Roman"/>
          <w:sz w:val="28"/>
          <w:szCs w:val="28"/>
        </w:rPr>
        <w:t>У входа в одноквартирные жилые дома, в том числе жилые дома блокированной застройки, а также в помещения зданий и сооружений, в которых применяются газовые баллоны, размещается предупреждающий знак пожарной безопасности с надписью "Огнеопасно. Баллоны с газом".</w:t>
      </w:r>
    </w:p>
    <w:p w:rsidR="00F52D13" w:rsidRDefault="00F52D13" w:rsidP="004A2043">
      <w:pPr>
        <w:ind w:left="242" w:right="242"/>
        <w:outlineLvl w:val="0"/>
      </w:pPr>
    </w:p>
    <w:p w:rsidR="005A35D9" w:rsidRDefault="005A35D9" w:rsidP="004A2043">
      <w:pPr>
        <w:ind w:left="242" w:right="242"/>
        <w:outlineLvl w:val="0"/>
      </w:pPr>
      <w:r>
        <w:rPr>
          <w:noProof/>
        </w:rPr>
        <w:lastRenderedPageBreak/>
        <w:drawing>
          <wp:inline distT="0" distB="0" distL="0" distR="0">
            <wp:extent cx="5940425" cy="8399633"/>
            <wp:effectExtent l="19050" t="0" r="3175" b="0"/>
            <wp:docPr id="1" name="Рисунок 1" descr="C:\Users\1\Desktop\документы\налоговая\налог на 02.08.2022\1. ЛК_листовка 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окументы\налоговая\налог на 02.08.2022\1. ЛК_листовка А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5D9" w:rsidRDefault="005A35D9" w:rsidP="004A2043">
      <w:pPr>
        <w:ind w:left="242" w:right="242"/>
        <w:outlineLvl w:val="0"/>
      </w:pPr>
    </w:p>
    <w:p w:rsidR="005A35D9" w:rsidRPr="000537C8" w:rsidRDefault="005A35D9" w:rsidP="005A35D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37C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Личный кабинет помогает новосибирцам решать налоговые вопросы </w:t>
      </w:r>
      <w:proofErr w:type="spellStart"/>
      <w:r w:rsidRPr="000537C8">
        <w:rPr>
          <w:rFonts w:ascii="Times New Roman" w:hAnsi="Times New Roman" w:cs="Times New Roman"/>
          <w:b/>
          <w:sz w:val="28"/>
          <w:szCs w:val="28"/>
        </w:rPr>
        <w:t>онлайн</w:t>
      </w:r>
      <w:proofErr w:type="spellEnd"/>
    </w:p>
    <w:p w:rsidR="005A35D9" w:rsidRDefault="005A35D9" w:rsidP="005A35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A35D9" w:rsidRDefault="005A35D9" w:rsidP="005A35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Сервис </w:t>
      </w:r>
      <w:r w:rsidRPr="000537C8">
        <w:rPr>
          <w:rFonts w:ascii="Times New Roman" w:hAnsi="Times New Roman" w:cs="Times New Roman"/>
          <w:sz w:val="28"/>
          <w:szCs w:val="28"/>
        </w:rPr>
        <w:t xml:space="preserve">ФНС России </w:t>
      </w:r>
      <w:r>
        <w:rPr>
          <w:rFonts w:ascii="Times New Roman" w:hAnsi="Times New Roman" w:cs="Times New Roman"/>
          <w:sz w:val="28"/>
          <w:szCs w:val="28"/>
        </w:rPr>
        <w:t xml:space="preserve">«Личный кабинет налогоплательщика для физических лиц» продолжает совершенствоваться.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Теперь</w:t>
      </w:r>
      <w:r w:rsidRPr="00BA4C8E">
        <w:rPr>
          <w:rFonts w:ascii="Times New Roman" w:hAnsi="Times New Roman" w:cs="Times New Roman"/>
          <w:sz w:val="28"/>
          <w:szCs w:val="28"/>
        </w:rPr>
        <w:t>с</w:t>
      </w:r>
      <w:proofErr w:type="spellEnd"/>
      <w:r w:rsidRPr="00BA4C8E">
        <w:rPr>
          <w:rFonts w:ascii="Times New Roman" w:hAnsi="Times New Roman" w:cs="Times New Roman"/>
          <w:sz w:val="28"/>
          <w:szCs w:val="28"/>
        </w:rPr>
        <w:t xml:space="preserve"> помощью функции «Семейный доступ»</w:t>
      </w:r>
      <w:r>
        <w:rPr>
          <w:rFonts w:ascii="Times New Roman" w:hAnsi="Times New Roman" w:cs="Times New Roman"/>
          <w:sz w:val="28"/>
          <w:szCs w:val="28"/>
        </w:rPr>
        <w:t xml:space="preserve"> можно через личный кабинет у</w:t>
      </w:r>
      <w:r w:rsidRPr="003C513C">
        <w:rPr>
          <w:rFonts w:ascii="Times New Roman" w:hAnsi="Times New Roman" w:cs="Times New Roman"/>
          <w:sz w:val="28"/>
          <w:szCs w:val="28"/>
        </w:rPr>
        <w:t>платить налоги за несовершеннолетних детей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A35D9" w:rsidRPr="003C513C" w:rsidRDefault="005A35D9" w:rsidP="005A35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513C">
        <w:rPr>
          <w:rFonts w:ascii="Times New Roman" w:hAnsi="Times New Roman" w:cs="Times New Roman"/>
          <w:sz w:val="28"/>
          <w:szCs w:val="28"/>
        </w:rPr>
        <w:t>Настройка «Семейного доступа»  осуществляется в разделе «Профиль» личного кабинета налогоплательщика. Для регистрации несовершеннолетнего необходимо нажать кнопку «Добавить пользователя» и ввести логин (ИНН) личного кабинета ребёнка, а затем нажать кнопку «Отправить запрос». Далее нужно подтвердить запрос в личном кабинете несовершеннолетнего.</w:t>
      </w:r>
    </w:p>
    <w:p w:rsidR="005A35D9" w:rsidRPr="003C513C" w:rsidRDefault="005A35D9" w:rsidP="005A35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513C">
        <w:rPr>
          <w:rFonts w:ascii="Times New Roman" w:hAnsi="Times New Roman" w:cs="Times New Roman"/>
          <w:sz w:val="28"/>
          <w:szCs w:val="28"/>
        </w:rPr>
        <w:t>Воспользоваться возможностью подключения «Семейного доступа» можно только в случае, если  пользователями личного кабинета являются как родители, так и их дети.</w:t>
      </w:r>
    </w:p>
    <w:p w:rsidR="005A35D9" w:rsidRDefault="005A35D9" w:rsidP="005A35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513C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3C513C">
        <w:rPr>
          <w:rFonts w:ascii="Times New Roman" w:hAnsi="Times New Roman" w:cs="Times New Roman"/>
          <w:sz w:val="28"/>
          <w:szCs w:val="28"/>
        </w:rPr>
        <w:t xml:space="preserve">платы налоговых платежей за ребенка необходимо воспользоваться списком в разделе «Налоги» и выбрать фамилию, имя и отчество ребенка. В этом разделе также можно посмотреть информацию о деталях начислений, проверить налоговое уведомление и историю проведенных операций.  Оплатить налоги можно с помощью банковской карты, через </w:t>
      </w:r>
      <w:proofErr w:type="spellStart"/>
      <w:r w:rsidRPr="003C513C">
        <w:rPr>
          <w:rFonts w:ascii="Times New Roman" w:hAnsi="Times New Roman" w:cs="Times New Roman"/>
          <w:sz w:val="28"/>
          <w:szCs w:val="28"/>
        </w:rPr>
        <w:t>онлайн-банк</w:t>
      </w:r>
      <w:proofErr w:type="spellEnd"/>
      <w:r w:rsidRPr="003C513C">
        <w:rPr>
          <w:rFonts w:ascii="Times New Roman" w:hAnsi="Times New Roman" w:cs="Times New Roman"/>
          <w:sz w:val="28"/>
          <w:szCs w:val="28"/>
        </w:rPr>
        <w:t xml:space="preserve"> или распечатав квитанцию.</w:t>
      </w:r>
    </w:p>
    <w:p w:rsidR="005A35D9" w:rsidRPr="00BA4C8E" w:rsidRDefault="005A35D9" w:rsidP="005A35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C8E">
        <w:rPr>
          <w:rFonts w:ascii="Times New Roman" w:hAnsi="Times New Roman" w:cs="Times New Roman"/>
          <w:sz w:val="28"/>
          <w:szCs w:val="28"/>
        </w:rPr>
        <w:t xml:space="preserve">Благодаря электронным сервисам </w:t>
      </w:r>
      <w:r>
        <w:rPr>
          <w:rFonts w:ascii="Times New Roman" w:hAnsi="Times New Roman" w:cs="Times New Roman"/>
          <w:sz w:val="28"/>
          <w:szCs w:val="28"/>
        </w:rPr>
        <w:t xml:space="preserve">ФНС России </w:t>
      </w:r>
      <w:r w:rsidRPr="00BA4C8E">
        <w:rPr>
          <w:rFonts w:ascii="Times New Roman" w:hAnsi="Times New Roman" w:cs="Times New Roman"/>
          <w:sz w:val="28"/>
          <w:szCs w:val="28"/>
        </w:rPr>
        <w:t xml:space="preserve">налогоплательщики имеют возможность получать услуги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ведомстваонлайн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без обращения в налоговые органы</w:t>
      </w:r>
      <w:r w:rsidRPr="00BA4C8E">
        <w:rPr>
          <w:rFonts w:ascii="Times New Roman" w:hAnsi="Times New Roman" w:cs="Times New Roman"/>
          <w:sz w:val="28"/>
          <w:szCs w:val="28"/>
        </w:rPr>
        <w:t xml:space="preserve">. Наиболее востребованными у новосибирцев услугами в личном кабинете являются «Оплатить налоги» и «Подать декларацию 3-НДФЛ».  </w:t>
      </w:r>
    </w:p>
    <w:p w:rsidR="005A35D9" w:rsidRPr="00BA4C8E" w:rsidRDefault="005A35D9" w:rsidP="005A35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C8E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BA4C8E">
        <w:rPr>
          <w:rFonts w:ascii="Times New Roman" w:hAnsi="Times New Roman" w:cs="Times New Roman"/>
          <w:sz w:val="28"/>
          <w:szCs w:val="28"/>
        </w:rPr>
        <w:t xml:space="preserve">ичном кабинете содержится информация об объектах имущества и транспортных средствах, которые находятся в собственности налогоплательщика, а также сведения от работодателей о доходах </w:t>
      </w:r>
      <w:proofErr w:type="spellStart"/>
      <w:r w:rsidRPr="00BA4C8E">
        <w:rPr>
          <w:rFonts w:ascii="Times New Roman" w:hAnsi="Times New Roman" w:cs="Times New Roman"/>
          <w:sz w:val="28"/>
          <w:szCs w:val="28"/>
        </w:rPr>
        <w:t>физлица</w:t>
      </w:r>
      <w:proofErr w:type="spellEnd"/>
      <w:r w:rsidRPr="00BA4C8E">
        <w:rPr>
          <w:rFonts w:ascii="Times New Roman" w:hAnsi="Times New Roman" w:cs="Times New Roman"/>
          <w:sz w:val="28"/>
          <w:szCs w:val="28"/>
        </w:rPr>
        <w:t>, сведения о банковских счетах.</w:t>
      </w:r>
    </w:p>
    <w:p w:rsidR="005A35D9" w:rsidRPr="00BA4C8E" w:rsidRDefault="005A35D9" w:rsidP="005A35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C8E">
        <w:rPr>
          <w:rFonts w:ascii="Times New Roman" w:hAnsi="Times New Roman" w:cs="Times New Roman"/>
          <w:sz w:val="28"/>
          <w:szCs w:val="28"/>
        </w:rPr>
        <w:t>Информация о начисленных и уплаченных налогах, о налоговой задолженности и переплатах также представлена в личном кабинете</w:t>
      </w:r>
      <w:r>
        <w:rPr>
          <w:rFonts w:ascii="Times New Roman" w:hAnsi="Times New Roman" w:cs="Times New Roman"/>
          <w:sz w:val="28"/>
          <w:szCs w:val="28"/>
        </w:rPr>
        <w:t>. Ч</w:t>
      </w:r>
      <w:r w:rsidRPr="00BA4C8E">
        <w:rPr>
          <w:rFonts w:ascii="Times New Roman" w:hAnsi="Times New Roman" w:cs="Times New Roman"/>
          <w:sz w:val="28"/>
          <w:szCs w:val="28"/>
        </w:rPr>
        <w:t xml:space="preserve">ерез сервис можно получать налоговые уведомления на уплату налогов, оплачивать </w:t>
      </w:r>
      <w:proofErr w:type="spellStart"/>
      <w:r w:rsidRPr="00BA4C8E"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 w:rsidRPr="00BA4C8E">
        <w:rPr>
          <w:rFonts w:ascii="Times New Roman" w:hAnsi="Times New Roman" w:cs="Times New Roman"/>
          <w:sz w:val="28"/>
          <w:szCs w:val="28"/>
        </w:rPr>
        <w:t xml:space="preserve"> налоги и налоговую задолженность. </w:t>
      </w:r>
    </w:p>
    <w:p w:rsidR="005A35D9" w:rsidRPr="00BA4C8E" w:rsidRDefault="005A35D9" w:rsidP="005A35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C8E">
        <w:rPr>
          <w:rFonts w:ascii="Times New Roman" w:hAnsi="Times New Roman" w:cs="Times New Roman"/>
          <w:sz w:val="28"/>
          <w:szCs w:val="28"/>
        </w:rPr>
        <w:t>Налоговые декларации формы 3-НДФЛ, документы для получения налоговых вычетов удобнее подавать через личный кабинет, здесь же можно отслеживать статус камеральной проверки декларации.</w:t>
      </w:r>
    </w:p>
    <w:p w:rsidR="005A35D9" w:rsidRPr="00BA4C8E" w:rsidRDefault="005A35D9" w:rsidP="005A35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C8E">
        <w:rPr>
          <w:rFonts w:ascii="Times New Roman" w:hAnsi="Times New Roman" w:cs="Times New Roman"/>
          <w:sz w:val="28"/>
          <w:szCs w:val="28"/>
        </w:rPr>
        <w:t>Через личный кабинет можно обращаться в налоговые органы без личного визита, направлять дистанционно в налоговые органы документы, заявления и обращения.</w:t>
      </w:r>
    </w:p>
    <w:p w:rsidR="005A35D9" w:rsidRPr="00BA4C8E" w:rsidRDefault="005A35D9" w:rsidP="005A35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C8E">
        <w:rPr>
          <w:rFonts w:ascii="Times New Roman" w:hAnsi="Times New Roman" w:cs="Times New Roman"/>
          <w:sz w:val="28"/>
          <w:szCs w:val="28"/>
        </w:rPr>
        <w:t xml:space="preserve">Доступ к личному кабинету можно получить с помощью логина и пароля, </w:t>
      </w:r>
      <w:proofErr w:type="gramStart"/>
      <w:r w:rsidRPr="00BA4C8E">
        <w:rPr>
          <w:rFonts w:ascii="Times New Roman" w:hAnsi="Times New Roman" w:cs="Times New Roman"/>
          <w:sz w:val="28"/>
          <w:szCs w:val="28"/>
        </w:rPr>
        <w:t>указанных</w:t>
      </w:r>
      <w:proofErr w:type="gramEnd"/>
      <w:r w:rsidRPr="00BA4C8E">
        <w:rPr>
          <w:rFonts w:ascii="Times New Roman" w:hAnsi="Times New Roman" w:cs="Times New Roman"/>
          <w:sz w:val="28"/>
          <w:szCs w:val="28"/>
        </w:rPr>
        <w:t xml:space="preserve"> в регистрационной карте. За картой следует обратиться лично в любую налоговую инспекцию. При себе необходимо иметь документ, удостоверяющий личность.</w:t>
      </w:r>
    </w:p>
    <w:p w:rsidR="005A35D9" w:rsidRDefault="005A35D9" w:rsidP="005A35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</w:t>
      </w:r>
      <w:r w:rsidRPr="00BA4C8E">
        <w:rPr>
          <w:rFonts w:ascii="Times New Roman" w:hAnsi="Times New Roman" w:cs="Times New Roman"/>
          <w:sz w:val="28"/>
          <w:szCs w:val="28"/>
        </w:rPr>
        <w:t xml:space="preserve"> пользователей портала «</w:t>
      </w:r>
      <w:proofErr w:type="spellStart"/>
      <w:r w:rsidRPr="00BA4C8E">
        <w:rPr>
          <w:rFonts w:ascii="Times New Roman" w:hAnsi="Times New Roman" w:cs="Times New Roman"/>
          <w:sz w:val="28"/>
          <w:szCs w:val="28"/>
        </w:rPr>
        <w:t>Госуслуги</w:t>
      </w:r>
      <w:proofErr w:type="spellEnd"/>
      <w:r w:rsidRPr="00BA4C8E">
        <w:rPr>
          <w:rFonts w:ascii="Times New Roman" w:hAnsi="Times New Roman" w:cs="Times New Roman"/>
          <w:sz w:val="28"/>
          <w:szCs w:val="28"/>
        </w:rPr>
        <w:t>» есть возможность подключиться к личному кабинету налогоплательщика самостоятельно с помощью подтвержденной учетной записи портала.</w:t>
      </w:r>
    </w:p>
    <w:p w:rsidR="005A35D9" w:rsidRPr="003C513C" w:rsidRDefault="005A35D9" w:rsidP="005A35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Всего в Новосибирской области зарегистрировано 1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млн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20 тыс. пользователей </w:t>
      </w:r>
      <w:r w:rsidRPr="00176625">
        <w:rPr>
          <w:rFonts w:ascii="Times New Roman" w:hAnsi="Times New Roman" w:cs="Times New Roman"/>
          <w:sz w:val="28"/>
          <w:szCs w:val="28"/>
        </w:rPr>
        <w:t>Лично</w:t>
      </w:r>
      <w:r>
        <w:rPr>
          <w:rFonts w:ascii="Times New Roman" w:hAnsi="Times New Roman" w:cs="Times New Roman"/>
          <w:sz w:val="28"/>
          <w:szCs w:val="28"/>
        </w:rPr>
        <w:t xml:space="preserve">го </w:t>
      </w:r>
      <w:r w:rsidRPr="00176625">
        <w:rPr>
          <w:rFonts w:ascii="Times New Roman" w:hAnsi="Times New Roman" w:cs="Times New Roman"/>
          <w:sz w:val="28"/>
          <w:szCs w:val="28"/>
        </w:rPr>
        <w:t>кабинет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76625">
        <w:rPr>
          <w:rFonts w:ascii="Times New Roman" w:hAnsi="Times New Roman" w:cs="Times New Roman"/>
          <w:sz w:val="28"/>
          <w:szCs w:val="28"/>
        </w:rPr>
        <w:t xml:space="preserve"> налогоплательщика для физических лиц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A35D9" w:rsidRDefault="005A35D9" w:rsidP="004A2043">
      <w:pPr>
        <w:ind w:left="242" w:right="242"/>
        <w:outlineLvl w:val="0"/>
      </w:pPr>
    </w:p>
    <w:sectPr w:rsidR="005A35D9" w:rsidSect="002359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08"/>
  <w:characterSpacingControl w:val="doNotCompress"/>
  <w:compat>
    <w:useFELayout/>
  </w:compat>
  <w:rsids>
    <w:rsidRoot w:val="003A74B8"/>
    <w:rsid w:val="001C4AA2"/>
    <w:rsid w:val="00235963"/>
    <w:rsid w:val="00304310"/>
    <w:rsid w:val="00362F1D"/>
    <w:rsid w:val="003A0B06"/>
    <w:rsid w:val="003A74B8"/>
    <w:rsid w:val="004A2043"/>
    <w:rsid w:val="004D4339"/>
    <w:rsid w:val="005A35D9"/>
    <w:rsid w:val="0065505B"/>
    <w:rsid w:val="006F4ABC"/>
    <w:rsid w:val="008F22B2"/>
    <w:rsid w:val="00A52260"/>
    <w:rsid w:val="00C56707"/>
    <w:rsid w:val="00E322CC"/>
    <w:rsid w:val="00F52D13"/>
    <w:rsid w:val="00F74C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59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aliases w:val="Tab Border"/>
    <w:basedOn w:val="a1"/>
    <w:uiPriority w:val="59"/>
    <w:rsid w:val="003A74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3A74B8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4D4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4339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link w:val="ConsPlusNormal0"/>
    <w:rsid w:val="004A204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Times New Roman"/>
      <w:szCs w:val="20"/>
    </w:rPr>
  </w:style>
  <w:style w:type="character" w:styleId="a7">
    <w:name w:val="Hyperlink"/>
    <w:uiPriority w:val="99"/>
    <w:unhideWhenUsed/>
    <w:rsid w:val="004A2043"/>
    <w:rPr>
      <w:color w:val="0000FF"/>
      <w:u w:val="single"/>
    </w:rPr>
  </w:style>
  <w:style w:type="character" w:customStyle="1" w:styleId="ConsPlusNormal0">
    <w:name w:val="ConsPlusNormal Знак"/>
    <w:link w:val="ConsPlusNormal"/>
    <w:locked/>
    <w:rsid w:val="004A2043"/>
    <w:rPr>
      <w:rFonts w:ascii="Calibri" w:eastAsia="Times New Roman" w:hAnsi="Calibri" w:cs="Times New Roman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zakupki.gov.ru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hyperlink" Target="http://zakupki.gov.ru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22</Pages>
  <Words>2733</Words>
  <Characters>15579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10</cp:revision>
  <cp:lastPrinted>2022-08-08T02:38:00Z</cp:lastPrinted>
  <dcterms:created xsi:type="dcterms:W3CDTF">2019-03-13T06:17:00Z</dcterms:created>
  <dcterms:modified xsi:type="dcterms:W3CDTF">2022-08-09T07:37:00Z</dcterms:modified>
</cp:coreProperties>
</file>