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8" w:rsidRDefault="003A74B8" w:rsidP="00402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402343">
      <w:pPr>
        <w:spacing w:after="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3A74B8" w:rsidRDefault="003A74B8" w:rsidP="00402343">
      <w:pPr>
        <w:spacing w:after="0"/>
        <w:rPr>
          <w:b/>
          <w:sz w:val="52"/>
          <w:szCs w:val="52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14"/>
        <w:gridCol w:w="3219"/>
        <w:gridCol w:w="3138"/>
      </w:tblGrid>
      <w:tr w:rsidR="008B1AE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1D4BEE" w:rsidP="00402343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24</w:t>
            </w:r>
            <w:r w:rsidR="008B1AE8" w:rsidRPr="008B1AE8">
              <w:rPr>
                <w:i/>
                <w:sz w:val="40"/>
                <w:szCs w:val="40"/>
              </w:rPr>
              <w:t>.09.</w:t>
            </w:r>
            <w:r w:rsidR="003A74B8" w:rsidRPr="008B1AE8">
              <w:rPr>
                <w:i/>
                <w:sz w:val="40"/>
                <w:szCs w:val="40"/>
              </w:rPr>
              <w:t>20</w:t>
            </w:r>
            <w:r w:rsidR="00AF3939" w:rsidRPr="008B1AE8">
              <w:rPr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8B1AE8" w:rsidP="00402343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3A74B8" w:rsidP="001D4BEE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 xml:space="preserve">№ </w:t>
            </w:r>
            <w:r w:rsidR="001D4BEE">
              <w:rPr>
                <w:i/>
                <w:sz w:val="40"/>
                <w:szCs w:val="40"/>
              </w:rPr>
              <w:t>40</w:t>
            </w:r>
          </w:p>
        </w:tc>
      </w:tr>
    </w:tbl>
    <w:p w:rsidR="003A74B8" w:rsidRDefault="003A74B8" w:rsidP="00402343">
      <w:pPr>
        <w:spacing w:after="0"/>
        <w:rPr>
          <w:i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Учредители:</w:t>
            </w:r>
          </w:p>
          <w:p w:rsidR="003A74B8" w:rsidRDefault="003A74B8" w:rsidP="00402343">
            <w:r>
              <w:t>Совет депутатов</w:t>
            </w:r>
          </w:p>
          <w:p w:rsidR="003A74B8" w:rsidRDefault="003A74B8" w:rsidP="00402343">
            <w:r>
              <w:t>Чебаковского сельсовета</w:t>
            </w:r>
          </w:p>
          <w:p w:rsidR="003A74B8" w:rsidRDefault="003A74B8" w:rsidP="00402343">
            <w:r>
              <w:t>Администрация Чебаковского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Адрес редакции:</w:t>
            </w:r>
          </w:p>
          <w:p w:rsidR="003A74B8" w:rsidRDefault="003A74B8" w:rsidP="00402343">
            <w:r>
              <w:t>632095</w:t>
            </w:r>
          </w:p>
          <w:p w:rsidR="003A74B8" w:rsidRDefault="003A74B8" w:rsidP="00402343">
            <w:r>
              <w:t>Новосибирская область Северный р-н</w:t>
            </w:r>
          </w:p>
          <w:p w:rsidR="003A74B8" w:rsidRDefault="003A74B8" w:rsidP="00402343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402343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Главный редактор</w:t>
            </w:r>
          </w:p>
          <w:p w:rsidR="003A74B8" w:rsidRDefault="003A74B8" w:rsidP="00402343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Телефон:</w:t>
            </w:r>
          </w:p>
          <w:p w:rsidR="003A74B8" w:rsidRDefault="003A74B8" w:rsidP="00402343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Отпечатано в администрации Чебаковского сельсовета</w:t>
            </w:r>
          </w:p>
          <w:p w:rsidR="003A74B8" w:rsidRDefault="003A74B8" w:rsidP="00402343">
            <w:r>
              <w:t>Тираж 30 экз.</w:t>
            </w:r>
          </w:p>
          <w:p w:rsidR="003A74B8" w:rsidRDefault="003A74B8" w:rsidP="00402343">
            <w:r>
              <w:t>Бесплатно.</w:t>
            </w:r>
          </w:p>
        </w:tc>
      </w:tr>
    </w:tbl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3E281C" w:rsidRPr="00B43845" w:rsidRDefault="003E281C" w:rsidP="003E281C">
      <w:pPr>
        <w:jc w:val="center"/>
        <w:rPr>
          <w:b/>
          <w:sz w:val="32"/>
          <w:szCs w:val="32"/>
          <w:shd w:val="clear" w:color="auto" w:fill="FFFFFF"/>
        </w:rPr>
      </w:pPr>
      <w:r w:rsidRPr="00B43845">
        <w:rPr>
          <w:b/>
          <w:sz w:val="32"/>
          <w:szCs w:val="32"/>
          <w:shd w:val="clear" w:color="auto" w:fill="FFFFFF"/>
        </w:rPr>
        <w:lastRenderedPageBreak/>
        <w:t xml:space="preserve">Правоохранительными органами Северного района выявлены тяжкие преступления коррупционной направленности </w:t>
      </w:r>
    </w:p>
    <w:p w:rsidR="003E281C" w:rsidRPr="00B43845" w:rsidRDefault="003E281C" w:rsidP="003E281C">
      <w:pPr>
        <w:ind w:firstLine="708"/>
        <w:jc w:val="both"/>
        <w:rPr>
          <w:sz w:val="28"/>
          <w:szCs w:val="28"/>
        </w:rPr>
      </w:pPr>
      <w:proofErr w:type="spellStart"/>
      <w:r w:rsidRPr="00B43845">
        <w:rPr>
          <w:sz w:val="28"/>
          <w:szCs w:val="28"/>
        </w:rPr>
        <w:t>И.о</w:t>
      </w:r>
      <w:proofErr w:type="spellEnd"/>
      <w:r w:rsidRPr="00B43845">
        <w:rPr>
          <w:sz w:val="28"/>
          <w:szCs w:val="28"/>
        </w:rPr>
        <w:t xml:space="preserve">. прокурора Северного района Ларисой </w:t>
      </w:r>
      <w:proofErr w:type="spellStart"/>
      <w:r w:rsidRPr="00B43845">
        <w:rPr>
          <w:sz w:val="28"/>
          <w:szCs w:val="28"/>
        </w:rPr>
        <w:t>Тишечко</w:t>
      </w:r>
      <w:proofErr w:type="spellEnd"/>
      <w:r w:rsidRPr="00B43845">
        <w:rPr>
          <w:sz w:val="28"/>
          <w:szCs w:val="28"/>
        </w:rPr>
        <w:t xml:space="preserve"> утверждено обвинительное заключение по уголовному делу о коррупционных преступлениях, связанных с хищением </w:t>
      </w:r>
      <w:r w:rsidRPr="00B43845">
        <w:rPr>
          <w:sz w:val="28"/>
          <w:szCs w:val="28"/>
        </w:rPr>
        <w:tab/>
        <w:t>бюджетных средств, предусмотренных ч. 3 ст. 159 УК РФ по девяти эпизодам (мошенничество, то есть хищение чужого имущества путем обмана, совершенное лицом с использованием своего служебного положения). Уголовное дело направлено в Куйбышевский районный суд.</w:t>
      </w:r>
    </w:p>
    <w:p w:rsidR="003E281C" w:rsidRPr="00B43845" w:rsidRDefault="003E281C" w:rsidP="003E281C">
      <w:pPr>
        <w:jc w:val="both"/>
        <w:rPr>
          <w:sz w:val="28"/>
          <w:szCs w:val="28"/>
        </w:rPr>
      </w:pPr>
      <w:r w:rsidRPr="00B43845">
        <w:rPr>
          <w:sz w:val="28"/>
          <w:szCs w:val="28"/>
        </w:rPr>
        <w:tab/>
      </w:r>
      <w:proofErr w:type="gramStart"/>
      <w:r w:rsidRPr="00B43845">
        <w:rPr>
          <w:sz w:val="28"/>
          <w:szCs w:val="28"/>
        </w:rPr>
        <w:t>По версии следствия работник казенного учреждения Северного района, исполняя функции главного бухгалтера организации, при ведении бухгалтерского учета МКУ «ЕДДС 112 Северного района Новосибирской области» с использованием компьютерных программ составлял два реестра на выплату заработной платы работников казенного учреждения, в один из которых, направляемых в банк, необоснованно вносил свои фамилию и номер банковской карты, а также суммы, якобы подлежащих ему выплат</w:t>
      </w:r>
      <w:proofErr w:type="gramEnd"/>
      <w:r w:rsidRPr="00B43845">
        <w:rPr>
          <w:sz w:val="28"/>
          <w:szCs w:val="28"/>
        </w:rPr>
        <w:t xml:space="preserve"> в качестве заработной платы от 2000 до 35000 рублей. Всего в результате совершенного хищения главным бухгалтером было незаконно получено 457 338,76 рублей. </w:t>
      </w:r>
    </w:p>
    <w:p w:rsidR="003E281C" w:rsidRPr="00B43845" w:rsidRDefault="003E281C" w:rsidP="003E281C">
      <w:pPr>
        <w:jc w:val="both"/>
        <w:rPr>
          <w:sz w:val="28"/>
          <w:szCs w:val="28"/>
        </w:rPr>
      </w:pPr>
      <w:r w:rsidRPr="00B43845">
        <w:rPr>
          <w:sz w:val="28"/>
          <w:szCs w:val="28"/>
        </w:rPr>
        <w:tab/>
        <w:t>В ходе расследования потерпевшим предъявлен иск на указанную выше сумму.</w:t>
      </w:r>
    </w:p>
    <w:p w:rsidR="003E281C" w:rsidRPr="00B43845" w:rsidRDefault="003E281C" w:rsidP="003E281C">
      <w:pPr>
        <w:ind w:left="5387"/>
        <w:jc w:val="both"/>
      </w:pPr>
      <w:r w:rsidRPr="00B43845">
        <w:t xml:space="preserve">Заместитель прокурора Северного района </w:t>
      </w:r>
      <w:r>
        <w:t xml:space="preserve"> </w:t>
      </w:r>
      <w:r w:rsidRPr="00B43845">
        <w:t>советник юстиции</w:t>
      </w:r>
    </w:p>
    <w:p w:rsidR="003E281C" w:rsidRPr="00B43845" w:rsidRDefault="003E281C" w:rsidP="003E281C">
      <w:pPr>
        <w:ind w:left="5387"/>
        <w:jc w:val="both"/>
      </w:pPr>
      <w:proofErr w:type="spellStart"/>
      <w:r w:rsidRPr="00B43845">
        <w:t>Тишечко</w:t>
      </w:r>
      <w:proofErr w:type="spellEnd"/>
      <w:r w:rsidRPr="00B43845">
        <w:t xml:space="preserve"> Л.И.</w:t>
      </w:r>
    </w:p>
    <w:p w:rsidR="003E281C" w:rsidRPr="00B43845" w:rsidRDefault="003E281C" w:rsidP="003E281C">
      <w:pPr>
        <w:ind w:firstLine="708"/>
        <w:jc w:val="center"/>
        <w:rPr>
          <w:b/>
          <w:sz w:val="28"/>
          <w:szCs w:val="28"/>
        </w:rPr>
      </w:pPr>
      <w:r w:rsidRPr="00B43845">
        <w:rPr>
          <w:b/>
          <w:sz w:val="28"/>
          <w:szCs w:val="28"/>
        </w:rPr>
        <w:t xml:space="preserve">Судом прекращено уголовное дело в отношении несовершеннолетних подсудимых, совершивших преступления средней  тяжести </w:t>
      </w:r>
    </w:p>
    <w:p w:rsidR="003E281C" w:rsidRPr="00B43845" w:rsidRDefault="003E281C" w:rsidP="003E281C">
      <w:pPr>
        <w:ind w:firstLine="708"/>
        <w:jc w:val="both"/>
        <w:rPr>
          <w:sz w:val="28"/>
          <w:szCs w:val="28"/>
        </w:rPr>
      </w:pP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B43845">
        <w:rPr>
          <w:sz w:val="28"/>
          <w:szCs w:val="28"/>
        </w:rPr>
        <w:t>Куйбышевским районным судом рассмотренного уголовное дело по обвинению трех молодых людей, двое из которых не достигли возраста 18 лет, в связи с совершением последними двух преступлений, относящихся к категории  средней тяжести.</w:t>
      </w:r>
      <w:proofErr w:type="gramEnd"/>
      <w:r w:rsidRPr="00B43845">
        <w:rPr>
          <w:sz w:val="28"/>
          <w:szCs w:val="28"/>
        </w:rPr>
        <w:t xml:space="preserve"> Они обвиняются в хищении </w:t>
      </w:r>
      <w:proofErr w:type="spellStart"/>
      <w:proofErr w:type="gramStart"/>
      <w:r w:rsidRPr="00B43845">
        <w:rPr>
          <w:sz w:val="28"/>
          <w:szCs w:val="28"/>
        </w:rPr>
        <w:t>товаро</w:t>
      </w:r>
      <w:proofErr w:type="spellEnd"/>
      <w:r w:rsidRPr="00B43845">
        <w:rPr>
          <w:sz w:val="28"/>
          <w:szCs w:val="28"/>
        </w:rPr>
        <w:t>-материальных</w:t>
      </w:r>
      <w:proofErr w:type="gramEnd"/>
      <w:r w:rsidRPr="00B43845">
        <w:rPr>
          <w:sz w:val="28"/>
          <w:szCs w:val="28"/>
        </w:rPr>
        <w:t xml:space="preserve"> ценностей из магазина  «Ермак» на общую сумму 5032 руб., а </w:t>
      </w:r>
      <w:r w:rsidRPr="00B43845">
        <w:rPr>
          <w:sz w:val="28"/>
          <w:szCs w:val="28"/>
        </w:rPr>
        <w:lastRenderedPageBreak/>
        <w:t xml:space="preserve">также  из магазина «Колосок» на сумму 32262 рубля. Оба преступления совершены в группе лиц по предварительному сговору, с проникновением в помещение с использованием орудий взлома. </w:t>
      </w: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Судом удовлетворены ходатайства потерпевших о прекращении уголовного дела в отношении подсудимых в связи с примирением, производство по делу прекращено по </w:t>
      </w:r>
      <w:proofErr w:type="spellStart"/>
      <w:r w:rsidRPr="00B43845">
        <w:rPr>
          <w:sz w:val="28"/>
          <w:szCs w:val="28"/>
        </w:rPr>
        <w:t>нереабилитирующему</w:t>
      </w:r>
      <w:proofErr w:type="spellEnd"/>
      <w:r w:rsidRPr="00B43845">
        <w:rPr>
          <w:sz w:val="28"/>
          <w:szCs w:val="28"/>
        </w:rPr>
        <w:t xml:space="preserve"> основанию.</w:t>
      </w: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Судом принято во внимание признание вины подсудимыми в совершении инкриминированных деяний, категория преступлений, полное возмещение материального ущерба потерпевшим, их примирение с подсудимыми.</w:t>
      </w: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 Государственный обвинитель поддержал ходатайство потерпевших, согласился с принятым судом решением. </w:t>
      </w:r>
    </w:p>
    <w:p w:rsidR="003E281C" w:rsidRPr="00B43845" w:rsidRDefault="003E281C" w:rsidP="003E281C">
      <w:pPr>
        <w:ind w:left="5387"/>
        <w:jc w:val="both"/>
      </w:pPr>
      <w:r w:rsidRPr="00B43845">
        <w:t>Заместитель прокурора Северного района советник юстиции</w:t>
      </w:r>
    </w:p>
    <w:p w:rsidR="003E281C" w:rsidRPr="00B43845" w:rsidRDefault="003E281C" w:rsidP="003E281C">
      <w:pPr>
        <w:ind w:left="5387"/>
        <w:jc w:val="both"/>
      </w:pPr>
      <w:proofErr w:type="spellStart"/>
      <w:r w:rsidRPr="00B43845">
        <w:t>Тишечко</w:t>
      </w:r>
      <w:proofErr w:type="spellEnd"/>
      <w:r w:rsidRPr="00B43845">
        <w:t xml:space="preserve"> Л.И.</w:t>
      </w:r>
    </w:p>
    <w:p w:rsidR="003E281C" w:rsidRPr="00B43845" w:rsidRDefault="003E281C" w:rsidP="003E281C">
      <w:pPr>
        <w:ind w:firstLine="708"/>
        <w:jc w:val="center"/>
        <w:rPr>
          <w:b/>
          <w:sz w:val="28"/>
          <w:szCs w:val="28"/>
        </w:rPr>
      </w:pPr>
      <w:r w:rsidRPr="00B43845">
        <w:rPr>
          <w:b/>
          <w:sz w:val="28"/>
          <w:szCs w:val="28"/>
        </w:rPr>
        <w:t xml:space="preserve">Судом удовлетворен административный иск прокурора в сфере противодействия терроризму </w:t>
      </w:r>
    </w:p>
    <w:p w:rsidR="003E281C" w:rsidRPr="00B43845" w:rsidRDefault="003E281C" w:rsidP="003E281C">
      <w:pPr>
        <w:ind w:firstLine="708"/>
        <w:jc w:val="both"/>
        <w:rPr>
          <w:sz w:val="28"/>
          <w:szCs w:val="28"/>
        </w:rPr>
      </w:pP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Куйбышевским районным судом рассмотрен административный иск прокурора Северного района о признании  информации, содержащейся в сети «Интернет» на двух сайтах, запрещенной к распространению на территории Российской Федерации.</w:t>
      </w:r>
    </w:p>
    <w:p w:rsidR="003E281C" w:rsidRPr="00B43845" w:rsidRDefault="003E281C" w:rsidP="003E281C">
      <w:pPr>
        <w:suppressAutoHyphens/>
        <w:ind w:firstLine="72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Так, прокуратурой проведен мониторинг  сети Интернет, выявлены нарушения  законодательства об информации, информационных технологиях и защите информации в сети «</w:t>
      </w:r>
      <w:proofErr w:type="spellStart"/>
      <w:r w:rsidRPr="00B43845">
        <w:rPr>
          <w:sz w:val="28"/>
          <w:szCs w:val="28"/>
        </w:rPr>
        <w:t>Интернет»</w:t>
      </w:r>
      <w:proofErr w:type="gramStart"/>
      <w:r w:rsidRPr="00B43845">
        <w:rPr>
          <w:sz w:val="28"/>
          <w:szCs w:val="28"/>
        </w:rPr>
        <w:t>,т</w:t>
      </w:r>
      <w:proofErr w:type="gramEnd"/>
      <w:r w:rsidRPr="00B43845">
        <w:rPr>
          <w:sz w:val="28"/>
          <w:szCs w:val="28"/>
        </w:rPr>
        <w:t>ак</w:t>
      </w:r>
      <w:proofErr w:type="spellEnd"/>
      <w:r w:rsidRPr="00B43845">
        <w:rPr>
          <w:sz w:val="28"/>
          <w:szCs w:val="28"/>
        </w:rPr>
        <w:t xml:space="preserve"> как  были установлены  Интернет – сайты,  на которых размещена информация, содержащая  публичные оферты о продаже боевого оружия без лицензии.</w:t>
      </w:r>
    </w:p>
    <w:p w:rsidR="003E281C" w:rsidRPr="00B43845" w:rsidRDefault="003E281C" w:rsidP="003E281C">
      <w:pPr>
        <w:ind w:firstLine="708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Информация, содержащаяся на выявленных интернет страницах, находится в свободном доступе для неограниченного круга лиц, содержит сведения о незаконных способах покупки боевого оружия и патронов к нему без лицензии.</w:t>
      </w:r>
    </w:p>
    <w:p w:rsidR="003E281C" w:rsidRPr="00B43845" w:rsidRDefault="003E281C" w:rsidP="003E2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Наличие подобных информационных ресурсов, создающих </w:t>
      </w:r>
      <w:r w:rsidRPr="00B43845">
        <w:rPr>
          <w:sz w:val="28"/>
          <w:szCs w:val="28"/>
        </w:rPr>
        <w:lastRenderedPageBreak/>
        <w:t xml:space="preserve">предпосылки к террористическим проявлениям, их формированию, представляет угрозу федеральной безопасности. </w:t>
      </w:r>
    </w:p>
    <w:p w:rsidR="003E281C" w:rsidRPr="00B43845" w:rsidRDefault="003E281C" w:rsidP="003E2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Суд признал исковые требования прокурора обоснованными, признал информацию запрещенной к распространению на территории Российской федерации.</w:t>
      </w:r>
    </w:p>
    <w:p w:rsidR="003E281C" w:rsidRPr="00B43845" w:rsidRDefault="003E281C" w:rsidP="003E281C">
      <w:pPr>
        <w:ind w:left="5387"/>
        <w:jc w:val="both"/>
      </w:pPr>
      <w:r w:rsidRPr="00B43845">
        <w:t>Заместитель прокурора Северного района советник юстиции</w:t>
      </w:r>
    </w:p>
    <w:p w:rsidR="003E281C" w:rsidRPr="00B43845" w:rsidRDefault="003E281C" w:rsidP="003E281C">
      <w:pPr>
        <w:ind w:left="5387"/>
        <w:jc w:val="both"/>
      </w:pPr>
      <w:proofErr w:type="spellStart"/>
      <w:r w:rsidRPr="00B43845">
        <w:t>Тишечко</w:t>
      </w:r>
      <w:proofErr w:type="spellEnd"/>
      <w:r w:rsidRPr="00B43845">
        <w:t xml:space="preserve"> Л.И.</w:t>
      </w:r>
    </w:p>
    <w:p w:rsidR="003E281C" w:rsidRPr="00B43845" w:rsidRDefault="003E281C" w:rsidP="003E281C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3E281C" w:rsidRPr="00B43845" w:rsidRDefault="003E281C" w:rsidP="003E281C">
      <w:pPr>
        <w:ind w:firstLine="708"/>
        <w:jc w:val="center"/>
        <w:rPr>
          <w:b/>
          <w:sz w:val="28"/>
          <w:szCs w:val="28"/>
        </w:rPr>
      </w:pPr>
      <w:r w:rsidRPr="00B43845">
        <w:rPr>
          <w:b/>
          <w:sz w:val="28"/>
          <w:szCs w:val="28"/>
        </w:rPr>
        <w:t>Результаты прокурорского надзора за соблюдением</w:t>
      </w:r>
    </w:p>
    <w:p w:rsidR="003E281C" w:rsidRPr="00B43845" w:rsidRDefault="003E281C" w:rsidP="003E281C">
      <w:pPr>
        <w:ind w:firstLine="708"/>
        <w:jc w:val="center"/>
        <w:rPr>
          <w:b/>
          <w:sz w:val="28"/>
          <w:szCs w:val="28"/>
        </w:rPr>
      </w:pPr>
      <w:r w:rsidRPr="00B43845">
        <w:rPr>
          <w:b/>
          <w:sz w:val="28"/>
          <w:szCs w:val="28"/>
        </w:rPr>
        <w:t xml:space="preserve"> законодательства в сфере ЖКХ</w:t>
      </w:r>
    </w:p>
    <w:p w:rsidR="003E281C" w:rsidRPr="00B43845" w:rsidRDefault="003E281C" w:rsidP="003E281C">
      <w:pPr>
        <w:shd w:val="clear" w:color="auto" w:fill="FFFFFF"/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Прокуратурой района в августе 2021 года проведена проверка в жилищно-коммунальной сфере при подготовке к отопительному периоду 2021 – 2022 годов.</w:t>
      </w:r>
    </w:p>
    <w:p w:rsidR="003E281C" w:rsidRPr="00B43845" w:rsidRDefault="003E281C" w:rsidP="003E281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В ходе проверки прокуратурой района установлено, что по состоянию на 20.08.2021 года у </w:t>
      </w:r>
      <w:proofErr w:type="spellStart"/>
      <w:r w:rsidRPr="00B43845">
        <w:rPr>
          <w:sz w:val="28"/>
          <w:szCs w:val="28"/>
        </w:rPr>
        <w:t>ресурсоснабжающей</w:t>
      </w:r>
      <w:proofErr w:type="spellEnd"/>
      <w:r w:rsidRPr="00B43845">
        <w:rPr>
          <w:sz w:val="28"/>
          <w:szCs w:val="28"/>
        </w:rPr>
        <w:t xml:space="preserve"> организации, обслуживающей на территории района объекты социально-культурного назначения, а также многоквартирные дома  (ЗАО «</w:t>
      </w:r>
      <w:proofErr w:type="spellStart"/>
      <w:r w:rsidRPr="00B43845">
        <w:rPr>
          <w:sz w:val="28"/>
          <w:szCs w:val="28"/>
        </w:rPr>
        <w:t>Жилкомхоз</w:t>
      </w:r>
      <w:proofErr w:type="spellEnd"/>
      <w:r w:rsidRPr="00B43845">
        <w:rPr>
          <w:sz w:val="28"/>
          <w:szCs w:val="28"/>
        </w:rPr>
        <w:t xml:space="preserve"> Сервис») имеется кредиторская задолженность за поставленные коммунальные ресурсы (твердое топливо - уголь) от поставщика ООО «Новосибирская Топливная Корпорация» в размере 1 273,71 тыс. руб.</w:t>
      </w:r>
    </w:p>
    <w:p w:rsidR="003E281C" w:rsidRPr="00B43845" w:rsidRDefault="003E281C" w:rsidP="003E281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Наличие значительной кредиторской задолженности у </w:t>
      </w:r>
      <w:proofErr w:type="spellStart"/>
      <w:r w:rsidRPr="00B43845">
        <w:rPr>
          <w:sz w:val="28"/>
          <w:szCs w:val="28"/>
        </w:rPr>
        <w:t>ресурсоснабжающей</w:t>
      </w:r>
      <w:proofErr w:type="spellEnd"/>
      <w:r w:rsidRPr="00B43845">
        <w:rPr>
          <w:sz w:val="28"/>
          <w:szCs w:val="28"/>
        </w:rPr>
        <w:t xml:space="preserve"> организации создает риск прекращения поставки коммунального ресурса (твердое топливо) от поставщика, что в свою очередь может повлечь прекращение поставки тепловой энергии потребителям.</w:t>
      </w:r>
    </w:p>
    <w:p w:rsidR="003E281C" w:rsidRPr="00B43845" w:rsidRDefault="003E281C" w:rsidP="003E281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43845">
        <w:rPr>
          <w:sz w:val="28"/>
          <w:szCs w:val="28"/>
        </w:rPr>
        <w:t>В связи с выявленными нарушениями, прокуратурой района руководителю организации внесено представление об устранении выявленных нарушений, по результатам которого, указанная задолженность организации перед поставщиком погашена в полном объеме, виновное должностное лицо привлечено к дисциплинарной ответственности).</w:t>
      </w:r>
      <w:proofErr w:type="gramEnd"/>
    </w:p>
    <w:p w:rsidR="003E281C" w:rsidRPr="00B43845" w:rsidRDefault="003E281C" w:rsidP="003E281C"/>
    <w:p w:rsidR="003E281C" w:rsidRPr="00B43845" w:rsidRDefault="003E281C" w:rsidP="003E281C">
      <w:pPr>
        <w:ind w:left="5387"/>
        <w:jc w:val="both"/>
      </w:pPr>
      <w:r w:rsidRPr="00B43845">
        <w:t xml:space="preserve">Помощник прокурора Северного района </w:t>
      </w:r>
    </w:p>
    <w:p w:rsidR="003E281C" w:rsidRPr="00B43845" w:rsidRDefault="003E281C" w:rsidP="003E281C">
      <w:pPr>
        <w:ind w:left="5387"/>
        <w:jc w:val="both"/>
      </w:pPr>
      <w:r w:rsidRPr="00B43845">
        <w:t>юрист 1 класса</w:t>
      </w:r>
    </w:p>
    <w:p w:rsidR="003E281C" w:rsidRPr="00B43845" w:rsidRDefault="003E281C" w:rsidP="003E281C">
      <w:pPr>
        <w:ind w:left="5387"/>
        <w:jc w:val="both"/>
      </w:pPr>
      <w:r w:rsidRPr="00B43845">
        <w:t>Мамаев К.О.</w:t>
      </w:r>
    </w:p>
    <w:p w:rsidR="003E281C" w:rsidRPr="00B43845" w:rsidRDefault="003E281C" w:rsidP="003E281C">
      <w:pPr>
        <w:ind w:firstLine="708"/>
        <w:jc w:val="center"/>
        <w:rPr>
          <w:b/>
          <w:sz w:val="28"/>
          <w:szCs w:val="28"/>
        </w:rPr>
      </w:pPr>
      <w:r w:rsidRPr="00B43845">
        <w:rPr>
          <w:b/>
          <w:sz w:val="28"/>
          <w:szCs w:val="28"/>
        </w:rPr>
        <w:lastRenderedPageBreak/>
        <w:t>Выявлены нарушения законодательства в сфере закупок</w:t>
      </w:r>
    </w:p>
    <w:p w:rsidR="003E281C" w:rsidRPr="00B43845" w:rsidRDefault="003E281C" w:rsidP="003E281C">
      <w:pPr>
        <w:ind w:firstLine="708"/>
        <w:jc w:val="both"/>
        <w:rPr>
          <w:sz w:val="28"/>
          <w:szCs w:val="28"/>
        </w:rPr>
      </w:pPr>
    </w:p>
    <w:p w:rsidR="003E281C" w:rsidRPr="00B43845" w:rsidRDefault="003E281C" w:rsidP="003E281C">
      <w:pPr>
        <w:shd w:val="clear" w:color="auto" w:fill="FFFFFF"/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Прокуратурой района в июне 2021 года проведена проверка, расположенных на поднадзорной территории заказчиков, на предмет своевременности размещения в ЕИС в сфере закупок требуемой законодательством информации об исполнении заключенных контрактов.</w:t>
      </w:r>
    </w:p>
    <w:p w:rsidR="003E281C" w:rsidRPr="00B43845" w:rsidRDefault="003E281C" w:rsidP="003E281C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43845">
        <w:rPr>
          <w:sz w:val="28"/>
          <w:szCs w:val="28"/>
        </w:rPr>
        <w:t>В ходе проведения проверки, установлено, что 3 заказчиками на поднадзорной территории (МКУК «ЦБС» Северного района, МКУК «Верх-Красноярский СДК», МКУК «</w:t>
      </w:r>
      <w:proofErr w:type="spellStart"/>
      <w:r w:rsidRPr="00B43845">
        <w:rPr>
          <w:sz w:val="28"/>
          <w:szCs w:val="28"/>
        </w:rPr>
        <w:t>Биазинский</w:t>
      </w:r>
      <w:proofErr w:type="spellEnd"/>
      <w:r w:rsidRPr="00B43845">
        <w:rPr>
          <w:sz w:val="28"/>
          <w:szCs w:val="28"/>
        </w:rPr>
        <w:t xml:space="preserve"> СДК»), в нарушении требований ст.103 </w:t>
      </w:r>
      <w:r w:rsidRPr="00B43845">
        <w:rPr>
          <w:rFonts w:eastAsia="Calibri"/>
          <w:sz w:val="28"/>
          <w:szCs w:val="28"/>
          <w:lang w:eastAsia="en-US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r w:rsidRPr="00B43845">
        <w:rPr>
          <w:sz w:val="28"/>
          <w:szCs w:val="28"/>
        </w:rPr>
        <w:t xml:space="preserve">информация </w:t>
      </w:r>
      <w:r w:rsidRPr="00B43845">
        <w:rPr>
          <w:rFonts w:eastAsia="Calibri"/>
          <w:sz w:val="28"/>
          <w:szCs w:val="28"/>
        </w:rPr>
        <w:t>о приемке товара (услуг) и информация об исполнении контракта (об оплате поставленного товара</w:t>
      </w:r>
      <w:proofErr w:type="gramEnd"/>
      <w:r w:rsidRPr="00B43845">
        <w:rPr>
          <w:rFonts w:eastAsia="Calibri"/>
          <w:sz w:val="28"/>
          <w:szCs w:val="28"/>
        </w:rPr>
        <w:t xml:space="preserve"> (оказанных услуг) на поставку холодного водоснабжения, а также на оказание услуг сети широкополосного доступа юридическому лицу (Интернет), </w:t>
      </w:r>
      <w:r w:rsidRPr="00B43845">
        <w:rPr>
          <w:sz w:val="28"/>
          <w:szCs w:val="28"/>
        </w:rPr>
        <w:t xml:space="preserve">не была направлена в 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(не размещена в ЕИС в сети «Интернет» на сайте </w:t>
      </w:r>
      <w:r w:rsidRPr="00B43845">
        <w:rPr>
          <w:sz w:val="28"/>
          <w:szCs w:val="28"/>
          <w:lang w:val="en-US"/>
        </w:rPr>
        <w:t>www</w:t>
      </w:r>
      <w:r w:rsidRPr="00B43845">
        <w:rPr>
          <w:sz w:val="28"/>
          <w:szCs w:val="28"/>
        </w:rPr>
        <w:t>/</w:t>
      </w:r>
      <w:proofErr w:type="spellStart"/>
      <w:r w:rsidRPr="00B43845">
        <w:rPr>
          <w:sz w:val="28"/>
          <w:szCs w:val="28"/>
          <w:lang w:val="en-US"/>
        </w:rPr>
        <w:t>zakupki</w:t>
      </w:r>
      <w:proofErr w:type="spellEnd"/>
      <w:r w:rsidRPr="00B43845">
        <w:rPr>
          <w:sz w:val="28"/>
          <w:szCs w:val="28"/>
        </w:rPr>
        <w:t>.</w:t>
      </w:r>
      <w:proofErr w:type="spellStart"/>
      <w:r w:rsidRPr="00B43845">
        <w:rPr>
          <w:sz w:val="28"/>
          <w:szCs w:val="28"/>
          <w:lang w:val="en-US"/>
        </w:rPr>
        <w:t>gov</w:t>
      </w:r>
      <w:proofErr w:type="spellEnd"/>
      <w:r w:rsidRPr="00B43845">
        <w:rPr>
          <w:sz w:val="28"/>
          <w:szCs w:val="28"/>
        </w:rPr>
        <w:t>.</w:t>
      </w:r>
      <w:proofErr w:type="spellStart"/>
      <w:r w:rsidRPr="00B43845">
        <w:rPr>
          <w:sz w:val="28"/>
          <w:szCs w:val="28"/>
          <w:lang w:val="en-US"/>
        </w:rPr>
        <w:t>ru</w:t>
      </w:r>
      <w:proofErr w:type="spellEnd"/>
      <w:proofErr w:type="gramStart"/>
      <w:r w:rsidRPr="00B43845">
        <w:rPr>
          <w:sz w:val="28"/>
          <w:szCs w:val="28"/>
        </w:rPr>
        <w:t xml:space="preserve"> )</w:t>
      </w:r>
      <w:proofErr w:type="gramEnd"/>
      <w:r w:rsidRPr="00B43845">
        <w:rPr>
          <w:sz w:val="28"/>
          <w:szCs w:val="28"/>
        </w:rPr>
        <w:t>.</w:t>
      </w:r>
    </w:p>
    <w:p w:rsidR="003E281C" w:rsidRPr="00B43845" w:rsidRDefault="003E281C" w:rsidP="003E281C">
      <w:pPr>
        <w:ind w:right="-1" w:firstLine="708"/>
        <w:jc w:val="both"/>
        <w:rPr>
          <w:sz w:val="28"/>
          <w:szCs w:val="28"/>
        </w:rPr>
      </w:pPr>
      <w:proofErr w:type="gramStart"/>
      <w:r w:rsidRPr="00B43845">
        <w:rPr>
          <w:sz w:val="28"/>
          <w:szCs w:val="28"/>
        </w:rPr>
        <w:t>По результатам проверки в июне 2021 года руководителям указанных муниципальных учреждений внесено 3 представления (рассмотрены, удовлетворены, 3 виновных должностных лица привлечено к дисциплинарной ответственности), в отношении  виновных должностных лиц, также, вынесено 3 постановления о возбуждении  дела об административном правонарушении, предусмотренном ч. 2 ст. 7.31 КоАП РФ (направлены для рассмотрения по существу в Контрольное управление Новосибирской области, рассмотрены, виновные лица привлечены</w:t>
      </w:r>
      <w:proofErr w:type="gramEnd"/>
      <w:r w:rsidRPr="00B43845">
        <w:rPr>
          <w:sz w:val="28"/>
          <w:szCs w:val="28"/>
        </w:rPr>
        <w:t xml:space="preserve"> к административной ответственности в виде предупреждения и штрафа на общую сумму 20 000 рублей).</w:t>
      </w:r>
    </w:p>
    <w:p w:rsidR="003E281C" w:rsidRPr="00B43845" w:rsidRDefault="003E281C" w:rsidP="003E281C"/>
    <w:p w:rsidR="003E281C" w:rsidRPr="00B43845" w:rsidRDefault="003E281C" w:rsidP="003E281C">
      <w:pPr>
        <w:ind w:left="5387"/>
        <w:jc w:val="both"/>
      </w:pPr>
      <w:r w:rsidRPr="00B43845">
        <w:t xml:space="preserve">Помощник прокурора Северного района </w:t>
      </w:r>
    </w:p>
    <w:p w:rsidR="003E281C" w:rsidRPr="00B43845" w:rsidRDefault="003E281C" w:rsidP="003E281C">
      <w:pPr>
        <w:ind w:left="5387"/>
        <w:jc w:val="both"/>
      </w:pPr>
      <w:r w:rsidRPr="00B43845">
        <w:t>юрист 1 класса</w:t>
      </w:r>
    </w:p>
    <w:p w:rsidR="003E281C" w:rsidRPr="00B43845" w:rsidRDefault="003E281C" w:rsidP="003E281C">
      <w:pPr>
        <w:ind w:left="5387"/>
        <w:jc w:val="both"/>
      </w:pPr>
      <w:r w:rsidRPr="00B43845">
        <w:t>Мамаев К.О.</w:t>
      </w:r>
    </w:p>
    <w:p w:rsidR="003E281C" w:rsidRPr="00B43845" w:rsidRDefault="003E281C" w:rsidP="003E281C">
      <w:pPr>
        <w:ind w:firstLine="708"/>
        <w:jc w:val="center"/>
      </w:pPr>
      <w:r w:rsidRPr="00B43845">
        <w:rPr>
          <w:b/>
          <w:sz w:val="28"/>
          <w:szCs w:val="28"/>
        </w:rPr>
        <w:lastRenderedPageBreak/>
        <w:t>Прокуратурой Северного района выявлены нарушения в сфере противодействия коррупции</w:t>
      </w:r>
    </w:p>
    <w:p w:rsidR="003E281C" w:rsidRPr="00B43845" w:rsidRDefault="003E281C" w:rsidP="003E281C">
      <w:pPr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Прокуратурой Северного района во исполнение приказа прокурора области от 18.03.2019 № 25 «Об организации прокурорского надзора за исполнением законодательства о противодействии коррупции», а также п.11.13 решения коллегии прокуратуры области от 16.02.2021 проведена проверка в указанной сфере в администрации Северного района и подведомственных ей муниципальных учреждениях.</w:t>
      </w:r>
    </w:p>
    <w:p w:rsidR="003E281C" w:rsidRPr="00B43845" w:rsidRDefault="003E281C" w:rsidP="003E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845">
        <w:rPr>
          <w:sz w:val="28"/>
          <w:szCs w:val="28"/>
        </w:rPr>
        <w:t xml:space="preserve">В ходе проверки установлено, что муниципальными служащими и руководителями казенных учреждений представлены  неполные, а также недостоверные сведения о доходах, расходах, об имуществе и обязательствах имущественного характера за 2020 год. </w:t>
      </w:r>
    </w:p>
    <w:p w:rsidR="003E281C" w:rsidRPr="00B43845" w:rsidRDefault="003E281C" w:rsidP="003E28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3845">
        <w:rPr>
          <w:sz w:val="28"/>
          <w:szCs w:val="28"/>
        </w:rPr>
        <w:t>В частности, в представленных муниципальными служащими и руководителями учреждений справках о своих доходах, расходах, об имуществе и обязательствах имущественного характера, а также своих супруга (супруги) за отчетный период с 01 января 20120 года по 31 декабря 2020 года, в разделе 1 (Сведения о доходах)   не указываются денежные средства с иных мест получения доходов,  в разделе 4 (Сведения о счетах в</w:t>
      </w:r>
      <w:proofErr w:type="gramEnd"/>
      <w:r w:rsidRPr="00B43845">
        <w:rPr>
          <w:sz w:val="28"/>
          <w:szCs w:val="28"/>
        </w:rPr>
        <w:t xml:space="preserve"> </w:t>
      </w:r>
      <w:proofErr w:type="gramStart"/>
      <w:r w:rsidRPr="00B43845">
        <w:rPr>
          <w:sz w:val="28"/>
          <w:szCs w:val="28"/>
        </w:rPr>
        <w:t>банках</w:t>
      </w:r>
      <w:proofErr w:type="gramEnd"/>
      <w:r w:rsidRPr="00B43845">
        <w:rPr>
          <w:sz w:val="28"/>
          <w:szCs w:val="28"/>
        </w:rPr>
        <w:t>)  не указываются сведения о счетах в банках и иных кредитных организациях.</w:t>
      </w:r>
    </w:p>
    <w:p w:rsidR="003E281C" w:rsidRPr="00B43845" w:rsidRDefault="003E281C" w:rsidP="003E281C">
      <w:pPr>
        <w:ind w:firstLine="709"/>
        <w:jc w:val="both"/>
        <w:rPr>
          <w:sz w:val="28"/>
          <w:szCs w:val="28"/>
        </w:rPr>
      </w:pPr>
      <w:r w:rsidRPr="00B43845">
        <w:rPr>
          <w:sz w:val="28"/>
          <w:szCs w:val="28"/>
        </w:rPr>
        <w:t>По результатам проведенной проверки, в связи с выявленными нарушениями, прокуратурой района Главе Северного района внесено представление (рассмотрено, удовлетворено, виновные должностные лица привлечены к дисциплинарной ответственности).</w:t>
      </w:r>
    </w:p>
    <w:p w:rsidR="003E281C" w:rsidRPr="00B43845" w:rsidRDefault="003E281C" w:rsidP="003E281C">
      <w:pPr>
        <w:ind w:left="5387"/>
        <w:jc w:val="both"/>
      </w:pPr>
      <w:bookmarkStart w:id="0" w:name="_GoBack"/>
      <w:bookmarkEnd w:id="0"/>
      <w:r w:rsidRPr="00B43845">
        <w:t xml:space="preserve">Помощник прокурора Северного района </w:t>
      </w:r>
    </w:p>
    <w:p w:rsidR="003E281C" w:rsidRPr="00B43845" w:rsidRDefault="003E281C" w:rsidP="003E281C">
      <w:pPr>
        <w:ind w:left="5387"/>
        <w:jc w:val="both"/>
      </w:pPr>
      <w:r w:rsidRPr="00B43845">
        <w:t>юрист 1 класса</w:t>
      </w:r>
    </w:p>
    <w:p w:rsidR="003E281C" w:rsidRPr="00B43845" w:rsidRDefault="003E281C" w:rsidP="003E281C">
      <w:pPr>
        <w:ind w:left="5387"/>
        <w:jc w:val="both"/>
      </w:pPr>
      <w:r w:rsidRPr="00B43845">
        <w:t xml:space="preserve">Мамаев К.О. </w:t>
      </w:r>
    </w:p>
    <w:p w:rsidR="003E281C" w:rsidRDefault="003E281C" w:rsidP="00402343">
      <w:pPr>
        <w:spacing w:after="0"/>
        <w:jc w:val="center"/>
        <w:rPr>
          <w:rFonts w:ascii="Arial" w:hAnsi="Arial" w:cs="Arial"/>
          <w:b/>
        </w:rPr>
      </w:pPr>
    </w:p>
    <w:sectPr w:rsidR="003E281C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8"/>
    <w:rsid w:val="00113D3B"/>
    <w:rsid w:val="001C4AA2"/>
    <w:rsid w:val="001D4BEE"/>
    <w:rsid w:val="00235963"/>
    <w:rsid w:val="00304310"/>
    <w:rsid w:val="00362F1D"/>
    <w:rsid w:val="003A0B06"/>
    <w:rsid w:val="003A74B8"/>
    <w:rsid w:val="003E281C"/>
    <w:rsid w:val="00402343"/>
    <w:rsid w:val="004D4339"/>
    <w:rsid w:val="0065505B"/>
    <w:rsid w:val="008B1AE8"/>
    <w:rsid w:val="00A52260"/>
    <w:rsid w:val="00AF3939"/>
    <w:rsid w:val="00E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3E28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281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3E28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281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3</cp:revision>
  <cp:lastPrinted>2021-08-30T05:14:00Z</cp:lastPrinted>
  <dcterms:created xsi:type="dcterms:W3CDTF">2021-09-27T02:07:00Z</dcterms:created>
  <dcterms:modified xsi:type="dcterms:W3CDTF">2021-09-27T02:12:00Z</dcterms:modified>
</cp:coreProperties>
</file>