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B45E0" w:rsidP="001B45E0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29.04.2019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1B45E0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1B45E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B45E0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B45E0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22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СОВЕТ ДЕПУТАТОВ 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ЧЕБАКОВСКОГО СЕЛЬСОВЕТА      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          СЕВЕРНОГО РАЙОНА НОВОСИБИРСКОЙ ОБЛАСТИ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>пятого созыва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proofErr w:type="gramStart"/>
      <w:r w:rsidRPr="006D1FBF">
        <w:rPr>
          <w:rFonts w:ascii="Arial" w:hAnsi="Arial" w:cs="Arial"/>
          <w:b/>
        </w:rPr>
        <w:t>Р</w:t>
      </w:r>
      <w:proofErr w:type="gramEnd"/>
      <w:r w:rsidRPr="006D1FBF">
        <w:rPr>
          <w:rFonts w:ascii="Arial" w:hAnsi="Arial" w:cs="Arial"/>
          <w:b/>
        </w:rPr>
        <w:t xml:space="preserve"> Е Ш Е Н И Е   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39-й сессии 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19.04.2019                                                с. Чебаки                                                          № 1 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>О внесении изменений в решение Совета депутатов  Чебаковского сельсовета</w:t>
      </w: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Северного района Новосибирской области от 17.12.2018 № 2</w:t>
      </w:r>
    </w:p>
    <w:p w:rsidR="003B1D6F" w:rsidRPr="006D1FBF" w:rsidRDefault="003B1D6F" w:rsidP="003B1D6F">
      <w:pPr>
        <w:jc w:val="center"/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 </w:t>
      </w:r>
    </w:p>
    <w:p w:rsidR="003B1D6F" w:rsidRPr="006D1FBF" w:rsidRDefault="003B1D6F" w:rsidP="003B1D6F">
      <w:pPr>
        <w:rPr>
          <w:rFonts w:ascii="Arial" w:hAnsi="Arial" w:cs="Arial"/>
        </w:rPr>
      </w:pPr>
      <w:r w:rsidRPr="006D1FBF">
        <w:rPr>
          <w:rFonts w:ascii="Arial" w:hAnsi="Arial" w:cs="Arial"/>
        </w:rPr>
        <w:tab/>
        <w:t>На основании собственных доходов, Совет депутатов Чебаковского сельсовета  Северного района Новосибирской области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          РЕШИЛ: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          1.Внести в решение Совета депутатов Чебаковского сельсовета Северного района Новосибирской области от 17.12.2018 № 2 «О местном бюджете Чебаковского сельсовета Северного района Новосибирской области на 2018 год и плановый период 2019 и 2020 годов»  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( с изменениями от 20.02.2019 № 2, от 20.03.2019 № 4</w:t>
      </w:r>
      <w:proofErr w:type="gramStart"/>
      <w:r w:rsidRPr="006D1FBF">
        <w:rPr>
          <w:rFonts w:ascii="Arial" w:hAnsi="Arial" w:cs="Arial"/>
        </w:rPr>
        <w:t xml:space="preserve"> )</w:t>
      </w:r>
      <w:proofErr w:type="gramEnd"/>
      <w:r w:rsidRPr="006D1FBF">
        <w:rPr>
          <w:rFonts w:ascii="Arial" w:hAnsi="Arial" w:cs="Arial"/>
        </w:rPr>
        <w:t xml:space="preserve"> следующие изменения</w:t>
      </w:r>
      <w:r w:rsidRPr="006D1FBF">
        <w:rPr>
          <w:rFonts w:ascii="Arial" w:hAnsi="Arial" w:cs="Arial"/>
          <w:highlight w:val="yellow"/>
        </w:rPr>
        <w:t>:</w:t>
      </w:r>
    </w:p>
    <w:p w:rsidR="003B1D6F" w:rsidRPr="006D1FBF" w:rsidRDefault="003B1D6F" w:rsidP="003B1D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1.В подпункте 1 пункта 1 цифры «9 611,8» заменить цифрами «9 637,8».</w:t>
      </w:r>
    </w:p>
    <w:p w:rsidR="003B1D6F" w:rsidRPr="006D1FBF" w:rsidRDefault="003B1D6F" w:rsidP="003B1D6F">
      <w:pPr>
        <w:ind w:left="1065"/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1.2.в подпункте 1 пункта 2 цифры «9 903,3» заменить цифрами «9 929,3»</w:t>
      </w:r>
    </w:p>
    <w:p w:rsidR="003B1D6F" w:rsidRPr="006D1FBF" w:rsidRDefault="003B1D6F" w:rsidP="003B1D6F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Утвердить:</w:t>
      </w:r>
    </w:p>
    <w:p w:rsidR="003B1D6F" w:rsidRPr="006D1FBF" w:rsidRDefault="003B1D6F" w:rsidP="003B1D6F">
      <w:pPr>
        <w:ind w:left="705"/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2.1. Таблицу 1 приложения 3 «Доходы местного бюджета на 2019 год»;</w:t>
      </w:r>
    </w:p>
    <w:p w:rsidR="003B1D6F" w:rsidRPr="006D1FBF" w:rsidRDefault="003B1D6F" w:rsidP="003B1D6F">
      <w:pPr>
        <w:ind w:left="675"/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2.2. Таблицу 1 приложения 4 « Распределение бюджетных ассигнований по разделам, подразделам, целевым статьям (муниципальным программ и непрограммным направлениям деятельности), группам (группам и подгруппам) видов расходов классификации расходов бюджетов на 2019год» в прилагаемой редакции;</w:t>
      </w:r>
    </w:p>
    <w:p w:rsidR="003B1D6F" w:rsidRPr="006D1FBF" w:rsidRDefault="003B1D6F" w:rsidP="003B1D6F">
      <w:pPr>
        <w:ind w:left="675"/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2.3. Таблицу 1 приложения 5 «Ведомственная структура расходов местного бюджета на 2019 год» в прилагаемой редакции;</w:t>
      </w:r>
    </w:p>
    <w:p w:rsidR="003B1D6F" w:rsidRPr="006D1FBF" w:rsidRDefault="003B1D6F" w:rsidP="003B1D6F">
      <w:pPr>
        <w:ind w:left="675"/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2.4. Таблицу 1 приложения 10 « Источники внутреннего финансирования дефицита местного бюджета на 2019год».</w:t>
      </w:r>
    </w:p>
    <w:p w:rsidR="003B1D6F" w:rsidRPr="006D1FBF" w:rsidRDefault="003B1D6F" w:rsidP="003B1D6F">
      <w:pPr>
        <w:ind w:left="675"/>
        <w:jc w:val="both"/>
        <w:rPr>
          <w:rFonts w:ascii="Arial" w:hAnsi="Arial" w:cs="Arial"/>
        </w:rPr>
      </w:pP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ab/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Глава Чебаковского сельсовета </w:t>
      </w:r>
      <w:r w:rsidRPr="006D1FBF">
        <w:rPr>
          <w:rFonts w:ascii="Arial" w:hAnsi="Arial" w:cs="Arial"/>
        </w:rPr>
        <w:tab/>
        <w:t xml:space="preserve">          </w:t>
      </w:r>
      <w:r w:rsidRPr="006D1FBF"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 xml:space="preserve">        </w:t>
      </w:r>
      <w:r w:rsidRPr="006D1FBF">
        <w:rPr>
          <w:rFonts w:ascii="Arial" w:hAnsi="Arial" w:cs="Arial"/>
        </w:rPr>
        <w:t>Председатель Совета депутатов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Северного района                                                        Чебаковского сельсовета Северного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>Новосибирской области                                                   района Новосибирской области</w:t>
      </w:r>
    </w:p>
    <w:p w:rsidR="003B1D6F" w:rsidRPr="006D1FBF" w:rsidRDefault="003B1D6F" w:rsidP="003B1D6F">
      <w:pPr>
        <w:jc w:val="both"/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_________      В.А. Семенов                                           ____________     А.В. </w:t>
      </w:r>
      <w:proofErr w:type="spellStart"/>
      <w:r w:rsidRPr="006D1FBF">
        <w:rPr>
          <w:rFonts w:ascii="Arial" w:hAnsi="Arial" w:cs="Arial"/>
        </w:rPr>
        <w:t>Ликаровский</w:t>
      </w:r>
      <w:proofErr w:type="spellEnd"/>
      <w:r w:rsidRPr="006D1FBF">
        <w:rPr>
          <w:rFonts w:ascii="Arial" w:hAnsi="Arial" w:cs="Arial"/>
        </w:rPr>
        <w:t xml:space="preserve"> </w:t>
      </w:r>
    </w:p>
    <w:p w:rsidR="003B1D6F" w:rsidRPr="006D1FBF" w:rsidRDefault="003B1D6F" w:rsidP="003B1D6F">
      <w:pPr>
        <w:pStyle w:val="NoSpacing"/>
        <w:ind w:left="6804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tab/>
        <w:t xml:space="preserve">                                                                     </w:t>
      </w:r>
    </w:p>
    <w:p w:rsidR="003B1D6F" w:rsidRPr="006D1FBF" w:rsidRDefault="003B1D6F" w:rsidP="003B1D6F">
      <w:pPr>
        <w:pStyle w:val="NoSpacing"/>
        <w:ind w:left="6804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</w:p>
    <w:p w:rsidR="003B1D6F" w:rsidRPr="006D1FBF" w:rsidRDefault="003B1D6F" w:rsidP="003B1D6F">
      <w:pPr>
        <w:rPr>
          <w:rFonts w:ascii="Arial" w:hAnsi="Arial" w:cs="Arial"/>
        </w:rPr>
        <w:sectPr w:rsidR="003B1D6F" w:rsidRPr="006D1FBF" w:rsidSect="003B438A"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lastRenderedPageBreak/>
        <w:t xml:space="preserve">Приложение 3 к решению     </w:t>
      </w: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t xml:space="preserve">Совета депутатов Чебаковского сельсовета Северного района Новосибирской области </w:t>
      </w: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t>«О внесении изменений в решение Совета депутатов Чебаковского сельсовета Северного район Новосибирской области от 17.12.2018 № 2 « О местном бюджете Чебаковского сельсовета Северного района Новосибирской области на 2019 год и на плановый период 2020 и 2021 годов»</w:t>
      </w: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t xml:space="preserve"> </w:t>
      </w: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D1FBF">
        <w:rPr>
          <w:rFonts w:ascii="Arial" w:hAnsi="Arial" w:cs="Arial"/>
          <w:b/>
          <w:sz w:val="24"/>
          <w:szCs w:val="24"/>
        </w:rPr>
        <w:t>Доходы</w:t>
      </w:r>
    </w:p>
    <w:p w:rsidR="003B1D6F" w:rsidRPr="006D1FBF" w:rsidRDefault="003B1D6F" w:rsidP="003B1D6F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6D1FBF">
        <w:rPr>
          <w:rFonts w:ascii="Arial" w:hAnsi="Arial" w:cs="Arial"/>
          <w:b/>
          <w:sz w:val="24"/>
          <w:szCs w:val="24"/>
        </w:rPr>
        <w:t>местного бюджета на 2019 год</w:t>
      </w:r>
    </w:p>
    <w:p w:rsidR="003B1D6F" w:rsidRPr="006D1FBF" w:rsidRDefault="003B1D6F" w:rsidP="003B1D6F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B1D6F" w:rsidRPr="006D1FBF" w:rsidRDefault="003B1D6F" w:rsidP="003B1D6F">
      <w:pPr>
        <w:pStyle w:val="a4"/>
        <w:jc w:val="right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t>таблица 1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94"/>
        <w:gridCol w:w="5151"/>
        <w:gridCol w:w="1559"/>
      </w:tblGrid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Pr="006D1FBF">
              <w:rPr>
                <w:rFonts w:ascii="Arial" w:hAnsi="Arial" w:cs="Arial"/>
                <w:b/>
                <w:sz w:val="24"/>
                <w:szCs w:val="24"/>
              </w:rPr>
              <w:t>К О Д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Сумма</w:t>
            </w:r>
          </w:p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625,3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18210102000010000110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167,2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18210102010010000110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167,2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18210601030100000110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B1D6F" w:rsidRPr="006D1FBF" w:rsidTr="002462A5">
        <w:trPr>
          <w:trHeight w:val="993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18210606033100000110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D1FB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6D1FBF">
              <w:rPr>
                <w:rStyle w:val="apple-converted-space"/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2,5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55510804020010000110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10010302230010000110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192,7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10010302240010000110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 xml:space="preserve">Доходы от уплаты акцизов на моторные масла для дизельных и (или) </w:t>
            </w:r>
            <w:r w:rsidRPr="006D1FBF">
              <w:rPr>
                <w:rFonts w:ascii="Arial" w:hAnsi="Arial" w:cs="Arial"/>
                <w:sz w:val="24"/>
                <w:szCs w:val="24"/>
              </w:rPr>
              <w:lastRenderedPageBreak/>
              <w:t>карбюраторных (</w:t>
            </w:r>
            <w:proofErr w:type="spellStart"/>
            <w:r w:rsidRPr="006D1FBF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6D1FBF">
              <w:rPr>
                <w:rFonts w:ascii="Arial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lastRenderedPageBreak/>
              <w:t>1,4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lastRenderedPageBreak/>
              <w:t>10010302250010000110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285,8</w:t>
            </w:r>
          </w:p>
        </w:tc>
      </w:tr>
      <w:tr w:rsidR="003B1D6F" w:rsidRPr="006D1FBF" w:rsidTr="002462A5">
        <w:trPr>
          <w:trHeight w:val="14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10010302260010000110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-32,9</w:t>
            </w:r>
          </w:p>
        </w:tc>
      </w:tr>
      <w:tr w:rsidR="003B1D6F" w:rsidRPr="006D1FBF" w:rsidTr="002462A5">
        <w:trPr>
          <w:trHeight w:val="14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10,4</w:t>
            </w:r>
          </w:p>
        </w:tc>
      </w:tr>
      <w:tr w:rsidR="003B1D6F" w:rsidRPr="006D1FBF" w:rsidTr="002462A5">
        <w:trPr>
          <w:trHeight w:val="993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55511105035100000120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</w:tr>
      <w:tr w:rsidR="003B1D6F" w:rsidRPr="006D1FBF" w:rsidTr="002462A5">
        <w:trPr>
          <w:trHeight w:val="844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55511301995100000130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20,0</w:t>
            </w:r>
          </w:p>
        </w:tc>
      </w:tr>
      <w:tr w:rsidR="003B1D6F" w:rsidRPr="006D1FBF" w:rsidTr="002462A5">
        <w:trPr>
          <w:trHeight w:val="57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55511302995100000130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9,0</w:t>
            </w:r>
          </w:p>
        </w:tc>
      </w:tr>
      <w:tr w:rsidR="003B1D6F" w:rsidRPr="006D1FBF" w:rsidTr="002462A5">
        <w:trPr>
          <w:trHeight w:val="44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661,7</w:t>
            </w:r>
          </w:p>
        </w:tc>
      </w:tr>
      <w:tr w:rsidR="003B1D6F" w:rsidRPr="006D1FBF" w:rsidTr="002462A5">
        <w:trPr>
          <w:trHeight w:val="861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</w:rPr>
            </w:pPr>
            <w:r w:rsidRPr="006D1FBF">
              <w:rPr>
                <w:rFonts w:ascii="Arial" w:hAnsi="Arial" w:cs="Arial"/>
                <w:b/>
              </w:rPr>
              <w:t>55520215001100000150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2 208,5</w:t>
            </w:r>
          </w:p>
        </w:tc>
      </w:tr>
      <w:tr w:rsidR="003B1D6F" w:rsidRPr="006D1FBF" w:rsidTr="002462A5">
        <w:trPr>
          <w:trHeight w:val="8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55520230024100000150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</w:tr>
      <w:tr w:rsidR="003B1D6F" w:rsidRPr="006D1FBF" w:rsidTr="002462A5">
        <w:trPr>
          <w:trHeight w:val="835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55520235118100000150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92,7</w:t>
            </w:r>
          </w:p>
        </w:tc>
      </w:tr>
      <w:tr w:rsidR="003B1D6F" w:rsidRPr="006D1FBF" w:rsidTr="002462A5">
        <w:trPr>
          <w:trHeight w:val="558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55520249999100000150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6 601,3</w:t>
            </w:r>
          </w:p>
        </w:tc>
      </w:tr>
      <w:tr w:rsidR="003B1D6F" w:rsidRPr="006D1FBF" w:rsidTr="002462A5">
        <w:trPr>
          <w:trHeight w:val="1842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55520240014100000150</w:t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  <w:color w:val="000000"/>
                <w:shd w:val="clear" w:color="auto" w:fill="FFFFFF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73,5</w:t>
            </w:r>
          </w:p>
        </w:tc>
      </w:tr>
      <w:tr w:rsidR="003B1D6F" w:rsidRPr="006D1FBF" w:rsidTr="002462A5">
        <w:trPr>
          <w:trHeight w:val="310"/>
        </w:trPr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tabs>
                <w:tab w:val="left" w:pos="340"/>
              </w:tabs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6F" w:rsidRPr="006D1FBF" w:rsidRDefault="003B1D6F" w:rsidP="002462A5">
            <w:pPr>
              <w:pStyle w:val="a4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1FBF">
              <w:rPr>
                <w:rFonts w:ascii="Arial" w:hAnsi="Arial" w:cs="Arial"/>
                <w:b/>
                <w:sz w:val="24"/>
                <w:szCs w:val="24"/>
              </w:rPr>
              <w:t>9 611,8</w:t>
            </w:r>
          </w:p>
        </w:tc>
      </w:tr>
    </w:tbl>
    <w:p w:rsidR="003B1D6F" w:rsidRPr="006D1FBF" w:rsidRDefault="003B1D6F" w:rsidP="003B1D6F">
      <w:pPr>
        <w:jc w:val="center"/>
        <w:rPr>
          <w:rFonts w:ascii="Arial" w:hAnsi="Arial" w:cs="Arial"/>
          <w:b/>
        </w:rPr>
        <w:sectPr w:rsidR="003B1D6F" w:rsidRPr="006D1FBF" w:rsidSect="007860A4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3B1D6F" w:rsidRPr="006D1FBF" w:rsidRDefault="003B1D6F" w:rsidP="003B1D6F">
      <w:pPr>
        <w:jc w:val="center"/>
        <w:rPr>
          <w:rFonts w:ascii="Arial" w:hAnsi="Arial" w:cs="Arial"/>
          <w:b/>
        </w:rPr>
      </w:pPr>
    </w:p>
    <w:tbl>
      <w:tblPr>
        <w:tblW w:w="16914" w:type="dxa"/>
        <w:tblInd w:w="93" w:type="dxa"/>
        <w:tblLook w:val="04A0" w:firstRow="1" w:lastRow="0" w:firstColumn="1" w:lastColumn="0" w:noHBand="0" w:noVBand="1"/>
      </w:tblPr>
      <w:tblGrid>
        <w:gridCol w:w="6252"/>
        <w:gridCol w:w="1054"/>
        <w:gridCol w:w="1604"/>
        <w:gridCol w:w="2177"/>
        <w:gridCol w:w="1357"/>
        <w:gridCol w:w="1970"/>
        <w:gridCol w:w="847"/>
        <w:gridCol w:w="809"/>
        <w:gridCol w:w="34"/>
        <w:gridCol w:w="810"/>
      </w:tblGrid>
      <w:tr w:rsidR="003B1D6F" w:rsidRPr="006D1FBF" w:rsidTr="002462A5">
        <w:trPr>
          <w:trHeight w:val="2212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8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pStyle w:val="a4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 xml:space="preserve">Приложение  4 к решению     </w:t>
            </w:r>
          </w:p>
          <w:p w:rsidR="003B1D6F" w:rsidRPr="006D1FBF" w:rsidRDefault="003B1D6F" w:rsidP="002462A5">
            <w:pPr>
              <w:pStyle w:val="a4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 xml:space="preserve">Совета депутатов Чебаковского сельсовета Северного района Новосибирской области </w:t>
            </w:r>
          </w:p>
          <w:p w:rsidR="003B1D6F" w:rsidRPr="006D1FBF" w:rsidRDefault="003B1D6F" w:rsidP="002462A5">
            <w:pPr>
              <w:pStyle w:val="a4"/>
              <w:ind w:left="5103"/>
              <w:rPr>
                <w:rFonts w:ascii="Arial" w:hAnsi="Arial" w:cs="Arial"/>
                <w:sz w:val="24"/>
                <w:szCs w:val="24"/>
              </w:rPr>
            </w:pPr>
            <w:r w:rsidRPr="006D1FBF">
              <w:rPr>
                <w:rFonts w:ascii="Arial" w:hAnsi="Arial" w:cs="Arial"/>
                <w:sz w:val="24"/>
                <w:szCs w:val="24"/>
              </w:rPr>
              <w:t>«О внесении изменений в решение Совета депутатов Чебаковского сельсовета Северного район Новосибирской области от 17.12.2018 № 2 « О местном бюджете Чебаковского сельсовета Северного района Новосибирской области на 2019 год и на плановый период 2020 и 2021 годов»</w:t>
            </w:r>
          </w:p>
          <w:p w:rsidR="003B1D6F" w:rsidRPr="006D1FBF" w:rsidRDefault="003B1D6F" w:rsidP="002462A5">
            <w:pPr>
              <w:autoSpaceDE w:val="0"/>
              <w:autoSpaceDN w:val="0"/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6D1FBF">
              <w:rPr>
                <w:rFonts w:ascii="Arial" w:hAnsi="Arial" w:cs="Arial"/>
                <w:color w:val="000000"/>
              </w:rPr>
              <w:t>г</w:t>
            </w:r>
            <w:proofErr w:type="gramEnd"/>
            <w:r w:rsidRPr="006D1FBF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</w:tr>
      <w:tr w:rsidR="003B1D6F" w:rsidRPr="006D1FBF" w:rsidTr="002462A5">
        <w:trPr>
          <w:gridAfter w:val="4"/>
          <w:wAfter w:w="2651" w:type="dxa"/>
          <w:trHeight w:val="797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Таблица 1</w:t>
            </w:r>
          </w:p>
        </w:tc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</w:tr>
      <w:tr w:rsidR="003B1D6F" w:rsidRPr="006D1FBF" w:rsidTr="002462A5">
        <w:trPr>
          <w:gridAfter w:val="1"/>
          <w:wAfter w:w="810" w:type="dxa"/>
          <w:trHeight w:val="1084"/>
        </w:trPr>
        <w:tc>
          <w:tcPr>
            <w:tcW w:w="15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</w:t>
            </w:r>
            <w:proofErr w:type="gramStart"/>
            <w:r w:rsidRPr="006D1FBF">
              <w:rPr>
                <w:rFonts w:ascii="Arial" w:hAnsi="Arial" w:cs="Arial"/>
                <w:b/>
                <w:bCs/>
              </w:rPr>
              <w:t>,г</w:t>
            </w:r>
            <w:proofErr w:type="gramEnd"/>
            <w:r w:rsidRPr="006D1FBF">
              <w:rPr>
                <w:rFonts w:ascii="Arial" w:hAnsi="Arial" w:cs="Arial"/>
                <w:b/>
                <w:bCs/>
              </w:rPr>
              <w:t>руппам (группам и подгруппам) видов расходов классификации расходов бюджетов на 2019 год</w:t>
            </w: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B1D6F" w:rsidRPr="006D1FBF" w:rsidTr="002462A5">
        <w:trPr>
          <w:gridAfter w:val="4"/>
          <w:wAfter w:w="2651" w:type="dxa"/>
          <w:trHeight w:val="738"/>
        </w:trPr>
        <w:tc>
          <w:tcPr>
            <w:tcW w:w="6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тыс. рублей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</w:tr>
      <w:tr w:rsidR="003B1D6F" w:rsidRPr="006D1FBF" w:rsidTr="002462A5">
        <w:trPr>
          <w:gridAfter w:val="4"/>
          <w:wAfter w:w="2651" w:type="dxa"/>
          <w:trHeight w:val="301"/>
        </w:trPr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Сумм а</w:t>
            </w:r>
          </w:p>
        </w:tc>
      </w:tr>
      <w:tr w:rsidR="003B1D6F" w:rsidRPr="006D1FBF" w:rsidTr="002462A5">
        <w:trPr>
          <w:gridAfter w:val="4"/>
          <w:wAfter w:w="2651" w:type="dxa"/>
          <w:trHeight w:val="602"/>
        </w:trPr>
        <w:tc>
          <w:tcPr>
            <w:tcW w:w="6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вид расходов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2239,5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Расходы на содержание органов местного </w:t>
            </w:r>
            <w:r w:rsidRPr="006D1FBF">
              <w:rPr>
                <w:rFonts w:ascii="Arial" w:hAnsi="Arial" w:cs="Arial"/>
                <w:color w:val="000000"/>
              </w:rPr>
              <w:lastRenderedPageBreak/>
              <w:t>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1609,9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226,5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226,5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261,0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261,0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52,3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52,3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D1FBF">
              <w:rPr>
                <w:rFonts w:ascii="Arial" w:hAnsi="Arial" w:cs="Arial"/>
                <w:color w:val="000000"/>
              </w:rPr>
              <w:t>Средства</w:t>
            </w:r>
            <w:proofErr w:type="gramEnd"/>
            <w:r w:rsidRPr="006D1FBF">
              <w:rPr>
                <w:rFonts w:ascii="Arial" w:hAnsi="Arial" w:cs="Arial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2,4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99 0 00 20550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99 0 00 20550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99 0 00 20550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92,7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92,7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91,8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91,8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26,0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21,0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"Устройство и содержание в исправном состоянии защитных минерализованных полос на опасных участках перехода лесных пожаров 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1036,9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1033,9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gridAfter w:val="4"/>
          <w:wAfter w:w="2651" w:type="dxa"/>
          <w:trHeight w:val="189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 w:rsidRPr="006D1FB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D1FBF">
              <w:rPr>
                <w:rFonts w:ascii="Arial" w:hAnsi="Arial" w:cs="Arial"/>
                <w:color w:val="000000"/>
              </w:rPr>
              <w:t xml:space="preserve">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"Профилактика дорожно-транспортных происшествий на территории муниципального образования"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6D1FBF">
              <w:rPr>
                <w:rFonts w:ascii="Arial" w:hAnsi="Arial" w:cs="Arial"/>
              </w:rPr>
              <w:t>значения</w:t>
            </w:r>
            <w:proofErr w:type="gramStart"/>
            <w:r w:rsidRPr="006D1FBF">
              <w:rPr>
                <w:rFonts w:ascii="Arial" w:hAnsi="Arial" w:cs="Arial"/>
              </w:rPr>
              <w:t>,з</w:t>
            </w:r>
            <w:proofErr w:type="gramEnd"/>
            <w:r w:rsidRPr="006D1FBF">
              <w:rPr>
                <w:rFonts w:ascii="Arial" w:hAnsi="Arial" w:cs="Arial"/>
              </w:rPr>
              <w:t>а</w:t>
            </w:r>
            <w:proofErr w:type="spellEnd"/>
            <w:r w:rsidRPr="006D1FBF">
              <w:rPr>
                <w:rFonts w:ascii="Arial" w:hAnsi="Arial" w:cs="Arial"/>
              </w:rPr>
              <w:t xml:space="preserve"> счет акциз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"Субсидирование части затрат 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 xml:space="preserve">Субсидии юридическим лицам (кроме </w:t>
            </w:r>
            <w:proofErr w:type="spellStart"/>
            <w:r w:rsidRPr="006D1FBF">
              <w:rPr>
                <w:rFonts w:ascii="Arial" w:hAnsi="Arial" w:cs="Arial"/>
              </w:rPr>
              <w:t>некомерческих</w:t>
            </w:r>
            <w:proofErr w:type="spellEnd"/>
            <w:r w:rsidRPr="006D1FBF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1766,0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506,0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Организация в границах поселений </w:t>
            </w:r>
            <w:proofErr w:type="gramStart"/>
            <w:r w:rsidRPr="006D1FBF">
              <w:rPr>
                <w:rFonts w:ascii="Arial" w:hAnsi="Arial" w:cs="Arial"/>
                <w:color w:val="000000"/>
              </w:rPr>
              <w:t>тепло-и</w:t>
            </w:r>
            <w:proofErr w:type="gramEnd"/>
            <w:r w:rsidRPr="006D1FBF">
              <w:rPr>
                <w:rFonts w:ascii="Arial" w:hAnsi="Arial" w:cs="Arial"/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315,9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315,9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970,1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970,1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970,1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797,1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797,1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160,0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160,0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83 0 00 00000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83 0 03 00000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1264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4652,9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4652,9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gridAfter w:val="4"/>
          <w:wAfter w:w="2651" w:type="dxa"/>
          <w:trHeight w:val="948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1496,1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Расходы на обеспечение деятельности муниципальных домов культуры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1496,1</w:t>
            </w:r>
          </w:p>
        </w:tc>
      </w:tr>
      <w:tr w:rsidR="003B1D6F" w:rsidRPr="006D1FBF" w:rsidTr="002462A5">
        <w:trPr>
          <w:gridAfter w:val="4"/>
          <w:wAfter w:w="2651" w:type="dxa"/>
          <w:trHeight w:val="158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1479,9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1479,9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13,2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13,2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632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gridAfter w:val="4"/>
          <w:wAfter w:w="2651" w:type="dxa"/>
          <w:trHeight w:val="316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 xml:space="preserve"> 9 929,3</w:t>
            </w:r>
          </w:p>
        </w:tc>
      </w:tr>
    </w:tbl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tbl>
      <w:tblPr>
        <w:tblW w:w="14985" w:type="dxa"/>
        <w:tblInd w:w="93" w:type="dxa"/>
        <w:tblLook w:val="04A0" w:firstRow="1" w:lastRow="0" w:firstColumn="1" w:lastColumn="0" w:noHBand="0" w:noVBand="1"/>
      </w:tblPr>
      <w:tblGrid>
        <w:gridCol w:w="6301"/>
        <w:gridCol w:w="2001"/>
        <w:gridCol w:w="1207"/>
        <w:gridCol w:w="1457"/>
        <w:gridCol w:w="1590"/>
        <w:gridCol w:w="1436"/>
        <w:gridCol w:w="1268"/>
      </w:tblGrid>
      <w:tr w:rsidR="003B1D6F" w:rsidRPr="006D1FBF" w:rsidTr="002462A5">
        <w:trPr>
          <w:trHeight w:val="220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5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Приложение 5 к решению   Совета депутатов Чебаковского сельсовета Северного района Новосибирской области "О внесении изменений </w:t>
            </w:r>
          </w:p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в решение Совета депутатов Чебаковского сельсовета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6D1FBF">
              <w:rPr>
                <w:rFonts w:ascii="Arial" w:hAnsi="Arial" w:cs="Arial"/>
                <w:color w:val="000000"/>
              </w:rPr>
              <w:t xml:space="preserve">Северного района Новосибирской области от 17.12.2018 № 2 « О местном бюджете Чебаковского сельсовета Северного района Новосибирской области на  2019 год и плановый период 2020 и 2021 годов" </w:t>
            </w:r>
          </w:p>
        </w:tc>
      </w:tr>
      <w:tr w:rsidR="003B1D6F" w:rsidRPr="006D1FBF" w:rsidTr="002462A5">
        <w:trPr>
          <w:trHeight w:val="79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Таблица 1</w:t>
            </w:r>
          </w:p>
        </w:tc>
      </w:tr>
      <w:tr w:rsidR="003B1D6F" w:rsidRPr="006D1FBF" w:rsidTr="002462A5">
        <w:trPr>
          <w:trHeight w:val="1080"/>
        </w:trPr>
        <w:tc>
          <w:tcPr>
            <w:tcW w:w="14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Ведомственная структура расходов местного бюджета на 2019 год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тыс. рублей</w:t>
            </w:r>
          </w:p>
        </w:tc>
      </w:tr>
      <w:tr w:rsidR="003B1D6F" w:rsidRPr="006D1FBF" w:rsidTr="002462A5">
        <w:trPr>
          <w:trHeight w:val="300"/>
        </w:trPr>
        <w:tc>
          <w:tcPr>
            <w:tcW w:w="6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5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Сумма</w:t>
            </w:r>
          </w:p>
        </w:tc>
      </w:tr>
      <w:tr w:rsidR="003B1D6F" w:rsidRPr="006D1FBF" w:rsidTr="002462A5">
        <w:trPr>
          <w:trHeight w:val="960"/>
        </w:trPr>
        <w:tc>
          <w:tcPr>
            <w:tcW w:w="6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раздел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подраздел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вид расходов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2239,5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597,2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597,2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власти субъектов Российской Федерации,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1609,9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1070,0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рамках государственной программы Новосибирской области  "Юстиция"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Основное мероприятие "Координация деятельности органов государственной власти и органов местного самоуправления муниципальных образований Новосибирской области в сфере деятельности административных комиссий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05 0 05 70190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0,1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Центральный аппарат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539,8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226,5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226,5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261,0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261,0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99 0 00 </w:t>
            </w:r>
            <w:r w:rsidRPr="006D1FBF">
              <w:rPr>
                <w:rFonts w:ascii="Arial" w:hAnsi="Arial" w:cs="Arial"/>
                <w:color w:val="000000"/>
              </w:rPr>
              <w:lastRenderedPageBreak/>
              <w:t>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52,3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99 0 00 03120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52,3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proofErr w:type="gramStart"/>
            <w:r w:rsidRPr="006D1FBF">
              <w:rPr>
                <w:rFonts w:ascii="Arial" w:hAnsi="Arial" w:cs="Arial"/>
                <w:color w:val="000000"/>
              </w:rPr>
              <w:t>Средства</w:t>
            </w:r>
            <w:proofErr w:type="gramEnd"/>
            <w:r w:rsidRPr="006D1FBF">
              <w:rPr>
                <w:rFonts w:ascii="Arial" w:hAnsi="Arial" w:cs="Arial"/>
                <w:color w:val="000000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99 0 00 84010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2,4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Резервные фонды местных администраций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99 0 00 20550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99 0 00 20550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Резервные средства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99 0 00 20550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2,4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92,7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92,7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92,7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91,8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91,8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99 0 00 51180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26,0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21,0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"Устройство и содержание в исправном состоянии защитных минерализованных полос на опасных участках перехода лесных пожаров 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82 0 07 19010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18,0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99 0 00 18010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5,0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"Оснащение территории общего пользования первичными средствами тушения пожаров и противопожарным инвентарем"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"Об  обеспечении  мер пожарной безопасности на территории  Чебаковского 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82 0 03 19010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1036,9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1033,9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за счет средств областного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61 00 4 70760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543,1</w:t>
            </w:r>
          </w:p>
        </w:tc>
      </w:tr>
      <w:tr w:rsidR="003B1D6F" w:rsidRPr="006D1FBF" w:rsidTr="002462A5">
        <w:trPr>
          <w:trHeight w:val="18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Обеспечение дорожной деятельности за счет средств местного бюджета на </w:t>
            </w:r>
            <w:proofErr w:type="spellStart"/>
            <w:r w:rsidRPr="006D1FBF">
              <w:rPr>
                <w:rFonts w:ascii="Arial" w:hAnsi="Arial" w:cs="Arial"/>
                <w:color w:val="000000"/>
              </w:rPr>
              <w:t>софинансирование</w:t>
            </w:r>
            <w:proofErr w:type="spellEnd"/>
            <w:r w:rsidRPr="006D1FBF">
              <w:rPr>
                <w:rFonts w:ascii="Arial" w:hAnsi="Arial" w:cs="Arial"/>
                <w:color w:val="000000"/>
              </w:rPr>
              <w:t xml:space="preserve">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61 00 4 80760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28,6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83 0 00 00000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"Профилактика дорожно-транспортных происшествий на территории муниципального образования"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83 0 19 80020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Обеспечение дорожной деятельности в отношении автомобильных дорог общего пользования местного </w:t>
            </w:r>
            <w:proofErr w:type="spellStart"/>
            <w:r w:rsidRPr="006D1FBF">
              <w:rPr>
                <w:rFonts w:ascii="Arial" w:hAnsi="Arial" w:cs="Arial"/>
              </w:rPr>
              <w:t>значения</w:t>
            </w:r>
            <w:proofErr w:type="gramStart"/>
            <w:r w:rsidRPr="006D1FBF">
              <w:rPr>
                <w:rFonts w:ascii="Arial" w:hAnsi="Arial" w:cs="Arial"/>
              </w:rPr>
              <w:t>,з</w:t>
            </w:r>
            <w:proofErr w:type="gramEnd"/>
            <w:r w:rsidRPr="006D1FBF">
              <w:rPr>
                <w:rFonts w:ascii="Arial" w:hAnsi="Arial" w:cs="Arial"/>
              </w:rPr>
              <w:t>а</w:t>
            </w:r>
            <w:proofErr w:type="spellEnd"/>
            <w:r w:rsidRPr="006D1FBF">
              <w:rPr>
                <w:rFonts w:ascii="Arial" w:hAnsi="Arial" w:cs="Arial"/>
              </w:rPr>
              <w:t xml:space="preserve"> счет акциз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09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99 0 00 80780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461,7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"О развитии субъектов малого и среднего предпринимательства на территории Чебаковского сельсовета на 2019-2021 годы"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"Субсидирование части затрат 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Реализация мероприятий муниципальной программы "О развитии субъектов малого и среднего предпринимательства на территории Чебаковского сельсовета на 2019-2021 годы" 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Субсидии юридическим лицам (кроме </w:t>
            </w:r>
            <w:proofErr w:type="spellStart"/>
            <w:r w:rsidRPr="006D1FBF">
              <w:rPr>
                <w:rFonts w:ascii="Arial" w:hAnsi="Arial" w:cs="Arial"/>
              </w:rPr>
              <w:t>некомерческих</w:t>
            </w:r>
            <w:proofErr w:type="spellEnd"/>
            <w:r w:rsidRPr="006D1FBF">
              <w:rPr>
                <w:rFonts w:ascii="Arial" w:hAnsi="Arial" w:cs="Arial"/>
              </w:rPr>
              <w:t xml:space="preserve">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81 0 06 80690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1766,0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506,0</w:t>
            </w:r>
          </w:p>
        </w:tc>
      </w:tr>
      <w:tr w:rsidR="003B1D6F" w:rsidRPr="006D1FBF" w:rsidTr="002462A5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области 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432,5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 xml:space="preserve">Организация в границах поселений </w:t>
            </w:r>
            <w:proofErr w:type="gramStart"/>
            <w:r w:rsidRPr="006D1FBF">
              <w:rPr>
                <w:rFonts w:ascii="Arial" w:hAnsi="Arial" w:cs="Arial"/>
                <w:color w:val="000000"/>
              </w:rPr>
              <w:t>тепло-и</w:t>
            </w:r>
            <w:proofErr w:type="gramEnd"/>
            <w:r w:rsidRPr="006D1FBF">
              <w:rPr>
                <w:rFonts w:ascii="Arial" w:hAnsi="Arial" w:cs="Arial"/>
                <w:color w:val="000000"/>
              </w:rPr>
              <w:t xml:space="preserve"> водоснабжения 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99 0 00 03540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73,5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315,9</w:t>
            </w:r>
          </w:p>
        </w:tc>
      </w:tr>
      <w:tr w:rsidR="003B1D6F" w:rsidRPr="006D1FBF" w:rsidTr="002462A5">
        <w:trPr>
          <w:trHeight w:val="3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03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315,9</w:t>
            </w:r>
          </w:p>
        </w:tc>
      </w:tr>
      <w:tr w:rsidR="003B1D6F" w:rsidRPr="006D1FBF" w:rsidTr="002462A5">
        <w:trPr>
          <w:trHeight w:val="3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Уличное освещение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99 0 00 06010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230,0</w:t>
            </w:r>
          </w:p>
        </w:tc>
      </w:tr>
      <w:tr w:rsidR="003B1D6F" w:rsidRPr="006D1FBF" w:rsidTr="002462A5">
        <w:trPr>
          <w:trHeight w:val="39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Прочие мероприятия по благоустройству поселений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99 0 00 06060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85,9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05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970,1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970,1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Обеспечение деятельности  учреждений жилищно-коммунального хозяйства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970,1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797,1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797,1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160,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160,0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05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99 0 00 05180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Образование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Молодежная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07</w:t>
            </w: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Муниципальная программа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83 0 00 00000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мероприятие: "Профилактика правонарушений несовершеннолетних и молодежи"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83 0 03 00000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126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Реализация мероприятий муниципальной программы "Профилактика правонарушений на территории Чебаковского  сельсовета Северного района Новосибирской области на 2018-2020 годы"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07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83 0 03 80020</w:t>
            </w:r>
          </w:p>
        </w:tc>
        <w:tc>
          <w:tcPr>
            <w:tcW w:w="1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0,3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4652,9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4652,9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Мероприятия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Основное мероприятие "Оказание финансовой поддержки муниципальным образованиям по обеспечению сбалансированности местных бюджетов"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trHeight w:val="94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Реализация мероприятий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03 0 03 70510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3156,8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1496,1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1496,1</w:t>
            </w:r>
          </w:p>
        </w:tc>
      </w:tr>
      <w:tr w:rsidR="003B1D6F" w:rsidRPr="006D1FBF" w:rsidTr="002462A5">
        <w:trPr>
          <w:trHeight w:val="157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1479,9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1479,9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13,2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Уплата налогов, сборов и иных платежей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99 0 00 00720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850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13,2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79,0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79,0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trHeight w:val="57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trHeight w:val="40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trHeight w:val="36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 xml:space="preserve">Публичные нормативные социальные выплаты гражданам 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99 0 00 02020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310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79,0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Физическая культура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10,0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Непрограммные направления местного бюджета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99 0 00 00000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trHeight w:val="630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01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99 0 00 05120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right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240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</w:rPr>
            </w:pPr>
            <w:r w:rsidRPr="006D1FBF">
              <w:rPr>
                <w:rFonts w:ascii="Arial" w:hAnsi="Arial" w:cs="Arial"/>
              </w:rPr>
              <w:t>10,0</w:t>
            </w:r>
          </w:p>
        </w:tc>
      </w:tr>
      <w:tr w:rsidR="003B1D6F" w:rsidRPr="006D1FBF" w:rsidTr="002462A5">
        <w:trPr>
          <w:trHeight w:val="315"/>
        </w:trPr>
        <w:tc>
          <w:tcPr>
            <w:tcW w:w="6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6D1FBF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color w:val="000000"/>
              </w:rPr>
            </w:pPr>
            <w:r w:rsidRPr="006D1FB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9 929,3</w:t>
            </w:r>
          </w:p>
        </w:tc>
      </w:tr>
    </w:tbl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  <w:sectPr w:rsidR="003B1D6F" w:rsidRPr="006D1FBF" w:rsidSect="007860A4">
          <w:pgSz w:w="16838" w:h="11906" w:orient="landscape"/>
          <w:pgMar w:top="567" w:right="1134" w:bottom="1701" w:left="567" w:header="709" w:footer="709" w:gutter="0"/>
          <w:cols w:space="708"/>
          <w:docGrid w:linePitch="360"/>
        </w:sectPr>
      </w:pPr>
    </w:p>
    <w:p w:rsidR="003B1D6F" w:rsidRPr="006D1FBF" w:rsidRDefault="003B1D6F" w:rsidP="003B1D6F">
      <w:pPr>
        <w:pStyle w:val="a4"/>
        <w:ind w:left="5103"/>
        <w:rPr>
          <w:rFonts w:ascii="Arial" w:hAnsi="Arial" w:cs="Arial"/>
          <w:sz w:val="24"/>
          <w:szCs w:val="24"/>
        </w:rPr>
      </w:pPr>
      <w:r w:rsidRPr="006D1FBF">
        <w:rPr>
          <w:rFonts w:ascii="Arial" w:hAnsi="Arial" w:cs="Arial"/>
          <w:sz w:val="24"/>
          <w:szCs w:val="24"/>
        </w:rPr>
        <w:lastRenderedPageBreak/>
        <w:t xml:space="preserve">Приложение  10 к решению   Совета депутатов Чебаковского сельсовета Северного района Новосибирской области </w:t>
      </w:r>
      <w:r>
        <w:rPr>
          <w:rFonts w:ascii="Arial" w:hAnsi="Arial" w:cs="Arial"/>
          <w:sz w:val="24"/>
          <w:szCs w:val="24"/>
        </w:rPr>
        <w:t xml:space="preserve"> </w:t>
      </w:r>
      <w:r w:rsidRPr="006D1FBF">
        <w:rPr>
          <w:rFonts w:ascii="Arial" w:hAnsi="Arial" w:cs="Arial"/>
          <w:sz w:val="24"/>
          <w:szCs w:val="24"/>
        </w:rPr>
        <w:t>« О внесении изменений в решение 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6D1FBF">
        <w:rPr>
          <w:rFonts w:ascii="Arial" w:hAnsi="Arial" w:cs="Arial"/>
          <w:sz w:val="24"/>
          <w:szCs w:val="24"/>
        </w:rPr>
        <w:t>депутатов Чебаковского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6D1FBF">
        <w:rPr>
          <w:rFonts w:ascii="Arial" w:hAnsi="Arial" w:cs="Arial"/>
          <w:sz w:val="24"/>
          <w:szCs w:val="24"/>
        </w:rPr>
        <w:t>Северного района Новосибирской области от 17.12.2018 № 2  «О местном бюджете Чебаковского сельсовета Северного района Новосибирской области на 2019 год и на плановый период 2020 и 2021 годов»</w:t>
      </w:r>
    </w:p>
    <w:p w:rsidR="003B1D6F" w:rsidRPr="006D1FBF" w:rsidRDefault="003B1D6F" w:rsidP="003B1D6F">
      <w:pPr>
        <w:rPr>
          <w:rFonts w:ascii="Arial" w:hAnsi="Arial" w:cs="Arial"/>
          <w:b/>
        </w:rPr>
      </w:pPr>
      <w:r w:rsidRPr="006D1FBF">
        <w:rPr>
          <w:rFonts w:ascii="Arial" w:hAnsi="Arial" w:cs="Arial"/>
        </w:rPr>
        <w:t xml:space="preserve">  </w:t>
      </w:r>
    </w:p>
    <w:p w:rsidR="003B1D6F" w:rsidRPr="006D1FBF" w:rsidRDefault="003B1D6F" w:rsidP="003B1D6F">
      <w:pPr>
        <w:tabs>
          <w:tab w:val="right" w:pos="9355"/>
        </w:tabs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</w:t>
      </w:r>
      <w:r w:rsidRPr="006D1FBF">
        <w:rPr>
          <w:rFonts w:ascii="Arial" w:hAnsi="Arial" w:cs="Arial"/>
          <w:b/>
        </w:rPr>
        <w:tab/>
        <w:t>таблица 1</w:t>
      </w:r>
    </w:p>
    <w:p w:rsidR="003B1D6F" w:rsidRPr="006D1FBF" w:rsidRDefault="003B1D6F" w:rsidP="003B1D6F">
      <w:pPr>
        <w:rPr>
          <w:rFonts w:ascii="Arial" w:hAnsi="Arial" w:cs="Arial"/>
          <w:b/>
        </w:rPr>
      </w:pPr>
    </w:p>
    <w:p w:rsidR="003B1D6F" w:rsidRPr="006D1FBF" w:rsidRDefault="003B1D6F" w:rsidP="003B1D6F">
      <w:pPr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                                                          И С  Т О Ч Н И К И</w:t>
      </w:r>
    </w:p>
    <w:p w:rsidR="003B1D6F" w:rsidRPr="006D1FBF" w:rsidRDefault="003B1D6F" w:rsidP="003B1D6F">
      <w:pPr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                   внутреннего финансирования дефицита  местного бюджета</w:t>
      </w:r>
    </w:p>
    <w:p w:rsidR="003B1D6F" w:rsidRPr="006D1FBF" w:rsidRDefault="003B1D6F" w:rsidP="003B1D6F">
      <w:pPr>
        <w:rPr>
          <w:rFonts w:ascii="Arial" w:hAnsi="Arial" w:cs="Arial"/>
          <w:b/>
        </w:rPr>
      </w:pPr>
      <w:r w:rsidRPr="006D1FBF">
        <w:rPr>
          <w:rFonts w:ascii="Arial" w:hAnsi="Arial" w:cs="Arial"/>
          <w:b/>
        </w:rPr>
        <w:t xml:space="preserve">                                                                на 2019 год </w:t>
      </w:r>
    </w:p>
    <w:p w:rsidR="003B1D6F" w:rsidRPr="006D1FBF" w:rsidRDefault="003B1D6F" w:rsidP="003B1D6F">
      <w:pPr>
        <w:rPr>
          <w:rFonts w:ascii="Arial" w:hAnsi="Arial" w:cs="Arial"/>
        </w:rPr>
      </w:pPr>
      <w:r w:rsidRPr="006D1FBF">
        <w:rPr>
          <w:rFonts w:ascii="Arial" w:hAnsi="Arial" w:cs="Arial"/>
        </w:rPr>
        <w:t xml:space="preserve">                                                                                                                                            </w:t>
      </w:r>
      <w:proofErr w:type="spellStart"/>
      <w:r w:rsidRPr="006D1FBF">
        <w:rPr>
          <w:rFonts w:ascii="Arial" w:hAnsi="Arial" w:cs="Arial"/>
        </w:rPr>
        <w:t>тыс</w:t>
      </w:r>
      <w:proofErr w:type="gramStart"/>
      <w:r w:rsidRPr="006D1FBF">
        <w:rPr>
          <w:rFonts w:ascii="Arial" w:hAnsi="Arial" w:cs="Arial"/>
        </w:rPr>
        <w:t>.р</w:t>
      </w:r>
      <w:proofErr w:type="gramEnd"/>
      <w:r w:rsidRPr="006D1FBF">
        <w:rPr>
          <w:rFonts w:ascii="Arial" w:hAnsi="Arial" w:cs="Arial"/>
        </w:rPr>
        <w:t>уб</w:t>
      </w:r>
      <w:proofErr w:type="spellEnd"/>
      <w:r w:rsidRPr="006D1FBF">
        <w:rPr>
          <w:rFonts w:ascii="Arial" w:hAnsi="Arial" w:cs="Arial"/>
        </w:rPr>
        <w:t>.</w:t>
      </w:r>
    </w:p>
    <w:tbl>
      <w:tblPr>
        <w:tblW w:w="10048" w:type="dxa"/>
        <w:tblLook w:val="04A0" w:firstRow="1" w:lastRow="0" w:firstColumn="1" w:lastColumn="0" w:noHBand="0" w:noVBand="1"/>
      </w:tblPr>
      <w:tblGrid>
        <w:gridCol w:w="3055"/>
        <w:gridCol w:w="5168"/>
        <w:gridCol w:w="1825"/>
      </w:tblGrid>
      <w:tr w:rsidR="003B1D6F" w:rsidRPr="006D1FBF" w:rsidTr="002462A5">
        <w:trPr>
          <w:trHeight w:val="20"/>
        </w:trPr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5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 xml:space="preserve">Наименование </w:t>
            </w:r>
            <w:proofErr w:type="gramStart"/>
            <w:r w:rsidRPr="006D1FBF">
              <w:rPr>
                <w:rFonts w:ascii="Arial" w:hAnsi="Arial" w:cs="Arial"/>
                <w:b/>
                <w:bCs/>
              </w:rPr>
              <w:t>кодов классификации источников финансирования дефицитов бюджетов</w:t>
            </w:r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B1D6F" w:rsidRPr="006D1FBF" w:rsidRDefault="003B1D6F" w:rsidP="002462A5">
            <w:pPr>
              <w:jc w:val="center"/>
              <w:rPr>
                <w:rFonts w:ascii="Arial" w:hAnsi="Arial" w:cs="Arial"/>
                <w:b/>
                <w:bCs/>
              </w:rPr>
            </w:pPr>
            <w:r w:rsidRPr="006D1FBF">
              <w:rPr>
                <w:rFonts w:ascii="Arial" w:hAnsi="Arial" w:cs="Arial"/>
                <w:b/>
                <w:bCs/>
              </w:rPr>
              <w:t>Сумма</w:t>
            </w:r>
          </w:p>
        </w:tc>
      </w:tr>
    </w:tbl>
    <w:p w:rsidR="003B1D6F" w:rsidRDefault="003B1D6F" w:rsidP="00EC498D">
      <w:pPr>
        <w:jc w:val="center"/>
        <w:rPr>
          <w:b/>
          <w:sz w:val="28"/>
          <w:szCs w:val="28"/>
        </w:rPr>
      </w:pPr>
      <w:bookmarkStart w:id="0" w:name="_GoBack"/>
      <w:bookmarkEnd w:id="0"/>
    </w:p>
    <w:sectPr w:rsidR="003B1D6F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1B45E0"/>
    <w:rsid w:val="002050D4"/>
    <w:rsid w:val="0036658F"/>
    <w:rsid w:val="003B1D6F"/>
    <w:rsid w:val="00434E3C"/>
    <w:rsid w:val="00647F34"/>
    <w:rsid w:val="0068315D"/>
    <w:rsid w:val="008A5F62"/>
    <w:rsid w:val="00AE138D"/>
    <w:rsid w:val="00B17670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B1D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B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B1D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B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B1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3B1D6F"/>
    <w:rPr>
      <w:color w:val="800080"/>
      <w:u w:val="single"/>
    </w:rPr>
  </w:style>
  <w:style w:type="paragraph" w:customStyle="1" w:styleId="xl65">
    <w:name w:val="xl6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3B1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B1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3B1D6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B1D6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3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3B1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3B1D6F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3B1D6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3B1D6F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B1D6F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B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3B1D6F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B1D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 Spacing"/>
    <w:rsid w:val="003B1D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3B1D6F"/>
    <w:rPr>
      <w:color w:val="800080"/>
      <w:u w:val="single"/>
    </w:rPr>
  </w:style>
  <w:style w:type="paragraph" w:customStyle="1" w:styleId="xl65">
    <w:name w:val="xl6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3B1D6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3B1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3B1D6F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3B1D6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3B1D6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3B1D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3B1D6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3B1D6F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3B1D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3B1D6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3B1D6F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3B1D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BC33A6-2D1A-4247-99F7-2D43AF09B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6137</Words>
  <Characters>34981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3</cp:revision>
  <cp:lastPrinted>2017-02-03T03:38:00Z</cp:lastPrinted>
  <dcterms:created xsi:type="dcterms:W3CDTF">2019-04-29T02:13:00Z</dcterms:created>
  <dcterms:modified xsi:type="dcterms:W3CDTF">2019-04-29T02:14:00Z</dcterms:modified>
</cp:coreProperties>
</file>