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11" w:rsidRPr="00C22411" w:rsidRDefault="00C22411" w:rsidP="00C22411">
      <w:pPr>
        <w:shd w:val="clear" w:color="auto" w:fill="FFFFFF"/>
        <w:jc w:val="center"/>
        <w:rPr>
          <w:rFonts w:ascii="Calibri" w:eastAsia="Times New Roman" w:hAnsi="Calibri" w:cs="Times New Roman"/>
          <w:color w:val="000000"/>
          <w:lang w:eastAsia="ru-RU"/>
        </w:rPr>
      </w:pPr>
      <w:r w:rsidRPr="00C22411">
        <w:rPr>
          <w:rFonts w:ascii="Times New Roman" w:eastAsia="Times New Roman" w:hAnsi="Times New Roman" w:cs="Times New Roman"/>
          <w:b/>
          <w:bCs/>
          <w:i/>
          <w:iCs/>
          <w:color w:val="333333"/>
          <w:sz w:val="24"/>
          <w:szCs w:val="24"/>
          <w:u w:val="single"/>
          <w:lang w:eastAsia="ru-RU"/>
        </w:rPr>
        <w:t>ПАМЯТКА</w:t>
      </w:r>
    </w:p>
    <w:p w:rsidR="00C22411" w:rsidRPr="00C22411" w:rsidRDefault="00C22411" w:rsidP="00C22411">
      <w:pPr>
        <w:shd w:val="clear" w:color="auto" w:fill="FFFFFF"/>
        <w:jc w:val="center"/>
        <w:rPr>
          <w:rFonts w:ascii="Calibri" w:eastAsia="Times New Roman" w:hAnsi="Calibri" w:cs="Times New Roman"/>
          <w:color w:val="000000"/>
          <w:lang w:eastAsia="ru-RU"/>
        </w:rPr>
      </w:pPr>
      <w:r w:rsidRPr="00C22411">
        <w:rPr>
          <w:rFonts w:ascii="Times New Roman" w:eastAsia="Times New Roman" w:hAnsi="Times New Roman" w:cs="Times New Roman"/>
          <w:b/>
          <w:bCs/>
          <w:i/>
          <w:iCs/>
          <w:color w:val="333333"/>
          <w:sz w:val="24"/>
          <w:szCs w:val="24"/>
          <w:lang w:eastAsia="ru-RU"/>
        </w:rPr>
        <w:t>о правилах безопасности вблизи водоемов и на водоемах</w:t>
      </w:r>
    </w:p>
    <w:p w:rsidR="00C22411" w:rsidRPr="00C22411" w:rsidRDefault="00C22411" w:rsidP="00C22411">
      <w:pPr>
        <w:shd w:val="clear" w:color="auto" w:fill="FFFFFF"/>
        <w:jc w:val="center"/>
        <w:rPr>
          <w:rFonts w:ascii="Calibri" w:eastAsia="Times New Roman" w:hAnsi="Calibri" w:cs="Times New Roman"/>
          <w:color w:val="000000"/>
          <w:lang w:eastAsia="ru-RU"/>
        </w:rPr>
      </w:pPr>
      <w:r w:rsidRPr="00C22411">
        <w:rPr>
          <w:rFonts w:ascii="Times New Roman" w:eastAsia="Times New Roman" w:hAnsi="Times New Roman" w:cs="Times New Roman"/>
          <w:b/>
          <w:bCs/>
          <w:i/>
          <w:iCs/>
          <w:color w:val="333333"/>
          <w:sz w:val="24"/>
          <w:szCs w:val="24"/>
          <w:lang w:eastAsia="ru-RU"/>
        </w:rPr>
        <w:t>в осенне-зимний период</w:t>
      </w:r>
    </w:p>
    <w:p w:rsidR="00C22411" w:rsidRPr="00C22411" w:rsidRDefault="00C22411" w:rsidP="00C22411">
      <w:pPr>
        <w:shd w:val="clear" w:color="auto" w:fill="FFFFFF"/>
        <w:ind w:firstLine="708"/>
        <w:rPr>
          <w:rFonts w:ascii="Calibri" w:eastAsia="Times New Roman" w:hAnsi="Calibri" w:cs="Times New Roman"/>
          <w:color w:val="000000"/>
          <w:lang w:eastAsia="ru-RU"/>
        </w:rPr>
      </w:pPr>
      <w:r w:rsidRPr="00C22411">
        <w:rPr>
          <w:rFonts w:ascii="Times New Roman" w:eastAsia="Times New Roman" w:hAnsi="Times New Roman" w:cs="Times New Roman"/>
          <w:color w:val="333333"/>
          <w:sz w:val="24"/>
          <w:szCs w:val="24"/>
          <w:lang w:eastAsia="ru-RU"/>
        </w:rPr>
        <w:t>С наступлением заморозков (иногда уже  в октябре-ноябре) на водоёмах появляется первый лёд. Образовавшийся первый ледяной покров привлекает детей, подростков и некоторых взрослых опробовать его на прочность. Однако тонкий лед очень опасен.</w:t>
      </w:r>
    </w:p>
    <w:p w:rsidR="00C22411" w:rsidRPr="00C22411" w:rsidRDefault="00C22411" w:rsidP="00C22411">
      <w:pPr>
        <w:shd w:val="clear" w:color="auto" w:fill="FFFFFF"/>
        <w:ind w:firstLine="708"/>
        <w:rPr>
          <w:rFonts w:ascii="Calibri" w:eastAsia="Times New Roman" w:hAnsi="Calibri" w:cs="Times New Roman"/>
          <w:color w:val="000000"/>
          <w:lang w:eastAsia="ru-RU"/>
        </w:rPr>
      </w:pPr>
      <w:r w:rsidRPr="00C22411">
        <w:rPr>
          <w:rFonts w:ascii="Times New Roman" w:eastAsia="Times New Roman" w:hAnsi="Times New Roman" w:cs="Times New Roman"/>
          <w:color w:val="333333"/>
          <w:sz w:val="24"/>
          <w:szCs w:val="24"/>
          <w:lang w:eastAsia="ru-RU"/>
        </w:rPr>
        <w:t>Для того чтобы «ледяные» трагедии не повторялись, необходимо соблюдать правила безопасности вблизи и на водоемах в осенне-зимний период:</w:t>
      </w:r>
    </w:p>
    <w:p w:rsidR="00C22411" w:rsidRPr="00C22411" w:rsidRDefault="00C22411" w:rsidP="00C22411">
      <w:pPr>
        <w:shd w:val="clear" w:color="auto" w:fill="FFFFFF"/>
        <w:rPr>
          <w:rFonts w:ascii="Calibri" w:eastAsia="Times New Roman" w:hAnsi="Calibri" w:cs="Times New Roman"/>
          <w:color w:val="000000"/>
          <w:lang w:eastAsia="ru-RU"/>
        </w:rPr>
      </w:pPr>
      <w:r w:rsidRPr="00C22411">
        <w:rPr>
          <w:rFonts w:ascii="Times New Roman" w:eastAsia="Times New Roman" w:hAnsi="Times New Roman" w:cs="Times New Roman"/>
          <w:color w:val="333333"/>
          <w:sz w:val="24"/>
          <w:szCs w:val="24"/>
          <w:lang w:eastAsia="ru-RU"/>
        </w:rPr>
        <w:t>- не выходите на тонкий, неокрепший лед;</w:t>
      </w:r>
    </w:p>
    <w:p w:rsidR="00C22411" w:rsidRPr="00C22411" w:rsidRDefault="00C22411" w:rsidP="00C22411">
      <w:pPr>
        <w:shd w:val="clear" w:color="auto" w:fill="FFFFFF"/>
        <w:rPr>
          <w:rFonts w:ascii="Calibri" w:eastAsia="Times New Roman" w:hAnsi="Calibri" w:cs="Times New Roman"/>
          <w:color w:val="000000"/>
          <w:lang w:eastAsia="ru-RU"/>
        </w:rPr>
      </w:pPr>
      <w:r w:rsidRPr="00C22411">
        <w:rPr>
          <w:rFonts w:ascii="Times New Roman" w:eastAsia="Times New Roman" w:hAnsi="Times New Roman" w:cs="Times New Roman"/>
          <w:color w:val="333333"/>
          <w:sz w:val="24"/>
          <w:szCs w:val="24"/>
          <w:lang w:eastAsia="ru-RU"/>
        </w:rPr>
        <w:t>- не проверяйте на прочность лед ударом ноги;</w:t>
      </w:r>
    </w:p>
    <w:p w:rsidR="00C22411" w:rsidRPr="00C22411" w:rsidRDefault="00C22411" w:rsidP="00C22411">
      <w:pPr>
        <w:shd w:val="clear" w:color="auto" w:fill="FFFFFF"/>
        <w:rPr>
          <w:rFonts w:ascii="Calibri" w:eastAsia="Times New Roman" w:hAnsi="Calibri" w:cs="Times New Roman"/>
          <w:color w:val="000000"/>
          <w:lang w:eastAsia="ru-RU"/>
        </w:rPr>
      </w:pPr>
      <w:r w:rsidRPr="00C22411">
        <w:rPr>
          <w:rFonts w:ascii="Times New Roman" w:eastAsia="Times New Roman" w:hAnsi="Times New Roman" w:cs="Times New Roman"/>
          <w:color w:val="333333"/>
          <w:sz w:val="24"/>
          <w:szCs w:val="24"/>
          <w:lang w:eastAsia="ru-RU"/>
        </w:rPr>
        <w:t>- случайно попав на тонкий лед,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C22411" w:rsidRPr="00C22411" w:rsidRDefault="00C22411" w:rsidP="00C22411">
      <w:pPr>
        <w:shd w:val="clear" w:color="auto" w:fill="FFFFFF"/>
        <w:rPr>
          <w:rFonts w:ascii="Calibri" w:eastAsia="Times New Roman" w:hAnsi="Calibri" w:cs="Times New Roman"/>
          <w:color w:val="000000"/>
          <w:lang w:eastAsia="ru-RU"/>
        </w:rPr>
      </w:pPr>
      <w:r w:rsidRPr="00C22411">
        <w:rPr>
          <w:rFonts w:ascii="Times New Roman" w:eastAsia="Times New Roman" w:hAnsi="Times New Roman" w:cs="Times New Roman"/>
          <w:color w:val="333333"/>
          <w:sz w:val="24"/>
          <w:szCs w:val="24"/>
          <w:lang w:eastAsia="ru-RU"/>
        </w:rPr>
        <w:t>Точно так же поступают при предостерегающем потрескивании льда и образовании в нем трещин.</w:t>
      </w:r>
    </w:p>
    <w:p w:rsidR="00C22411" w:rsidRPr="00C22411" w:rsidRDefault="00C22411" w:rsidP="00C22411">
      <w:pPr>
        <w:shd w:val="clear" w:color="auto" w:fill="FFFFFF"/>
        <w:jc w:val="center"/>
        <w:rPr>
          <w:rFonts w:ascii="Calibri" w:eastAsia="Times New Roman" w:hAnsi="Calibri" w:cs="Times New Roman"/>
          <w:color w:val="000000"/>
          <w:lang w:eastAsia="ru-RU"/>
        </w:rPr>
      </w:pPr>
      <w:r w:rsidRPr="00C22411">
        <w:rPr>
          <w:rFonts w:ascii="Times New Roman" w:eastAsia="Times New Roman" w:hAnsi="Times New Roman" w:cs="Times New Roman"/>
          <w:b/>
          <w:bCs/>
          <w:color w:val="333333"/>
          <w:sz w:val="24"/>
          <w:szCs w:val="24"/>
          <w:lang w:eastAsia="ru-RU"/>
        </w:rPr>
        <w:t>УВАЖАЕМЫЕ РОДИТЕЛИ!</w:t>
      </w:r>
    </w:p>
    <w:p w:rsidR="00C22411" w:rsidRPr="00C22411" w:rsidRDefault="00C22411" w:rsidP="00C22411">
      <w:pPr>
        <w:numPr>
          <w:ilvl w:val="0"/>
          <w:numId w:val="1"/>
        </w:numPr>
        <w:shd w:val="clear" w:color="auto" w:fill="FFFFFF"/>
        <w:spacing w:before="23" w:after="23"/>
        <w:rPr>
          <w:rFonts w:ascii="Calibri" w:eastAsia="Times New Roman" w:hAnsi="Calibri" w:cs="Arial"/>
          <w:color w:val="000000"/>
          <w:lang w:eastAsia="ru-RU"/>
        </w:rPr>
      </w:pPr>
      <w:r w:rsidRPr="00C22411">
        <w:rPr>
          <w:rFonts w:ascii="Times New Roman" w:eastAsia="Times New Roman" w:hAnsi="Times New Roman" w:cs="Times New Roman"/>
          <w:color w:val="333333"/>
          <w:sz w:val="24"/>
          <w:szCs w:val="24"/>
          <w:lang w:eastAsia="ru-RU"/>
        </w:rPr>
        <w:t>Не допускайте бесконтрольного нахождения и игр детей вблизи водоемов, разъясните им смертельную опасность пренебрежения данными рекомендациями. </w:t>
      </w:r>
    </w:p>
    <w:p w:rsidR="00C22411" w:rsidRPr="00C22411" w:rsidRDefault="00C22411" w:rsidP="00C22411">
      <w:pPr>
        <w:numPr>
          <w:ilvl w:val="0"/>
          <w:numId w:val="1"/>
        </w:numPr>
        <w:shd w:val="clear" w:color="auto" w:fill="FFFFFF"/>
        <w:spacing w:before="23" w:after="23"/>
        <w:rPr>
          <w:rFonts w:ascii="Calibri" w:eastAsia="Times New Roman" w:hAnsi="Calibri" w:cs="Arial"/>
          <w:color w:val="000000"/>
          <w:lang w:eastAsia="ru-RU"/>
        </w:rPr>
      </w:pPr>
      <w:r w:rsidRPr="00C22411">
        <w:rPr>
          <w:rFonts w:ascii="Times New Roman" w:eastAsia="Times New Roman" w:hAnsi="Times New Roman" w:cs="Times New Roman"/>
          <w:color w:val="333333"/>
          <w:sz w:val="24"/>
          <w:szCs w:val="24"/>
          <w:lang w:eastAsia="ru-RU"/>
        </w:rPr>
        <w:t>Во время отдыха вблизи водоема дети должны находиться под постоянным, бдительным присмотром родителей.</w:t>
      </w:r>
    </w:p>
    <w:p w:rsidR="00C22411" w:rsidRPr="00C22411" w:rsidRDefault="00C22411" w:rsidP="00C22411">
      <w:pPr>
        <w:numPr>
          <w:ilvl w:val="0"/>
          <w:numId w:val="1"/>
        </w:numPr>
        <w:shd w:val="clear" w:color="auto" w:fill="FFFFFF"/>
        <w:spacing w:before="23" w:after="23"/>
        <w:rPr>
          <w:rFonts w:ascii="Calibri" w:eastAsia="Times New Roman" w:hAnsi="Calibri" w:cs="Arial"/>
          <w:color w:val="000000"/>
          <w:lang w:eastAsia="ru-RU"/>
        </w:rPr>
      </w:pPr>
      <w:r w:rsidRPr="00C22411">
        <w:rPr>
          <w:rFonts w:ascii="Times New Roman" w:eastAsia="Times New Roman" w:hAnsi="Times New Roman" w:cs="Times New Roman"/>
          <w:color w:val="333333"/>
          <w:sz w:val="24"/>
          <w:szCs w:val="24"/>
          <w:lang w:eastAsia="ru-RU"/>
        </w:rPr>
        <w:t>Не следует брать детей в лодки и отплывать далеко от берега.</w:t>
      </w:r>
    </w:p>
    <w:p w:rsidR="00C22411" w:rsidRPr="00C22411" w:rsidRDefault="00C22411" w:rsidP="00C22411">
      <w:pPr>
        <w:numPr>
          <w:ilvl w:val="0"/>
          <w:numId w:val="1"/>
        </w:numPr>
        <w:shd w:val="clear" w:color="auto" w:fill="FFFFFF"/>
        <w:spacing w:before="23" w:after="23"/>
        <w:rPr>
          <w:rFonts w:ascii="Calibri" w:eastAsia="Times New Roman" w:hAnsi="Calibri" w:cs="Arial"/>
          <w:color w:val="000000"/>
          <w:lang w:eastAsia="ru-RU"/>
        </w:rPr>
      </w:pPr>
      <w:r w:rsidRPr="00C22411">
        <w:rPr>
          <w:rFonts w:ascii="Times New Roman" w:eastAsia="Times New Roman" w:hAnsi="Times New Roman" w:cs="Times New Roman"/>
          <w:color w:val="333333"/>
          <w:sz w:val="24"/>
          <w:szCs w:val="24"/>
          <w:lang w:eastAsia="ru-RU"/>
        </w:rPr>
        <w:t>Если на приусадебном участке находится колодец, он должен закрываться плотной крышкой, недоступной для детского пользования.</w:t>
      </w:r>
    </w:p>
    <w:p w:rsidR="00C22411" w:rsidRPr="00C22411" w:rsidRDefault="00C22411" w:rsidP="00C22411">
      <w:pPr>
        <w:numPr>
          <w:ilvl w:val="0"/>
          <w:numId w:val="1"/>
        </w:numPr>
        <w:shd w:val="clear" w:color="auto" w:fill="FFFFFF"/>
        <w:spacing w:before="23" w:after="23"/>
        <w:rPr>
          <w:rFonts w:ascii="Calibri" w:eastAsia="Times New Roman" w:hAnsi="Calibri" w:cs="Arial"/>
          <w:color w:val="000000"/>
          <w:lang w:eastAsia="ru-RU"/>
        </w:rPr>
      </w:pPr>
      <w:r w:rsidRPr="00C22411">
        <w:rPr>
          <w:rFonts w:ascii="Times New Roman" w:eastAsia="Times New Roman" w:hAnsi="Times New Roman" w:cs="Times New Roman"/>
          <w:color w:val="333333"/>
          <w:sz w:val="24"/>
          <w:szCs w:val="24"/>
          <w:lang w:eastAsia="ru-RU"/>
        </w:rPr>
        <w:t>Родители обязаны уметь оказывать первую помощь!</w:t>
      </w:r>
    </w:p>
    <w:p w:rsidR="00C22411" w:rsidRPr="00C22411" w:rsidRDefault="00C22411" w:rsidP="00C22411">
      <w:pPr>
        <w:shd w:val="clear" w:color="auto" w:fill="FFFFFF"/>
        <w:jc w:val="center"/>
        <w:rPr>
          <w:rFonts w:ascii="Calibri" w:eastAsia="Times New Roman" w:hAnsi="Calibri" w:cs="Times New Roman"/>
          <w:color w:val="000000"/>
          <w:lang w:eastAsia="ru-RU"/>
        </w:rPr>
      </w:pPr>
      <w:r w:rsidRPr="00C22411">
        <w:rPr>
          <w:rFonts w:ascii="Times New Roman" w:eastAsia="Times New Roman" w:hAnsi="Times New Roman" w:cs="Times New Roman"/>
          <w:b/>
          <w:bCs/>
          <w:color w:val="333333"/>
          <w:sz w:val="24"/>
          <w:szCs w:val="24"/>
          <w:lang w:eastAsia="ru-RU"/>
        </w:rPr>
        <w:t>ПРАВИЛА</w:t>
      </w:r>
    </w:p>
    <w:p w:rsidR="00C22411" w:rsidRPr="00C22411" w:rsidRDefault="00C22411" w:rsidP="00C22411">
      <w:pPr>
        <w:shd w:val="clear" w:color="auto" w:fill="FFFFFF"/>
        <w:jc w:val="center"/>
        <w:rPr>
          <w:rFonts w:ascii="Calibri" w:eastAsia="Times New Roman" w:hAnsi="Calibri" w:cs="Times New Roman"/>
          <w:color w:val="000000"/>
          <w:lang w:eastAsia="ru-RU"/>
        </w:rPr>
      </w:pPr>
      <w:r w:rsidRPr="00C22411">
        <w:rPr>
          <w:rFonts w:ascii="Times New Roman" w:eastAsia="Times New Roman" w:hAnsi="Times New Roman" w:cs="Times New Roman"/>
          <w:b/>
          <w:bCs/>
          <w:color w:val="333333"/>
          <w:sz w:val="24"/>
          <w:szCs w:val="24"/>
          <w:lang w:eastAsia="ru-RU"/>
        </w:rPr>
        <w:t>ПОВЕДЕНИЯ НА ВОДОЁМАХ В ОСЕННЕ-ЗИМНИЙ ПЕРИОД</w:t>
      </w:r>
    </w:p>
    <w:p w:rsidR="00C22411" w:rsidRPr="00C22411" w:rsidRDefault="00C22411" w:rsidP="00C22411">
      <w:pPr>
        <w:shd w:val="clear" w:color="auto" w:fill="FFFFFF"/>
        <w:rPr>
          <w:rFonts w:ascii="Calibri" w:eastAsia="Times New Roman" w:hAnsi="Calibri" w:cs="Times New Roman"/>
          <w:color w:val="000000"/>
          <w:lang w:eastAsia="ru-RU"/>
        </w:rPr>
      </w:pPr>
      <w:r w:rsidRPr="00C22411">
        <w:rPr>
          <w:rFonts w:ascii="Times New Roman" w:eastAsia="Times New Roman" w:hAnsi="Times New Roman" w:cs="Times New Roman"/>
          <w:color w:val="333333"/>
          <w:sz w:val="24"/>
          <w:szCs w:val="24"/>
          <w:lang w:eastAsia="ru-RU"/>
        </w:rPr>
        <w:t> 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C22411" w:rsidRPr="00C22411" w:rsidRDefault="00C22411" w:rsidP="00C22411">
      <w:pPr>
        <w:shd w:val="clear" w:color="auto" w:fill="FFFFFF"/>
        <w:rPr>
          <w:rFonts w:ascii="Calibri" w:eastAsia="Times New Roman" w:hAnsi="Calibri" w:cs="Times New Roman"/>
          <w:color w:val="000000"/>
          <w:lang w:eastAsia="ru-RU"/>
        </w:rPr>
      </w:pPr>
      <w:r w:rsidRPr="00C22411">
        <w:rPr>
          <w:rFonts w:ascii="Times New Roman" w:eastAsia="Times New Roman" w:hAnsi="Times New Roman" w:cs="Times New Roman"/>
          <w:color w:val="333333"/>
          <w:sz w:val="24"/>
          <w:szCs w:val="24"/>
          <w:lang w:eastAsia="ru-RU"/>
        </w:rPr>
        <w:t xml:space="preserve">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w:t>
      </w:r>
      <w:proofErr w:type="gramStart"/>
      <w:r w:rsidRPr="00C22411">
        <w:rPr>
          <w:rFonts w:ascii="Times New Roman" w:eastAsia="Times New Roman" w:hAnsi="Times New Roman" w:cs="Times New Roman"/>
          <w:color w:val="333333"/>
          <w:sz w:val="24"/>
          <w:szCs w:val="24"/>
          <w:lang w:eastAsia="ru-RU"/>
        </w:rPr>
        <w:t>обратном</w:t>
      </w:r>
      <w:proofErr w:type="gramEnd"/>
      <w:r w:rsidRPr="00C22411">
        <w:rPr>
          <w:rFonts w:ascii="Times New Roman" w:eastAsia="Times New Roman" w:hAnsi="Times New Roman" w:cs="Times New Roman"/>
          <w:color w:val="333333"/>
          <w:sz w:val="24"/>
          <w:szCs w:val="24"/>
          <w:lang w:eastAsia="ru-RU"/>
        </w:rPr>
        <w:t xml:space="preserve"> пути надо делать, не отрывая подошвы ото льда. Категорически запрещается проверять прочность льда ударом ноги.</w:t>
      </w:r>
    </w:p>
    <w:p w:rsidR="00C22411" w:rsidRPr="00C22411" w:rsidRDefault="00C22411" w:rsidP="00C22411">
      <w:pPr>
        <w:shd w:val="clear" w:color="auto" w:fill="FFFFFF"/>
        <w:rPr>
          <w:rFonts w:ascii="Calibri" w:eastAsia="Times New Roman" w:hAnsi="Calibri" w:cs="Times New Roman"/>
          <w:color w:val="000000"/>
          <w:lang w:eastAsia="ru-RU"/>
        </w:rPr>
      </w:pPr>
      <w:r w:rsidRPr="00C22411">
        <w:rPr>
          <w:rFonts w:ascii="Times New Roman" w:eastAsia="Times New Roman" w:hAnsi="Times New Roman" w:cs="Times New Roman"/>
          <w:color w:val="333333"/>
          <w:sz w:val="24"/>
          <w:szCs w:val="24"/>
          <w:lang w:eastAsia="ru-RU"/>
        </w:rPr>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C22411" w:rsidRPr="00C22411" w:rsidRDefault="00C22411" w:rsidP="00C22411">
      <w:pPr>
        <w:shd w:val="clear" w:color="auto" w:fill="FFFFFF"/>
        <w:rPr>
          <w:rFonts w:ascii="Calibri" w:eastAsia="Times New Roman" w:hAnsi="Calibri" w:cs="Times New Roman"/>
          <w:color w:val="000000"/>
          <w:lang w:eastAsia="ru-RU"/>
        </w:rPr>
      </w:pPr>
      <w:r w:rsidRPr="00C22411">
        <w:rPr>
          <w:rFonts w:ascii="Times New Roman" w:eastAsia="Times New Roman" w:hAnsi="Times New Roman" w:cs="Times New Roman"/>
          <w:color w:val="333333"/>
          <w:sz w:val="24"/>
          <w:szCs w:val="24"/>
          <w:lang w:eastAsia="ru-RU"/>
        </w:rPr>
        <w:t>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оттенком льду толщиной не менее 7 см.</w:t>
      </w:r>
    </w:p>
    <w:p w:rsidR="00C22411" w:rsidRPr="00C22411" w:rsidRDefault="00C22411" w:rsidP="00C22411">
      <w:pPr>
        <w:shd w:val="clear" w:color="auto" w:fill="FFFFFF"/>
        <w:rPr>
          <w:rFonts w:ascii="Calibri" w:eastAsia="Times New Roman" w:hAnsi="Calibri" w:cs="Times New Roman"/>
          <w:color w:val="000000"/>
          <w:lang w:eastAsia="ru-RU"/>
        </w:rPr>
      </w:pPr>
      <w:r w:rsidRPr="00C22411">
        <w:rPr>
          <w:rFonts w:ascii="Times New Roman" w:eastAsia="Times New Roman" w:hAnsi="Times New Roman" w:cs="Times New Roman"/>
          <w:color w:val="333333"/>
          <w:sz w:val="24"/>
          <w:szCs w:val="24"/>
          <w:lang w:eastAsia="ru-RU"/>
        </w:rPr>
        <w:t xml:space="preserve">5.  При групповом переходе по льду надо двигаться на расстоянии 5-6 метров друг от друга, внимательно следя </w:t>
      </w:r>
      <w:proofErr w:type="gramStart"/>
      <w:r w:rsidRPr="00C22411">
        <w:rPr>
          <w:rFonts w:ascii="Times New Roman" w:eastAsia="Times New Roman" w:hAnsi="Times New Roman" w:cs="Times New Roman"/>
          <w:color w:val="333333"/>
          <w:sz w:val="24"/>
          <w:szCs w:val="24"/>
          <w:lang w:eastAsia="ru-RU"/>
        </w:rPr>
        <w:t>за</w:t>
      </w:r>
      <w:proofErr w:type="gramEnd"/>
      <w:r w:rsidRPr="00C22411">
        <w:rPr>
          <w:rFonts w:ascii="Times New Roman" w:eastAsia="Times New Roman" w:hAnsi="Times New Roman" w:cs="Times New Roman"/>
          <w:color w:val="333333"/>
          <w:sz w:val="24"/>
          <w:szCs w:val="24"/>
          <w:lang w:eastAsia="ru-RU"/>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C22411" w:rsidRPr="00C22411" w:rsidRDefault="00C22411" w:rsidP="00C22411">
      <w:pPr>
        <w:shd w:val="clear" w:color="auto" w:fill="FFFFFF"/>
        <w:rPr>
          <w:rFonts w:ascii="Calibri" w:eastAsia="Times New Roman" w:hAnsi="Calibri" w:cs="Times New Roman"/>
          <w:color w:val="000000"/>
          <w:lang w:eastAsia="ru-RU"/>
        </w:rPr>
      </w:pPr>
      <w:r w:rsidRPr="00C22411">
        <w:rPr>
          <w:rFonts w:ascii="Times New Roman" w:eastAsia="Times New Roman" w:hAnsi="Times New Roman" w:cs="Times New Roman"/>
          <w:color w:val="333333"/>
          <w:sz w:val="24"/>
          <w:szCs w:val="24"/>
          <w:lang w:eastAsia="ru-RU"/>
        </w:rPr>
        <w:t xml:space="preserve">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w:t>
      </w:r>
      <w:r w:rsidRPr="00C22411">
        <w:rPr>
          <w:rFonts w:ascii="Times New Roman" w:eastAsia="Times New Roman" w:hAnsi="Times New Roman" w:cs="Times New Roman"/>
          <w:color w:val="333333"/>
          <w:sz w:val="24"/>
          <w:szCs w:val="24"/>
          <w:lang w:eastAsia="ru-RU"/>
        </w:rPr>
        <w:lastRenderedPageBreak/>
        <w:t>разрешается при толщине льда не менее 25 см. Опасно ходить и кататься на льду в ночное время и, особенно в незнакомых местах.</w:t>
      </w:r>
    </w:p>
    <w:p w:rsidR="00C22411" w:rsidRPr="00C22411" w:rsidRDefault="00C22411" w:rsidP="00C22411">
      <w:pPr>
        <w:shd w:val="clear" w:color="auto" w:fill="FFFFFF"/>
        <w:rPr>
          <w:rFonts w:ascii="Calibri" w:eastAsia="Times New Roman" w:hAnsi="Calibri" w:cs="Times New Roman"/>
          <w:color w:val="000000"/>
          <w:lang w:eastAsia="ru-RU"/>
        </w:rPr>
      </w:pPr>
      <w:r w:rsidRPr="00C22411">
        <w:rPr>
          <w:rFonts w:ascii="Times New Roman" w:eastAsia="Times New Roman" w:hAnsi="Times New Roman" w:cs="Times New Roman"/>
          <w:color w:val="333333"/>
          <w:sz w:val="24"/>
          <w:szCs w:val="24"/>
          <w:lang w:eastAsia="ru-RU"/>
        </w:rPr>
        <w:t>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C22411" w:rsidRPr="00C22411" w:rsidRDefault="00C22411" w:rsidP="00C22411">
      <w:pPr>
        <w:shd w:val="clear" w:color="auto" w:fill="FFFFFF"/>
        <w:rPr>
          <w:rFonts w:ascii="Calibri" w:eastAsia="Times New Roman" w:hAnsi="Calibri" w:cs="Times New Roman"/>
          <w:color w:val="000000"/>
          <w:lang w:eastAsia="ru-RU"/>
        </w:rPr>
      </w:pPr>
      <w:r w:rsidRPr="00C22411">
        <w:rPr>
          <w:rFonts w:ascii="Times New Roman" w:eastAsia="Times New Roman" w:hAnsi="Times New Roman" w:cs="Times New Roman"/>
          <w:color w:val="333333"/>
          <w:sz w:val="24"/>
          <w:szCs w:val="24"/>
          <w:lang w:eastAsia="ru-RU"/>
        </w:rPr>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C22411" w:rsidRPr="00C22411" w:rsidRDefault="00C22411" w:rsidP="00C22411">
      <w:pPr>
        <w:shd w:val="clear" w:color="auto" w:fill="FFFFFF"/>
        <w:rPr>
          <w:rFonts w:ascii="Calibri" w:eastAsia="Times New Roman" w:hAnsi="Calibri" w:cs="Times New Roman"/>
          <w:color w:val="000000"/>
          <w:lang w:eastAsia="ru-RU"/>
        </w:rPr>
      </w:pPr>
      <w:r w:rsidRPr="00C22411">
        <w:rPr>
          <w:rFonts w:ascii="Times New Roman" w:eastAsia="Times New Roman" w:hAnsi="Times New Roman" w:cs="Times New Roman"/>
          <w:color w:val="333333"/>
          <w:sz w:val="24"/>
          <w:szCs w:val="24"/>
          <w:lang w:eastAsia="ru-RU"/>
        </w:rPr>
        <w:t>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660FCD" w:rsidRDefault="00660FCD"/>
    <w:sectPr w:rsidR="00660FCD" w:rsidSect="00660F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E166B"/>
    <w:multiLevelType w:val="multilevel"/>
    <w:tmpl w:val="AF8A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22411"/>
    <w:rsid w:val="00660FCD"/>
    <w:rsid w:val="009707C2"/>
    <w:rsid w:val="00C22411"/>
    <w:rsid w:val="00C76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2241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4">
    <w:name w:val="c14"/>
    <w:basedOn w:val="a0"/>
    <w:rsid w:val="00C22411"/>
  </w:style>
  <w:style w:type="character" w:customStyle="1" w:styleId="c10">
    <w:name w:val="c10"/>
    <w:basedOn w:val="a0"/>
    <w:rsid w:val="00C22411"/>
  </w:style>
  <w:style w:type="paragraph" w:customStyle="1" w:styleId="c0">
    <w:name w:val="c0"/>
    <w:basedOn w:val="a"/>
    <w:rsid w:val="00C2241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C22411"/>
  </w:style>
  <w:style w:type="character" w:customStyle="1" w:styleId="c4">
    <w:name w:val="c4"/>
    <w:basedOn w:val="a0"/>
    <w:rsid w:val="00C22411"/>
  </w:style>
  <w:style w:type="character" w:customStyle="1" w:styleId="c5">
    <w:name w:val="c5"/>
    <w:basedOn w:val="a0"/>
    <w:rsid w:val="00C22411"/>
  </w:style>
</w:styles>
</file>

<file path=word/webSettings.xml><?xml version="1.0" encoding="utf-8"?>
<w:webSettings xmlns:r="http://schemas.openxmlformats.org/officeDocument/2006/relationships" xmlns:w="http://schemas.openxmlformats.org/wordprocessingml/2006/main">
  <w:divs>
    <w:div w:id="18432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2022-11-07T02:24:00Z</dcterms:created>
  <dcterms:modified xsi:type="dcterms:W3CDTF">2022-11-07T02:25:00Z</dcterms:modified>
</cp:coreProperties>
</file>