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23" w:rsidRPr="00FD1F23" w:rsidRDefault="00C16260" w:rsidP="00FD1F23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260">
        <w:rPr>
          <w:rFonts w:ascii="Times New Roman" w:hAnsi="Times New Roman" w:cs="Times New Roman"/>
          <w:b/>
          <w:sz w:val="36"/>
          <w:szCs w:val="36"/>
        </w:rPr>
        <w:t xml:space="preserve">Об изменениях </w:t>
      </w:r>
      <w:proofErr w:type="spellStart"/>
      <w:r w:rsidRPr="00C16260">
        <w:rPr>
          <w:rFonts w:ascii="Times New Roman" w:hAnsi="Times New Roman" w:cs="Times New Roman"/>
          <w:b/>
          <w:sz w:val="36"/>
          <w:szCs w:val="36"/>
        </w:rPr>
        <w:t>налогооблажения</w:t>
      </w:r>
      <w:proofErr w:type="spellEnd"/>
      <w:r w:rsidRPr="00C16260">
        <w:rPr>
          <w:rFonts w:ascii="Times New Roman" w:hAnsi="Times New Roman" w:cs="Times New Roman"/>
          <w:b/>
          <w:sz w:val="36"/>
          <w:szCs w:val="36"/>
        </w:rPr>
        <w:t xml:space="preserve"> за владение маломерным судном</w:t>
      </w:r>
    </w:p>
    <w:p w:rsidR="00B2605D" w:rsidRPr="00C16260" w:rsidRDefault="00FD1F23" w:rsidP="00FD1F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>Государственная инспекция по маломерным судам</w:t>
      </w:r>
      <w:r w:rsidR="00B2605D" w:rsidRPr="00C16260">
        <w:rPr>
          <w:rFonts w:ascii="Times New Roman" w:hAnsi="Times New Roman" w:cs="Times New Roman"/>
          <w:sz w:val="24"/>
          <w:szCs w:val="24"/>
        </w:rPr>
        <w:t xml:space="preserve"> информирует</w:t>
      </w:r>
      <w:r w:rsidRPr="00C16260">
        <w:rPr>
          <w:rFonts w:ascii="Times New Roman" w:hAnsi="Times New Roman" w:cs="Times New Roman"/>
          <w:sz w:val="24"/>
          <w:szCs w:val="24"/>
        </w:rPr>
        <w:t xml:space="preserve"> судоводителей о том, что</w:t>
      </w:r>
      <w:r w:rsidR="00B2605D" w:rsidRPr="00C16260">
        <w:rPr>
          <w:rFonts w:ascii="Times New Roman" w:hAnsi="Times New Roman" w:cs="Times New Roman"/>
          <w:sz w:val="24"/>
          <w:szCs w:val="24"/>
        </w:rPr>
        <w:t xml:space="preserve"> с начала года изменилось налогообложение за владение маломерным судном</w:t>
      </w:r>
      <w:r w:rsidRPr="00C16260">
        <w:rPr>
          <w:rFonts w:ascii="Times New Roman" w:hAnsi="Times New Roman" w:cs="Times New Roman"/>
          <w:sz w:val="24"/>
          <w:szCs w:val="24"/>
        </w:rPr>
        <w:t>.</w:t>
      </w:r>
    </w:p>
    <w:p w:rsidR="00B2605D" w:rsidRPr="00C16260" w:rsidRDefault="00B2605D" w:rsidP="00FD1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60">
        <w:rPr>
          <w:rFonts w:ascii="Times New Roman" w:hAnsi="Times New Roman" w:cs="Times New Roman"/>
          <w:sz w:val="24"/>
          <w:szCs w:val="24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 с 01.01.2020</w:t>
      </w:r>
      <w:r w:rsidR="00A449F7" w:rsidRPr="00C16260">
        <w:rPr>
          <w:rFonts w:ascii="Times New Roman" w:hAnsi="Times New Roman" w:cs="Times New Roman"/>
          <w:sz w:val="24"/>
          <w:szCs w:val="24"/>
        </w:rPr>
        <w:t xml:space="preserve"> г.</w:t>
      </w:r>
      <w:r w:rsidRPr="00C16260">
        <w:rPr>
          <w:rFonts w:ascii="Times New Roman" w:hAnsi="Times New Roman" w:cs="Times New Roman"/>
          <w:sz w:val="24"/>
          <w:szCs w:val="24"/>
        </w:rPr>
        <w:t xml:space="preserve"> утрачивает силу п.п. 1 п. 2 ст. 358 Налогового кодекса Российской Федерации.</w:t>
      </w:r>
      <w:proofErr w:type="gramEnd"/>
      <w:r w:rsidRPr="00C1626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1626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16260">
        <w:rPr>
          <w:rFonts w:ascii="Times New Roman" w:hAnsi="Times New Roman" w:cs="Times New Roman"/>
          <w:sz w:val="24"/>
          <w:szCs w:val="24"/>
        </w:rPr>
        <w:t xml:space="preserve"> с которым освобождались от налогообложения гребные лодки</w:t>
      </w:r>
      <w:r w:rsidR="00581AE2">
        <w:rPr>
          <w:rFonts w:ascii="Times New Roman" w:hAnsi="Times New Roman" w:cs="Times New Roman"/>
          <w:sz w:val="24"/>
          <w:szCs w:val="24"/>
        </w:rPr>
        <w:t>,</w:t>
      </w:r>
      <w:r w:rsidRPr="00C16260">
        <w:rPr>
          <w:rFonts w:ascii="Times New Roman" w:hAnsi="Times New Roman" w:cs="Times New Roman"/>
          <w:sz w:val="24"/>
          <w:szCs w:val="24"/>
        </w:rPr>
        <w:t xml:space="preserve"> </w:t>
      </w:r>
      <w:r w:rsidR="00581AE2">
        <w:rPr>
          <w:rFonts w:ascii="Times New Roman" w:hAnsi="Times New Roman" w:cs="Times New Roman"/>
          <w:sz w:val="24"/>
          <w:szCs w:val="24"/>
        </w:rPr>
        <w:t>а</w:t>
      </w:r>
      <w:r w:rsidRPr="00C1626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449F7" w:rsidRPr="00C16260">
        <w:rPr>
          <w:rFonts w:ascii="Times New Roman" w:hAnsi="Times New Roman" w:cs="Times New Roman"/>
          <w:sz w:val="24"/>
          <w:szCs w:val="24"/>
        </w:rPr>
        <w:t>маломерные</w:t>
      </w:r>
      <w:r w:rsidRPr="00C16260">
        <w:rPr>
          <w:rFonts w:ascii="Times New Roman" w:hAnsi="Times New Roman" w:cs="Times New Roman"/>
          <w:sz w:val="24"/>
          <w:szCs w:val="24"/>
        </w:rPr>
        <w:t xml:space="preserve"> моторные </w:t>
      </w:r>
      <w:r w:rsidR="00A449F7" w:rsidRPr="00C16260">
        <w:rPr>
          <w:rFonts w:ascii="Times New Roman" w:hAnsi="Times New Roman" w:cs="Times New Roman"/>
          <w:sz w:val="24"/>
          <w:szCs w:val="24"/>
        </w:rPr>
        <w:t>суда</w:t>
      </w:r>
      <w:r w:rsidRPr="00C16260">
        <w:rPr>
          <w:rFonts w:ascii="Times New Roman" w:hAnsi="Times New Roman" w:cs="Times New Roman"/>
          <w:sz w:val="24"/>
          <w:szCs w:val="24"/>
        </w:rPr>
        <w:t xml:space="preserve"> с двигателем не свыше 5 л.с.</w:t>
      </w:r>
      <w:r w:rsidR="00516DF6" w:rsidRPr="00C16260">
        <w:rPr>
          <w:rFonts w:ascii="Times New Roman" w:hAnsi="Times New Roman" w:cs="Times New Roman"/>
          <w:sz w:val="24"/>
          <w:szCs w:val="24"/>
        </w:rPr>
        <w:t xml:space="preserve"> Теперь о</w:t>
      </w:r>
      <w:bookmarkStart w:id="0" w:name="_GoBack"/>
      <w:bookmarkEnd w:id="0"/>
      <w:r w:rsidRPr="00C16260">
        <w:rPr>
          <w:rFonts w:ascii="Times New Roman" w:hAnsi="Times New Roman" w:cs="Times New Roman"/>
          <w:sz w:val="24"/>
          <w:szCs w:val="24"/>
        </w:rPr>
        <w:t>бъектом налогообложения является любое маломерное судно</w:t>
      </w:r>
      <w:r w:rsidR="00581AE2">
        <w:rPr>
          <w:rFonts w:ascii="Times New Roman" w:hAnsi="Times New Roman" w:cs="Times New Roman"/>
          <w:sz w:val="24"/>
          <w:szCs w:val="24"/>
        </w:rPr>
        <w:t xml:space="preserve"> (</w:t>
      </w:r>
      <w:r w:rsidR="006F3D5F">
        <w:rPr>
          <w:rFonts w:ascii="Times New Roman" w:hAnsi="Times New Roman" w:cs="Times New Roman"/>
          <w:sz w:val="24"/>
          <w:szCs w:val="24"/>
        </w:rPr>
        <w:t>в то числе и без двигателя</w:t>
      </w:r>
      <w:r w:rsidR="00581AE2">
        <w:rPr>
          <w:rFonts w:ascii="Times New Roman" w:hAnsi="Times New Roman" w:cs="Times New Roman"/>
          <w:sz w:val="24"/>
          <w:szCs w:val="24"/>
        </w:rPr>
        <w:t>)</w:t>
      </w:r>
      <w:r w:rsidRPr="00C16260">
        <w:rPr>
          <w:rFonts w:ascii="Times New Roman" w:hAnsi="Times New Roman" w:cs="Times New Roman"/>
          <w:sz w:val="24"/>
          <w:szCs w:val="24"/>
        </w:rPr>
        <w:t>, зарегистрированное в Реестре маломерных судов.</w:t>
      </w:r>
    </w:p>
    <w:p w:rsidR="00B2605D" w:rsidRPr="00C16260" w:rsidRDefault="00B2605D" w:rsidP="00FD1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260">
        <w:rPr>
          <w:rFonts w:ascii="Times New Roman" w:hAnsi="Times New Roman" w:cs="Times New Roman"/>
          <w:sz w:val="24"/>
          <w:szCs w:val="24"/>
        </w:rPr>
        <w:t>В связи с вышеуказанным, владельцам маломерных судов</w:t>
      </w:r>
      <w:r w:rsidR="00FD1F23" w:rsidRPr="00C16260">
        <w:rPr>
          <w:rFonts w:ascii="Times New Roman" w:hAnsi="Times New Roman" w:cs="Times New Roman"/>
          <w:sz w:val="24"/>
          <w:szCs w:val="24"/>
        </w:rPr>
        <w:t>, не подлежащих государственной регистрации,</w:t>
      </w:r>
      <w:r w:rsidRPr="00C16260">
        <w:rPr>
          <w:rFonts w:ascii="Times New Roman" w:hAnsi="Times New Roman" w:cs="Times New Roman"/>
          <w:sz w:val="24"/>
          <w:szCs w:val="24"/>
        </w:rPr>
        <w:t xml:space="preserve"> с мощностью двигателя </w:t>
      </w:r>
      <w:r w:rsidR="00315073" w:rsidRPr="00C16260">
        <w:rPr>
          <w:rFonts w:ascii="Times New Roman" w:hAnsi="Times New Roman" w:cs="Times New Roman"/>
          <w:sz w:val="24"/>
          <w:szCs w:val="24"/>
        </w:rPr>
        <w:t>менее</w:t>
      </w:r>
      <w:r w:rsidRPr="00C16260">
        <w:rPr>
          <w:rFonts w:ascii="Times New Roman" w:hAnsi="Times New Roman" w:cs="Times New Roman"/>
          <w:sz w:val="24"/>
          <w:szCs w:val="24"/>
        </w:rPr>
        <w:t xml:space="preserve"> </w:t>
      </w:r>
      <w:r w:rsidR="00FD1F23" w:rsidRPr="00C16260">
        <w:rPr>
          <w:rFonts w:ascii="Times New Roman" w:hAnsi="Times New Roman" w:cs="Times New Roman"/>
          <w:sz w:val="24"/>
          <w:szCs w:val="24"/>
        </w:rPr>
        <w:t>8 кВт</w:t>
      </w:r>
      <w:r w:rsidRPr="00C16260">
        <w:rPr>
          <w:rFonts w:ascii="Times New Roman" w:hAnsi="Times New Roman" w:cs="Times New Roman"/>
          <w:sz w:val="24"/>
          <w:szCs w:val="24"/>
        </w:rPr>
        <w:t>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</w:t>
      </w:r>
      <w:r w:rsidR="00315073" w:rsidRPr="00C16260">
        <w:rPr>
          <w:rFonts w:ascii="Times New Roman" w:hAnsi="Times New Roman" w:cs="Times New Roman"/>
          <w:sz w:val="24"/>
          <w:szCs w:val="24"/>
        </w:rPr>
        <w:t>», желающим исключить судно из р</w:t>
      </w:r>
      <w:r w:rsidRPr="00C16260">
        <w:rPr>
          <w:rFonts w:ascii="Times New Roman" w:hAnsi="Times New Roman" w:cs="Times New Roman"/>
          <w:sz w:val="24"/>
          <w:szCs w:val="24"/>
        </w:rPr>
        <w:t>еестра маломерных судов, нужно обратиться по месту регистрации маломерного судна в подразделения</w:t>
      </w:r>
      <w:proofErr w:type="gramEnd"/>
      <w:r w:rsidRPr="00C16260">
        <w:rPr>
          <w:rFonts w:ascii="Times New Roman" w:hAnsi="Times New Roman" w:cs="Times New Roman"/>
          <w:sz w:val="24"/>
          <w:szCs w:val="24"/>
        </w:rPr>
        <w:t xml:space="preserve"> Центра ГИМС </w:t>
      </w:r>
      <w:r w:rsidR="00FD1F23" w:rsidRPr="00C16260">
        <w:rPr>
          <w:rFonts w:ascii="Times New Roman" w:hAnsi="Times New Roman" w:cs="Times New Roman"/>
          <w:sz w:val="24"/>
          <w:szCs w:val="24"/>
        </w:rPr>
        <w:t xml:space="preserve">ГУ </w:t>
      </w:r>
      <w:r w:rsidRPr="00C16260">
        <w:rPr>
          <w:rFonts w:ascii="Times New Roman" w:hAnsi="Times New Roman" w:cs="Times New Roman"/>
          <w:sz w:val="24"/>
          <w:szCs w:val="24"/>
        </w:rPr>
        <w:t>МЧС России по Новосибирской области.</w:t>
      </w:r>
    </w:p>
    <w:p w:rsidR="00B2605D" w:rsidRPr="00C16260" w:rsidRDefault="00B2605D" w:rsidP="003150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 xml:space="preserve">Для </w:t>
      </w:r>
      <w:r w:rsidR="00581AE2">
        <w:rPr>
          <w:rFonts w:ascii="Times New Roman" w:hAnsi="Times New Roman" w:cs="Times New Roman"/>
          <w:sz w:val="24"/>
          <w:szCs w:val="24"/>
        </w:rPr>
        <w:t>исключения судна из реестра маломерных судов необходимо предоставить</w:t>
      </w:r>
      <w:r w:rsidRPr="00C16260">
        <w:rPr>
          <w:rFonts w:ascii="Times New Roman" w:hAnsi="Times New Roman" w:cs="Times New Roman"/>
          <w:sz w:val="24"/>
          <w:szCs w:val="24"/>
        </w:rPr>
        <w:t>:</w:t>
      </w:r>
    </w:p>
    <w:p w:rsidR="00B2605D" w:rsidRPr="00C16260" w:rsidRDefault="00B2605D" w:rsidP="00A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>- судовой билет</w:t>
      </w:r>
      <w:r w:rsidR="00581AE2">
        <w:rPr>
          <w:rFonts w:ascii="Times New Roman" w:hAnsi="Times New Roman" w:cs="Times New Roman"/>
          <w:sz w:val="24"/>
          <w:szCs w:val="24"/>
        </w:rPr>
        <w:t xml:space="preserve"> маломерного судна</w:t>
      </w:r>
      <w:r w:rsidRPr="00C16260">
        <w:rPr>
          <w:rFonts w:ascii="Times New Roman" w:hAnsi="Times New Roman" w:cs="Times New Roman"/>
          <w:sz w:val="24"/>
          <w:szCs w:val="24"/>
        </w:rPr>
        <w:t>,</w:t>
      </w:r>
    </w:p>
    <w:p w:rsidR="00B2605D" w:rsidRPr="00C16260" w:rsidRDefault="00B2605D" w:rsidP="00A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 xml:space="preserve">- </w:t>
      </w:r>
      <w:r w:rsidR="00581AE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C16260">
        <w:rPr>
          <w:rFonts w:ascii="Times New Roman" w:hAnsi="Times New Roman" w:cs="Times New Roman"/>
          <w:sz w:val="24"/>
          <w:szCs w:val="24"/>
        </w:rPr>
        <w:t>,</w:t>
      </w:r>
    </w:p>
    <w:p w:rsidR="00B2605D" w:rsidRPr="00C16260" w:rsidRDefault="00B2605D" w:rsidP="00A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>- заявление (заполняется на месте).</w:t>
      </w:r>
    </w:p>
    <w:p w:rsidR="00A449F7" w:rsidRPr="00C16260" w:rsidRDefault="00B2605D" w:rsidP="00315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449F7" w:rsidRPr="00C16260">
        <w:rPr>
          <w:rFonts w:ascii="Times New Roman" w:hAnsi="Times New Roman" w:cs="Times New Roman"/>
          <w:sz w:val="24"/>
          <w:szCs w:val="24"/>
        </w:rPr>
        <w:t>исключения из реестра</w:t>
      </w:r>
      <w:r w:rsidR="00581AE2">
        <w:rPr>
          <w:rFonts w:ascii="Times New Roman" w:hAnsi="Times New Roman" w:cs="Times New Roman"/>
          <w:sz w:val="24"/>
          <w:szCs w:val="24"/>
        </w:rPr>
        <w:t xml:space="preserve"> </w:t>
      </w:r>
      <w:r w:rsidR="00A449F7" w:rsidRPr="00C16260">
        <w:rPr>
          <w:rFonts w:ascii="Times New Roman" w:hAnsi="Times New Roman" w:cs="Times New Roman"/>
          <w:sz w:val="24"/>
          <w:szCs w:val="24"/>
        </w:rPr>
        <w:t>маломерного судна</w:t>
      </w:r>
      <w:r w:rsidRPr="00C16260">
        <w:rPr>
          <w:rFonts w:ascii="Times New Roman" w:hAnsi="Times New Roman" w:cs="Times New Roman"/>
          <w:sz w:val="24"/>
          <w:szCs w:val="24"/>
        </w:rPr>
        <w:t xml:space="preserve">, не подлежащего </w:t>
      </w:r>
      <w:r w:rsidR="00A449F7" w:rsidRPr="00C1626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C16260">
        <w:rPr>
          <w:rFonts w:ascii="Times New Roman" w:hAnsi="Times New Roman" w:cs="Times New Roman"/>
          <w:sz w:val="24"/>
          <w:szCs w:val="24"/>
        </w:rPr>
        <w:t>регистрации, начисление транспортного налога производиться не будет.</w:t>
      </w:r>
    </w:p>
    <w:p w:rsidR="00315073" w:rsidRPr="00C16260" w:rsidRDefault="00315073" w:rsidP="00315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>Госпошлина за исключение маломерного судна из реестра маломерных судов не взимается.</w:t>
      </w:r>
    </w:p>
    <w:p w:rsidR="00581AE2" w:rsidRDefault="00581AE2" w:rsidP="00C1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260" w:rsidRDefault="00315073" w:rsidP="00C1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>Барабинское инспекторское отделение</w:t>
      </w:r>
    </w:p>
    <w:p w:rsidR="00315073" w:rsidRPr="00C16260" w:rsidRDefault="00315073" w:rsidP="00C1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260">
        <w:rPr>
          <w:rFonts w:ascii="Times New Roman" w:hAnsi="Times New Roman" w:cs="Times New Roman"/>
          <w:sz w:val="24"/>
          <w:szCs w:val="24"/>
        </w:rPr>
        <w:t>Центра ГИМС</w:t>
      </w:r>
      <w:r w:rsidR="00C16260">
        <w:rPr>
          <w:rFonts w:ascii="Times New Roman" w:hAnsi="Times New Roman" w:cs="Times New Roman"/>
          <w:sz w:val="24"/>
          <w:szCs w:val="24"/>
        </w:rPr>
        <w:t xml:space="preserve"> </w:t>
      </w:r>
      <w:r w:rsidRPr="00C16260">
        <w:rPr>
          <w:rFonts w:ascii="Times New Roman" w:hAnsi="Times New Roman" w:cs="Times New Roman"/>
          <w:sz w:val="24"/>
          <w:szCs w:val="24"/>
        </w:rPr>
        <w:t>МЧС России по Новосибирской области.</w:t>
      </w:r>
    </w:p>
    <w:p w:rsidR="00315073" w:rsidRDefault="00315073" w:rsidP="00581A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60">
        <w:rPr>
          <w:rFonts w:ascii="Times New Roman" w:hAnsi="Times New Roman" w:cs="Times New Roman"/>
          <w:sz w:val="24"/>
          <w:szCs w:val="24"/>
        </w:rPr>
        <w:t>г. Барабинск, ул. Ермака, д. 1 (2 этаж), кабинет № 6, тел.: 8(38361)2-98-87</w:t>
      </w:r>
    </w:p>
    <w:sectPr w:rsidR="00315073" w:rsidSect="0031507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5D"/>
    <w:rsid w:val="000747EC"/>
    <w:rsid w:val="001C2D21"/>
    <w:rsid w:val="00315073"/>
    <w:rsid w:val="00516DF6"/>
    <w:rsid w:val="00581AE2"/>
    <w:rsid w:val="006C3810"/>
    <w:rsid w:val="006F3D5F"/>
    <w:rsid w:val="007E665F"/>
    <w:rsid w:val="00A449F7"/>
    <w:rsid w:val="00B02E8F"/>
    <w:rsid w:val="00B2605D"/>
    <w:rsid w:val="00C16260"/>
    <w:rsid w:val="00D52CE0"/>
    <w:rsid w:val="00FD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Бородин</cp:lastModifiedBy>
  <cp:revision>5</cp:revision>
  <dcterms:created xsi:type="dcterms:W3CDTF">2020-02-05T13:13:00Z</dcterms:created>
  <dcterms:modified xsi:type="dcterms:W3CDTF">2020-02-12T03:48:00Z</dcterms:modified>
</cp:coreProperties>
</file>