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D1" w:rsidRPr="005E7C37" w:rsidRDefault="00303CD1" w:rsidP="00303C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C37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303CD1" w:rsidRPr="005E7C37" w:rsidRDefault="00303CD1" w:rsidP="00303C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C37">
        <w:rPr>
          <w:rFonts w:ascii="Times New Roman" w:hAnsi="Times New Roman"/>
          <w:b/>
          <w:sz w:val="28"/>
          <w:szCs w:val="28"/>
        </w:rPr>
        <w:t>ЧЕБАКОВСКОГО СЕЛЬСОВЕТА</w:t>
      </w:r>
    </w:p>
    <w:p w:rsidR="00303CD1" w:rsidRPr="005E7C37" w:rsidRDefault="00303CD1" w:rsidP="00303C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C37">
        <w:rPr>
          <w:rFonts w:ascii="Times New Roman" w:hAnsi="Times New Roman"/>
          <w:b/>
          <w:sz w:val="28"/>
          <w:szCs w:val="28"/>
        </w:rPr>
        <w:t>СЕВЕРНОГО РАЙОНА НОВОСИБИРСКОЙ ОБЛАСТИ</w:t>
      </w:r>
    </w:p>
    <w:p w:rsidR="00303CD1" w:rsidRPr="005E7C37" w:rsidRDefault="00303CD1" w:rsidP="00303C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3CD1" w:rsidRDefault="00303CD1" w:rsidP="00303C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E7C37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5E7C37">
        <w:rPr>
          <w:rFonts w:ascii="Times New Roman" w:hAnsi="Times New Roman"/>
          <w:b/>
          <w:sz w:val="28"/>
          <w:szCs w:val="28"/>
        </w:rPr>
        <w:t xml:space="preserve"> А С П О Р Я Ж Е Н И Е</w:t>
      </w:r>
    </w:p>
    <w:p w:rsidR="00303CD1" w:rsidRDefault="00303CD1" w:rsidP="00303C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3CD1" w:rsidRPr="005E7C37" w:rsidRDefault="00303CD1" w:rsidP="00303C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17.12.2012                                         с. Чебаки                                                      № 7-Р</w:t>
      </w:r>
    </w:p>
    <w:p w:rsidR="00303CD1" w:rsidRDefault="00303CD1" w:rsidP="00303C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CD1" w:rsidRPr="003D5E45" w:rsidRDefault="00303CD1" w:rsidP="00303C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3D5E45">
        <w:rPr>
          <w:rFonts w:ascii="Times New Roman" w:hAnsi="Times New Roman"/>
          <w:b/>
          <w:sz w:val="28"/>
          <w:szCs w:val="28"/>
        </w:rPr>
        <w:t xml:space="preserve"> создании комиссии по противодействию коррупции в администрации </w:t>
      </w:r>
      <w:r>
        <w:rPr>
          <w:rFonts w:ascii="Times New Roman" w:hAnsi="Times New Roman"/>
          <w:b/>
          <w:sz w:val="28"/>
          <w:szCs w:val="28"/>
        </w:rPr>
        <w:t>Чебаковского сельсовета С</w:t>
      </w:r>
      <w:r w:rsidRPr="003D5E45">
        <w:rPr>
          <w:rFonts w:ascii="Times New Roman" w:hAnsi="Times New Roman"/>
          <w:b/>
          <w:sz w:val="28"/>
          <w:szCs w:val="28"/>
        </w:rPr>
        <w:t xml:space="preserve">еверного района </w:t>
      </w:r>
      <w:r>
        <w:rPr>
          <w:rFonts w:ascii="Times New Roman" w:hAnsi="Times New Roman"/>
          <w:b/>
          <w:sz w:val="28"/>
          <w:szCs w:val="28"/>
        </w:rPr>
        <w:t>Н</w:t>
      </w:r>
      <w:r w:rsidRPr="003D5E45">
        <w:rPr>
          <w:rFonts w:ascii="Times New Roman" w:hAnsi="Times New Roman"/>
          <w:b/>
          <w:sz w:val="28"/>
          <w:szCs w:val="28"/>
        </w:rPr>
        <w:t>овосибирской области</w:t>
      </w:r>
    </w:p>
    <w:p w:rsidR="00303CD1" w:rsidRPr="00FF0185" w:rsidRDefault="00303CD1" w:rsidP="00303C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В целях совершенствования работы по противодействию </w:t>
      </w:r>
      <w:r>
        <w:rPr>
          <w:rFonts w:ascii="Times New Roman" w:hAnsi="Times New Roman" w:cs="Times New Roman"/>
          <w:sz w:val="28"/>
          <w:szCs w:val="28"/>
        </w:rPr>
        <w:t>коррупции, в соответствии с планом мероприятий по противодействию коррупции в администрации Чебаковского сельсовета Северного района Новосибирской области, утверждённым постановлением  администрации Чебаковского сельсовета Северного района Новосибирской области  от 01.08.2012 № 99/1:</w:t>
      </w: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1. Создать комиссию по противодействию коррупции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Pr="00FF0185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F01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2. 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прилагаемое </w:t>
      </w:r>
      <w:hyperlink w:anchor="Par49" w:history="1">
        <w:r w:rsidRPr="00FF0185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FF0185">
        <w:rPr>
          <w:rFonts w:ascii="Times New Roman" w:hAnsi="Times New Roman" w:cs="Times New Roman"/>
          <w:sz w:val="28"/>
          <w:szCs w:val="28"/>
        </w:rPr>
        <w:t xml:space="preserve"> о комиссии по противодействию коррупции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Чебаковского сельсовета </w:t>
      </w:r>
      <w:r w:rsidRPr="00FF0185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и ее состав</w:t>
      </w:r>
      <w:r w:rsidRPr="00FF0185">
        <w:rPr>
          <w:rFonts w:ascii="Times New Roman" w:hAnsi="Times New Roman" w:cs="Times New Roman"/>
          <w:sz w:val="28"/>
          <w:szCs w:val="28"/>
        </w:rPr>
        <w:t>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3. Опубликовать в периодическом печатном издании «Северный Вестник».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F018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F0185">
        <w:rPr>
          <w:rFonts w:ascii="Times New Roman" w:hAnsi="Times New Roman" w:cs="Times New Roman"/>
          <w:sz w:val="28"/>
          <w:szCs w:val="28"/>
        </w:rPr>
        <w:t xml:space="preserve"> исполнением распоряжения оставляю за собой.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Чебаковского сельсовета</w:t>
      </w:r>
    </w:p>
    <w:p w:rsidR="00303CD1" w:rsidRPr="00FF0185" w:rsidRDefault="00303CD1" w:rsidP="00303CD1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Северного района 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FF0185">
        <w:rPr>
          <w:rFonts w:ascii="Times New Roman" w:hAnsi="Times New Roman" w:cs="Times New Roman"/>
          <w:sz w:val="28"/>
          <w:szCs w:val="28"/>
        </w:rPr>
        <w:t xml:space="preserve">восибирской области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В.А. Семенов    </w:t>
      </w:r>
      <w:r w:rsidRPr="00FF01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03CD1" w:rsidRPr="00FF0185" w:rsidRDefault="00303CD1" w:rsidP="00303C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</w:t>
      </w:r>
      <w:r w:rsidRPr="00FF0185">
        <w:rPr>
          <w:rFonts w:ascii="Times New Roman" w:hAnsi="Times New Roman" w:cs="Times New Roman"/>
          <w:sz w:val="28"/>
          <w:szCs w:val="28"/>
        </w:rPr>
        <w:t>вержден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303CD1" w:rsidRPr="00FF0185" w:rsidRDefault="00303CD1" w:rsidP="00303C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распоряжением</w:t>
      </w:r>
    </w:p>
    <w:p w:rsidR="00303CD1" w:rsidRPr="00FF0185" w:rsidRDefault="00303CD1" w:rsidP="00303C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03CD1" w:rsidRDefault="00303CD1" w:rsidP="00303C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Чебаковского сельсовета</w:t>
      </w:r>
    </w:p>
    <w:p w:rsidR="00303CD1" w:rsidRPr="00FF0185" w:rsidRDefault="00303CD1" w:rsidP="00303C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Северного района </w:t>
      </w:r>
    </w:p>
    <w:p w:rsidR="00303CD1" w:rsidRPr="00FF0185" w:rsidRDefault="00303CD1" w:rsidP="00303C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03CD1" w:rsidRPr="00663AF1" w:rsidRDefault="00303CD1" w:rsidP="00303C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63AF1">
        <w:rPr>
          <w:rFonts w:ascii="Times New Roman" w:hAnsi="Times New Roman" w:cs="Times New Roman"/>
          <w:sz w:val="28"/>
          <w:szCs w:val="28"/>
        </w:rPr>
        <w:t>от 17.12.</w:t>
      </w:r>
      <w:bookmarkStart w:id="0" w:name="Par32"/>
      <w:bookmarkEnd w:id="0"/>
      <w:r w:rsidRPr="00663AF1">
        <w:rPr>
          <w:rFonts w:ascii="Times New Roman" w:hAnsi="Times New Roman" w:cs="Times New Roman"/>
          <w:sz w:val="28"/>
          <w:szCs w:val="28"/>
        </w:rPr>
        <w:t>2012 № 7-Р</w:t>
      </w:r>
    </w:p>
    <w:p w:rsidR="00303CD1" w:rsidRPr="00FF0185" w:rsidRDefault="00303CD1" w:rsidP="00303CD1">
      <w:pPr>
        <w:pStyle w:val="ConsPlusNormal"/>
        <w:jc w:val="right"/>
      </w:pPr>
    </w:p>
    <w:p w:rsidR="00303CD1" w:rsidRPr="00FF0185" w:rsidRDefault="00303CD1" w:rsidP="00303C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F0185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F0185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Чебаковского сельсовета </w:t>
      </w:r>
      <w:r w:rsidRPr="00FF01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F0185">
        <w:rPr>
          <w:rFonts w:ascii="Times New Roman" w:hAnsi="Times New Roman" w:cs="Times New Roman"/>
          <w:sz w:val="28"/>
          <w:szCs w:val="28"/>
        </w:rPr>
        <w:t xml:space="preserve">еверного района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F0185">
        <w:rPr>
          <w:rFonts w:ascii="Times New Roman" w:hAnsi="Times New Roman" w:cs="Times New Roman"/>
          <w:sz w:val="28"/>
          <w:szCs w:val="28"/>
        </w:rPr>
        <w:t>овосибирской области</w:t>
      </w:r>
    </w:p>
    <w:p w:rsidR="00303CD1" w:rsidRDefault="00303CD1" w:rsidP="00303C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Семенов В.А.  – Глава Чебаковского сельсовета Северного района Новосибирской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области, председатель комиссии. </w:t>
      </w:r>
    </w:p>
    <w:p w:rsidR="00303CD1" w:rsidRDefault="00303CD1" w:rsidP="00303C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Котёлкина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Т.П. -  специалист 2 разряда  администрации Чебаковского сельсовета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Северного района Новосибирской области, заместитель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председателя комиссии.</w:t>
      </w:r>
    </w:p>
    <w:p w:rsidR="00303CD1" w:rsidRDefault="00303CD1" w:rsidP="00303C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Ратникова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Т.М. – специалист 1 разряда администрации    Чебаковского сельсовета</w:t>
      </w:r>
    </w:p>
    <w:p w:rsidR="00303CD1" w:rsidRDefault="00303CD1" w:rsidP="00303CD1">
      <w:pPr>
        <w:pStyle w:val="ConsPlusNormal"/>
        <w:ind w:left="-680" w:right="-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Северного района Новосибирской области, секретарь комиссии;</w:t>
      </w:r>
    </w:p>
    <w:p w:rsidR="00303CD1" w:rsidRDefault="00303CD1" w:rsidP="00303C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Панова Е.М.- депутат Совета  депутатов Чебаковского сельсовета  Северного района </w:t>
      </w:r>
    </w:p>
    <w:p w:rsidR="00303CD1" w:rsidRDefault="00303CD1" w:rsidP="00303C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Новосибирской области (по согласованию); </w:t>
      </w:r>
    </w:p>
    <w:p w:rsidR="00303CD1" w:rsidRDefault="00303CD1" w:rsidP="00303C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Ликаровский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А.В.- директор МКУ ЖКХ Чебаковского сельсовета  Северного района    </w:t>
      </w:r>
    </w:p>
    <w:p w:rsidR="00303CD1" w:rsidRDefault="00303CD1" w:rsidP="00303C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Новосибирской области (по согласованию);</w:t>
      </w:r>
    </w:p>
    <w:p w:rsidR="00303CD1" w:rsidRDefault="00303CD1" w:rsidP="00303CD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Краснова Г.Н.- директор МКОУ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Чебаковская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Северного  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Новосибирской области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по согласованию);</w:t>
      </w:r>
    </w:p>
    <w:p w:rsidR="00303CD1" w:rsidRPr="00FF0185" w:rsidRDefault="00303CD1" w:rsidP="00303CD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Назарова Е.Н.- бухгалтер 1 категории МКУ « Центр обеспечения Северного района»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по согласованию)</w:t>
      </w: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</w:t>
      </w:r>
      <w:r w:rsidRPr="00FF0185">
        <w:rPr>
          <w:rFonts w:ascii="Times New Roman" w:hAnsi="Times New Roman" w:cs="Times New Roman"/>
          <w:sz w:val="28"/>
          <w:szCs w:val="28"/>
        </w:rPr>
        <w:t>тверждено</w:t>
      </w:r>
    </w:p>
    <w:p w:rsidR="00303CD1" w:rsidRPr="00FF0185" w:rsidRDefault="00303CD1" w:rsidP="00303CD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</w:t>
      </w:r>
      <w:r w:rsidRPr="00FF0185">
        <w:rPr>
          <w:rFonts w:ascii="Times New Roman" w:hAnsi="Times New Roman" w:cs="Times New Roman"/>
          <w:sz w:val="28"/>
          <w:szCs w:val="28"/>
        </w:rPr>
        <w:t>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FF0185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Чебаковского сельсовета</w:t>
      </w:r>
    </w:p>
    <w:p w:rsidR="00303CD1" w:rsidRPr="00FF0185" w:rsidRDefault="00303CD1" w:rsidP="00303CD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F0185">
        <w:rPr>
          <w:rFonts w:ascii="Times New Roman" w:hAnsi="Times New Roman" w:cs="Times New Roman"/>
          <w:sz w:val="28"/>
          <w:szCs w:val="28"/>
        </w:rPr>
        <w:t xml:space="preserve">Северного района </w:t>
      </w:r>
    </w:p>
    <w:p w:rsidR="00303CD1" w:rsidRPr="00FF0185" w:rsidRDefault="00303CD1" w:rsidP="00303CD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F0185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03CD1" w:rsidRPr="00FF0185" w:rsidRDefault="00303CD1" w:rsidP="00303CD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F018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17.12.2012  </w:t>
      </w:r>
      <w:r w:rsidRPr="00FF0185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7-р</w:t>
      </w:r>
      <w:r w:rsidRPr="00FF01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49"/>
      <w:bookmarkEnd w:id="1"/>
      <w:r>
        <w:rPr>
          <w:rFonts w:ascii="Times New Roman" w:hAnsi="Times New Roman" w:cs="Times New Roman"/>
          <w:sz w:val="28"/>
          <w:szCs w:val="28"/>
        </w:rPr>
        <w:t>П</w:t>
      </w:r>
      <w:r w:rsidRPr="00FF0185">
        <w:rPr>
          <w:rFonts w:ascii="Times New Roman" w:hAnsi="Times New Roman" w:cs="Times New Roman"/>
          <w:sz w:val="28"/>
          <w:szCs w:val="28"/>
        </w:rPr>
        <w:t>оложение</w:t>
      </w:r>
    </w:p>
    <w:p w:rsidR="00303CD1" w:rsidRPr="00FF0185" w:rsidRDefault="00303CD1" w:rsidP="00303C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о комиссии по противодействию коррупции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Чебаковского сельсовета С</w:t>
      </w:r>
      <w:r w:rsidRPr="00FF0185">
        <w:rPr>
          <w:rFonts w:ascii="Times New Roman" w:hAnsi="Times New Roman" w:cs="Times New Roman"/>
          <w:sz w:val="28"/>
          <w:szCs w:val="28"/>
        </w:rPr>
        <w:t xml:space="preserve">еверного района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F0185">
        <w:rPr>
          <w:rFonts w:ascii="Times New Roman" w:hAnsi="Times New Roman" w:cs="Times New Roman"/>
          <w:sz w:val="28"/>
          <w:szCs w:val="28"/>
        </w:rPr>
        <w:t>овосибирской области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основные задачи, функции и организацию работы комиссии по противодействию коррупции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Pr="00FF0185">
        <w:rPr>
          <w:rFonts w:ascii="Times New Roman" w:hAnsi="Times New Roman" w:cs="Times New Roman"/>
          <w:sz w:val="28"/>
          <w:szCs w:val="28"/>
        </w:rPr>
        <w:t>Северного района Новосибирской области (далее по тексту - комиссия).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1.2. Комиссия в своей деятельности руководствуется </w:t>
      </w:r>
      <w:hyperlink r:id="rId5" w:history="1">
        <w:r w:rsidRPr="00FF0185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FF0185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и правовыми актами Российской Федерации, Новосибирской области,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Pr="00FF0185">
        <w:rPr>
          <w:rFonts w:ascii="Times New Roman" w:hAnsi="Times New Roman" w:cs="Times New Roman"/>
          <w:sz w:val="28"/>
          <w:szCs w:val="28"/>
        </w:rPr>
        <w:t>Северного района Новосибирской области и настоящим Положением.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1.3. Персональный состав комиссии утверждается распоряжением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Чебаковского сельсовета </w:t>
      </w:r>
      <w:r w:rsidRPr="00FF0185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составе 7 человек</w:t>
      </w:r>
      <w:r w:rsidRPr="00FF0185">
        <w:rPr>
          <w:rFonts w:ascii="Times New Roman" w:hAnsi="Times New Roman" w:cs="Times New Roman"/>
          <w:sz w:val="28"/>
          <w:szCs w:val="28"/>
        </w:rPr>
        <w:t>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2. Основные задачи комиссии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2.1. Выработка приоритетов и определение основных направлений противодействия коррупции в администрации Северного района Новосибирской области.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2.2. Устранение причин и условий, способствующих возникновению и распространению коррупции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Pr="00FF0185">
        <w:rPr>
          <w:rFonts w:ascii="Times New Roman" w:hAnsi="Times New Roman" w:cs="Times New Roman"/>
          <w:sz w:val="28"/>
          <w:szCs w:val="28"/>
        </w:rPr>
        <w:t>Северного района Новосибирской области.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2.3. Координация деятельности </w:t>
      </w:r>
      <w:r>
        <w:rPr>
          <w:rFonts w:ascii="Times New Roman" w:hAnsi="Times New Roman" w:cs="Times New Roman"/>
          <w:sz w:val="28"/>
          <w:szCs w:val="28"/>
        </w:rPr>
        <w:t>работников</w:t>
      </w:r>
      <w:r w:rsidRPr="00FF018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Pr="00FF0185">
        <w:rPr>
          <w:rFonts w:ascii="Times New Roman" w:hAnsi="Times New Roman" w:cs="Times New Roman"/>
          <w:sz w:val="28"/>
          <w:szCs w:val="28"/>
        </w:rPr>
        <w:t>Северного района Новосибирской области по вопросам противодействия коррупции.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3. Функции комиссии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3.1. Подготовка предложений о совершенствовании правовых, </w:t>
      </w:r>
      <w:proofErr w:type="gramStart"/>
      <w:r w:rsidRPr="00FF0185">
        <w:rPr>
          <w:rFonts w:ascii="Times New Roman" w:hAnsi="Times New Roman" w:cs="Times New Roman"/>
          <w:sz w:val="28"/>
          <w:szCs w:val="28"/>
        </w:rPr>
        <w:t>экономических и организационных механизмов</w:t>
      </w:r>
      <w:proofErr w:type="gramEnd"/>
      <w:r w:rsidRPr="00FF0185">
        <w:rPr>
          <w:rFonts w:ascii="Times New Roman" w:hAnsi="Times New Roman" w:cs="Times New Roman"/>
          <w:sz w:val="28"/>
          <w:szCs w:val="28"/>
        </w:rPr>
        <w:t xml:space="preserve"> функционирования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Чебаковского сельсовета </w:t>
      </w:r>
      <w:r w:rsidRPr="00FF0185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в том числе разработке</w:t>
      </w:r>
      <w:r w:rsidRPr="00FF0185">
        <w:rPr>
          <w:rFonts w:ascii="Times New Roman" w:hAnsi="Times New Roman" w:cs="Times New Roman"/>
          <w:sz w:val="28"/>
          <w:szCs w:val="28"/>
        </w:rPr>
        <w:t xml:space="preserve"> </w:t>
      </w:r>
      <w:r w:rsidRPr="00FF0185">
        <w:rPr>
          <w:rFonts w:ascii="Times New Roman" w:hAnsi="Times New Roman" w:cs="Times New Roman"/>
          <w:sz w:val="28"/>
          <w:szCs w:val="28"/>
        </w:rPr>
        <w:lastRenderedPageBreak/>
        <w:t>соответствующих проектов нормативных правовых актов.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3.2. Подготовка предложений о совершенствовании муниципальных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Pr="00FF0185">
        <w:rPr>
          <w:rFonts w:ascii="Times New Roman" w:hAnsi="Times New Roman" w:cs="Times New Roman"/>
          <w:sz w:val="28"/>
          <w:szCs w:val="28"/>
        </w:rPr>
        <w:t>Северного района Новосибирской области,  правового обеспечения противодействия коррупции.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3.3. Изучение причин и условий, способствующих коррупции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Pr="00FF0185">
        <w:rPr>
          <w:rFonts w:ascii="Times New Roman" w:hAnsi="Times New Roman" w:cs="Times New Roman"/>
          <w:sz w:val="28"/>
          <w:szCs w:val="28"/>
        </w:rPr>
        <w:t xml:space="preserve">Северного района Новосибирской области, проверка сведений об участии должностных лиц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Pr="00FF0185">
        <w:rPr>
          <w:rFonts w:ascii="Times New Roman" w:hAnsi="Times New Roman" w:cs="Times New Roman"/>
          <w:sz w:val="28"/>
          <w:szCs w:val="28"/>
        </w:rPr>
        <w:t>Северного района  в коррупционной деятельности, подготовка предложений об их устранении.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3.4. Сбор, анализ и подготовка информации о фактах коррупции, нецелевого использования бюджетных средств и выработка соответствующих рекомендаций.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3.5. Взаимодействие с органами государствен</w:t>
      </w:r>
      <w:r>
        <w:rPr>
          <w:rFonts w:ascii="Times New Roman" w:hAnsi="Times New Roman" w:cs="Times New Roman"/>
          <w:sz w:val="28"/>
          <w:szCs w:val="28"/>
        </w:rPr>
        <w:t xml:space="preserve">ной власти, правоохранительными, </w:t>
      </w:r>
      <w:r w:rsidRPr="00FF0185">
        <w:rPr>
          <w:rFonts w:ascii="Times New Roman" w:hAnsi="Times New Roman" w:cs="Times New Roman"/>
          <w:sz w:val="28"/>
          <w:szCs w:val="28"/>
        </w:rPr>
        <w:t xml:space="preserve"> контрольными </w:t>
      </w:r>
      <w:r>
        <w:rPr>
          <w:rFonts w:ascii="Times New Roman" w:hAnsi="Times New Roman" w:cs="Times New Roman"/>
          <w:sz w:val="28"/>
          <w:szCs w:val="28"/>
        </w:rPr>
        <w:t xml:space="preserve"> и надзорными </w:t>
      </w:r>
      <w:r w:rsidRPr="00FF0185">
        <w:rPr>
          <w:rFonts w:ascii="Times New Roman" w:hAnsi="Times New Roman" w:cs="Times New Roman"/>
          <w:sz w:val="28"/>
          <w:szCs w:val="28"/>
        </w:rPr>
        <w:t>органами.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3.6. Рассмотрение заявлений и обращений граждан, организаций, государственных органов, органов местного самоуправления, касающихся вопросов коррупции.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3.7. Рассмотрение вопросов в соответствии с </w:t>
      </w:r>
      <w:r>
        <w:rPr>
          <w:rFonts w:ascii="Times New Roman" w:hAnsi="Times New Roman" w:cs="Times New Roman"/>
          <w:sz w:val="28"/>
          <w:szCs w:val="28"/>
        </w:rPr>
        <w:t>компетенцией</w:t>
      </w:r>
      <w:r w:rsidRPr="00FF0185">
        <w:rPr>
          <w:rFonts w:ascii="Times New Roman" w:hAnsi="Times New Roman" w:cs="Times New Roman"/>
          <w:sz w:val="28"/>
          <w:szCs w:val="28"/>
        </w:rPr>
        <w:t xml:space="preserve"> деятельности комиссии.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4. Права комиссии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4.1. Запрашивать от органов государственной власти, органов местного самоуправления,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Pr="00FF018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Чебаковского сельсовета </w:t>
      </w:r>
      <w:r w:rsidRPr="00FF0185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 и организаций необходимые для работы комиссии сведения и материалы.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4.2. Анализировать проекты муниципальных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Pr="00FF0185">
        <w:rPr>
          <w:rFonts w:ascii="Times New Roman" w:hAnsi="Times New Roman" w:cs="Times New Roman"/>
          <w:sz w:val="28"/>
          <w:szCs w:val="28"/>
        </w:rPr>
        <w:t>Северного района в целях выявления положений, способствующих возникновению и распространению коррупции.</w:t>
      </w:r>
    </w:p>
    <w:p w:rsidR="00303CD1" w:rsidRPr="00FF0185" w:rsidRDefault="00303CD1" w:rsidP="00303CD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5. Организация работы комиссии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5.1. Комиссия осуществляет свою деятельность в форме заседаний. Заседания комиссии проводятся по мере необходимости, но не реже одного раза в квартал.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5.2. Заседания комиссии проводит председатель комиссии. Председатель комиссии определяет дату, время, место проведения и повестку дня заседания комиссии, осуществляет руководство и организацию деятельности комиссии, ведет ее заседания и осуществляет полномочия в целях выполнения функций комиссии.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5.3. По результатам заседания комиссии секретарь комиссии оформляет протокол. Протокол подписывают председательствующий на заседании и секретарь комиссии. К протоколу прилагаются материалы в соответствии с повесткой дня заседания.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5.4. По поручению председателя комиссии </w:t>
      </w:r>
      <w:r w:rsidRPr="00A77247">
        <w:rPr>
          <w:rFonts w:ascii="Times New Roman" w:hAnsi="Times New Roman" w:cs="Times New Roman"/>
          <w:sz w:val="28"/>
          <w:szCs w:val="28"/>
        </w:rPr>
        <w:t>его заместитель</w:t>
      </w:r>
      <w:r w:rsidRPr="00FF0185">
        <w:rPr>
          <w:rFonts w:ascii="Times New Roman" w:hAnsi="Times New Roman" w:cs="Times New Roman"/>
          <w:sz w:val="28"/>
          <w:szCs w:val="28"/>
        </w:rPr>
        <w:t xml:space="preserve"> замещает председателя комиссии в случае его отсутствия или невозможности осуществления </w:t>
      </w:r>
      <w:r w:rsidRPr="00FF0185">
        <w:rPr>
          <w:rFonts w:ascii="Times New Roman" w:hAnsi="Times New Roman" w:cs="Times New Roman"/>
          <w:sz w:val="28"/>
          <w:szCs w:val="28"/>
        </w:rPr>
        <w:lastRenderedPageBreak/>
        <w:t>им своих полномочий.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5.5. Член комиссии обязан участвовать в работе комиссии, содействовать исполнению ее решений, выполнять поручения комиссии и председателя комиссии, присутствовать на заседании комиссии и выполнять возложенные на него обязанности.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В случае невозможности участия в заседании отсутствующий член комиссии вправе направить председателю комиссии свое мнение по обсуждаемому вопросу в письменном виде. В таком случае его мнение учитывается при принятии решения и является обязательным приложением к протоколу заседания.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5.6. Секретарь комиссии осуществляет: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информирование членов комиссии о дате, времени, месте и повестке дня очередного заседания;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ведение протокола заседания комиссии;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подготовку и выдачу заинтересованным лицам выписок из протоколов заседаний комиссии;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сбор информации, поступающей в адрес комиссии;</w:t>
      </w:r>
    </w:p>
    <w:p w:rsidR="00303CD1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организационные функции, необходимые для об</w:t>
      </w:r>
      <w:r>
        <w:rPr>
          <w:rFonts w:ascii="Times New Roman" w:hAnsi="Times New Roman" w:cs="Times New Roman"/>
          <w:sz w:val="28"/>
          <w:szCs w:val="28"/>
        </w:rPr>
        <w:t>еспечения деятельности комиссии;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решениями.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5.7. К работе комиссии могут быть привлечены специалисты, эксперты, представители организаций и политических партий, другие лица.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 xml:space="preserve">5.8. Для предварительного рассмотрения вопросов и подготовки по ним предложений, носящих рекомендательный характер, для оперативной и качественной подготовки материалов и проектов муниципальных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Pr="00FF0185">
        <w:rPr>
          <w:rFonts w:ascii="Times New Roman" w:hAnsi="Times New Roman" w:cs="Times New Roman"/>
          <w:sz w:val="28"/>
          <w:szCs w:val="28"/>
        </w:rPr>
        <w:t>Северного района по решению комиссии могут быть образованы рабочие группы.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5.9. Комиссия правомочна принимать решение, если на ее заседании присутствует не менее двух третей членов комиссии.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5.10. Решения комиссии принимаются путем открытого голосования простым большинством голосов.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185">
        <w:rPr>
          <w:rFonts w:ascii="Times New Roman" w:hAnsi="Times New Roman" w:cs="Times New Roman"/>
          <w:sz w:val="28"/>
          <w:szCs w:val="28"/>
        </w:rPr>
        <w:t>5.11. На заседаниях комиссии вправе присутствовать граждане (физические лица), в том числе представители организаций (юридических лиц), общественных объединений, государственных органов, органов местного самоуправления.</w:t>
      </w: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CD1" w:rsidRPr="00FF0185" w:rsidRDefault="00303CD1" w:rsidP="00303CD1">
      <w:pPr>
        <w:pStyle w:val="ConsPlusNormal"/>
        <w:pBdr>
          <w:bottom w:val="single" w:sz="6" w:space="0" w:color="auto"/>
        </w:pBdr>
        <w:rPr>
          <w:rFonts w:ascii="Times New Roman" w:hAnsi="Times New Roman" w:cs="Times New Roman"/>
          <w:sz w:val="28"/>
          <w:szCs w:val="28"/>
        </w:rPr>
      </w:pPr>
    </w:p>
    <w:p w:rsidR="00E01F09" w:rsidRDefault="00E01F09">
      <w:bookmarkStart w:id="2" w:name="_GoBack"/>
      <w:bookmarkEnd w:id="2"/>
    </w:p>
    <w:sectPr w:rsidR="00E01F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987" w:rsidRDefault="00303CD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987" w:rsidRDefault="00303CD1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"/>
        <w:szCs w:val="2"/>
      </w:rPr>
    </w:pPr>
    <w:r>
      <w:rPr>
        <w:rFonts w:ascii="Times New Roman" w:hAnsi="Times New Roman"/>
        <w:sz w:val="10"/>
        <w:szCs w:val="1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987" w:rsidRDefault="00303CD1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987" w:rsidRDefault="00303C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987" w:rsidRDefault="00303CD1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"/>
        <w:szCs w:val="2"/>
      </w:rPr>
    </w:pPr>
  </w:p>
  <w:p w:rsidR="009E1987" w:rsidRDefault="00303CD1">
    <w:r>
      <w:rPr>
        <w:rFonts w:ascii="Times New Roman" w:hAnsi="Times New Roman"/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987" w:rsidRDefault="00303C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646"/>
    <w:rsid w:val="00303CD1"/>
    <w:rsid w:val="00996646"/>
    <w:rsid w:val="00E0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D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C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3C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03C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03CD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03C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03CD1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D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C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3C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03C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03CD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03C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03CD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hyperlink" Target="consultantplus://offline/ref=DCF8AAECD0B7E50F720774AFC256856570B08D9FD502CBE5A3D96DLA30E" TargetMode="Externa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1269</Words>
  <Characters>7236</Characters>
  <Application>Microsoft Office Word</Application>
  <DocSecurity>0</DocSecurity>
  <Lines>60</Lines>
  <Paragraphs>16</Paragraphs>
  <ScaleCrop>false</ScaleCrop>
  <Company/>
  <LinksUpToDate>false</LinksUpToDate>
  <CharactersWithSpaces>8489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2016-11-15T05:06:00Z</dcterms:created>
  <dcterms:modified xsi:type="dcterms:W3CDTF">2016-11-15T05:06:00Z</dcterms:modified>
</cp:coreProperties>
</file>